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209d" w14:textId="7432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облыстық бюджет туралы" 2010 жылғы 24 желтоқсандағы № 26/310-IV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2011 жылғы 27 қыркүйектегі N 32/379-IV шешімі. Шығыс Қазақстан облысының Әділет департаментінде 2011 жылғы 27 қыркүйекте N 2555 тіркелді. Шешімнің қабылдау мерзімінің өтуіне байланысты қолдану тоқтатылды (Шығыс Қазақстан облыстық мәслихаты аппаратының 2011 жылғы 22 желтоқсандағы N 521/01-06 хаты)</w:t>
      </w:r>
    </w:p>
    <w:p>
      <w:pPr>
        <w:spacing w:after="0"/>
        <w:ind w:left="0"/>
        <w:jc w:val="both"/>
      </w:pPr>
      <w:bookmarkStart w:name="z22" w:id="0"/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қабылдау мерзімінің өтуіне байланысты қолдану тоқтатылды (Шығыс Қазақстан облыстық мәслихаты аппаратының 2011.12.22   N 521/01-06 хаты).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108-бабына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«2011-2013 жылдарға арналған республикалық бюджет туралы» Қазақстан Республикасының Заңын іске асыру туралы» Қазақстан Республикасы Үкіметінің 2010 жылғы 13 желтоқсандағы № 1350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2011 жылғы 28 шілдедегі 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000000"/>
          <w:sz w:val="28"/>
        </w:rPr>
        <w:t>, «2011-2013 жылдарға арналған республикалық бюджет туралы» Қазақстан Республикасының Заңын іске асыру туралы» Қазақстан Республикасы Үкіметінің 2010 жылғы 13 желтоқсандағы № 1350 қаулысына өзгеріс енгізу туралы» Қазақстан Республикасы Үкіметінің 2011 жылғы 30 шілдедегі </w:t>
      </w:r>
      <w:r>
        <w:rPr>
          <w:rFonts w:ascii="Times New Roman"/>
          <w:b w:val="false"/>
          <w:i w:val="false"/>
          <w:color w:val="000000"/>
          <w:sz w:val="28"/>
        </w:rPr>
        <w:t>№ 883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облыстық бюджет туралы» Шығыс Қазақстан облыстық мәслихатының 2010 жылғы 24 желтоқсандағы № 26/310-IV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2541, «Дидар» газетінің 2011 жылғы 8 қаңтардағы № 2, 2011 жылғы 11 қаңтардағы № 3, 2011 жылғы 13 қаңтардағы № 4, «Рудный Алтай» газетінің 2011 жылғы 10 қаңтардағы № 2, 2011 жылғы 12 қаңтардағы № 3, 2011 жылғы 14 қаңтардағы № 4 сандарында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«кірістер – 146589156,4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14470893,0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1322776,9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130795486,5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«шығындар – 147395250,0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«Облыстың жергілікті атқарушы органының 2011 жылға арналған резерві 315870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жылға арналған облыстық бюджетте аудандар (облыстық маңызы бар қалалар) бюджеттеріне облыстық бюджеттен мұқтаж азаматтардың жекелеген санаттарына әлеуметтік көмек көрсетуге 1181099,0 мың теңге сомасында трансферттер көзделсін.»;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жылға арналған облыстық бюджетте аудандар (облыстық маңызы бар қалалар) бюджеттеріне облыстық бюджеттен 4699316,7 мың теңге сомасында трансферттер көзделсін.»;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13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төртінші, жетінші және сегізінші абзацтар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«128603 мың теңге – әлеуметтік қамсыздандыру объектілерін күрделі және ағымдағы жөндеуге;»;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«543807 мың теңге – инженерлік-коммуникациялық инфрақұрылымды жөндеуге және елді мекендерді жайластыруға;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375512 мың теңге – облыстық және аудандық маңызы бар автомобиль жолдарын, елді мекендердің көшелерін жөндеуге.»;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14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және алтыншы абзацтар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«543807 мың теңге – 9 қосымшаға сәйкес инженерлік-коммуникациялық инфрақұрылымды жөндеуге және елді мекендерді жайластыруға;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312513 мың теңге – </w:t>
      </w:r>
      <w:r>
        <w:rPr>
          <w:rFonts w:ascii="Times New Roman"/>
          <w:b w:val="false"/>
          <w:i w:val="false"/>
          <w:color w:val="000000"/>
          <w:sz w:val="28"/>
        </w:rPr>
        <w:t>10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маңызы бар автомобиль жолдарын және елді мекендердің көшелерін жөндеуге.»;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15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және жиырма жетінші абзацтар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«1539427 мың теңге – облыстық, аудандық маңызы бар автомобиль жолдарын, Астана және Алматы қалаларының көшелерін күрделі және орташа жөндеуге;»;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«45546 мың теңге – көші-қон полициясының қосымша штат санын ұстауға, материалдық-техникалық жарақтандыруға;»;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Әшімов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Ахаев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32/379-IV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26/310-IV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179"/>
        <w:gridCol w:w="1018"/>
        <w:gridCol w:w="8158"/>
        <w:gridCol w:w="232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КIРICТЕР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146589156,4</w:t>
            </w:r>
          </w:p>
        </w:tc>
      </w:tr>
      <w:tr>
        <w:trPr>
          <w:trHeight w:val="19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14470893,0</w:t>
            </w:r>
          </w:p>
        </w:tc>
      </w:tr>
      <w:tr>
        <w:trPr>
          <w:trHeight w:val="19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6614060,0</w:t>
            </w:r>
          </w:p>
        </w:tc>
      </w:tr>
      <w:tr>
        <w:trPr>
          <w:trHeight w:val="24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6614060,0</w:t>
            </w:r>
          </w:p>
        </w:tc>
      </w:tr>
      <w:tr>
        <w:trPr>
          <w:trHeight w:val="19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5130311,0</w:t>
            </w:r>
          </w:p>
        </w:tc>
      </w:tr>
      <w:tr>
        <w:trPr>
          <w:trHeight w:val="19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5130311,0</w:t>
            </w:r>
          </w:p>
        </w:tc>
      </w:tr>
      <w:tr>
        <w:trPr>
          <w:trHeight w:val="39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2726522,0</w:t>
            </w:r>
          </w:p>
        </w:tc>
      </w:tr>
      <w:tr>
        <w:trPr>
          <w:trHeight w:val="42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2726522,0</w:t>
            </w:r>
          </w:p>
        </w:tc>
      </w:tr>
      <w:tr>
        <w:trPr>
          <w:trHeight w:val="19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1322776,9</w:t>
            </w:r>
          </w:p>
        </w:tc>
      </w:tr>
      <w:tr>
        <w:trPr>
          <w:trHeight w:val="24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157751,0</w:t>
            </w:r>
          </w:p>
        </w:tc>
      </w:tr>
      <w:tr>
        <w:trPr>
          <w:trHeight w:val="24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</w:p>
        </w:tc>
      </w:tr>
      <w:tr>
        <w:trPr>
          <w:trHeight w:val="55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100681,0</w:t>
            </w:r>
          </w:p>
        </w:tc>
      </w:tr>
      <w:tr>
        <w:trPr>
          <w:trHeight w:val="5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43870,0</w:t>
            </w:r>
          </w:p>
        </w:tc>
      </w:tr>
      <w:tr>
        <w:trPr>
          <w:trHeight w:val="5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5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65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1125925,9</w:t>
            </w:r>
          </w:p>
        </w:tc>
      </w:tr>
      <w:tr>
        <w:trPr>
          <w:trHeight w:val="141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1125925,9</w:t>
            </w:r>
          </w:p>
        </w:tc>
      </w:tr>
      <w:tr>
        <w:trPr>
          <w:trHeight w:val="34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24100,0</w:t>
            </w:r>
          </w:p>
        </w:tc>
      </w:tr>
      <w:tr>
        <w:trPr>
          <w:trHeight w:val="34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24100,0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130795486,5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321092,5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321092,5</w:t>
            </w:r>
          </w:p>
        </w:tc>
      </w:tr>
      <w:tr>
        <w:trPr>
          <w:trHeight w:val="39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130474394,0</w:t>
            </w:r>
          </w:p>
        </w:tc>
      </w:tr>
      <w:tr>
        <w:trPr>
          <w:trHeight w:val="21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130474394,0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78"/>
        <w:gridCol w:w="800"/>
        <w:gridCol w:w="1012"/>
        <w:gridCol w:w="7792"/>
        <w:gridCol w:w="2480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147395250,0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1722549,0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1479644,7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45549,0</w:t>
            </w:r>
          </w:p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43404,0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2145,0</w:t>
            </w:r>
          </w:p>
        </w:tc>
      </w:tr>
      <w:tr>
        <w:trPr>
          <w:trHeight w:val="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әкiмінің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1378844,7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967784,1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9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167048,0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164012,6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55251,0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бойынша көрсетілетін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36890,0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111459,0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111459,0</w:t>
            </w:r>
          </w:p>
        </w:tc>
      </w:tr>
      <w:tr>
        <w:trPr>
          <w:trHeight w:val="8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100544,0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3903,0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7012,0</w:t>
            </w:r>
          </w:p>
        </w:tc>
      </w:tr>
      <w:tr>
        <w:trPr>
          <w:trHeight w:val="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131445,3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131445,3</w:t>
            </w:r>
          </w:p>
        </w:tc>
      </w:tr>
      <w:tr>
        <w:trPr>
          <w:trHeight w:val="12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111058,5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20386,8</w:t>
            </w:r>
          </w:p>
        </w:tc>
      </w:tr>
      <w:tr>
        <w:trPr>
          <w:trHeight w:val="1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352296,0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63343,8</w:t>
            </w:r>
          </w:p>
        </w:tc>
      </w:tr>
      <w:tr>
        <w:trPr>
          <w:trHeight w:val="10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63343,8</w:t>
            </w:r>
          </w:p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32614,0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30729,8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288952,2</w:t>
            </w:r>
          </w:p>
        </w:tc>
      </w:tr>
      <w:tr>
        <w:trPr>
          <w:trHeight w:val="10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288952,2</w:t>
            </w:r>
          </w:p>
        </w:tc>
      </w:tr>
      <w:tr>
        <w:trPr>
          <w:trHeight w:val="13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40609,0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58788,2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17014,0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37670,0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5767,0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129104,0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8331771,0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7906771,0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iшкi icтер органы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7642861,5</w:t>
            </w:r>
          </w:p>
        </w:tc>
      </w:tr>
      <w:tr>
        <w:trPr>
          <w:trHeight w:val="11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6658026,8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803971,0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48609,0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55591,0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19639,0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«Мак» операциясын өткізу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2734,0</w:t>
            </w:r>
          </w:p>
        </w:tc>
      </w:tr>
      <w:tr>
        <w:trPr>
          <w:trHeight w:val="9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46173,7</w:t>
            </w:r>
          </w:p>
        </w:tc>
      </w:tr>
      <w:tr>
        <w:trPr>
          <w:trHeight w:val="12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2767,0</w:t>
            </w:r>
          </w:p>
        </w:tc>
      </w:tr>
      <w:tr>
        <w:trPr>
          <w:trHeight w:val="1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263909,5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263909,5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425000,0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425000,0</w:t>
            </w:r>
          </w:p>
        </w:tc>
      </w:tr>
      <w:tr>
        <w:trPr>
          <w:trHeight w:val="14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аудан бюджеттеріне (облыстық маңызы бар қалаларға) Солнечный кентінде қазандық салуға республикалық бюджеттен берілетін нысаналы даму трансферттері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425000,0</w:t>
            </w:r>
          </w:p>
        </w:tc>
      </w:tr>
      <w:tr>
        <w:trPr>
          <w:trHeight w:val="1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22957736,9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1205666,0</w:t>
            </w:r>
          </w:p>
        </w:tc>
      </w:tr>
      <w:tr>
        <w:trPr>
          <w:trHeight w:val="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1205666,0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866322,0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339344,0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5122356,3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2138051,0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2074053,0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спорттағы дарынды балаларға жалпы білім беру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63998,0</w:t>
            </w:r>
          </w:p>
        </w:tc>
      </w:tr>
      <w:tr>
        <w:trPr>
          <w:trHeight w:val="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2984305,3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1323772,3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1267289,0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204850,0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188394,0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4637645,2</w:t>
            </w:r>
          </w:p>
        </w:tc>
      </w:tr>
      <w:tr>
        <w:trPr>
          <w:trHeight w:val="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271712,0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271712,0</w:t>
            </w:r>
          </w:p>
        </w:tc>
      </w:tr>
      <w:tr>
        <w:trPr>
          <w:trHeight w:val="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4365933,2</w:t>
            </w:r>
          </w:p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4259149,2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</w:p>
        </w:tc>
      </w:tr>
      <w:tr>
        <w:trPr>
          <w:trHeight w:val="10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31784,0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1852408,0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52115,0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52115,0</w:t>
            </w:r>
          </w:p>
        </w:tc>
      </w:tr>
      <w:tr>
        <w:trPr>
          <w:trHeight w:val="1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1795209,0</w:t>
            </w:r>
          </w:p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113763,0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1653446,0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10139661,1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2110861,4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143303,0</w:t>
            </w:r>
          </w:p>
        </w:tc>
      </w:tr>
      <w:tr>
        <w:trPr>
          <w:trHeight w:val="8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32579,0</w:t>
            </w:r>
          </w:p>
        </w:tc>
      </w:tr>
      <w:tr>
        <w:trPr>
          <w:trHeight w:val="8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96678,0</w:t>
            </w:r>
          </w:p>
        </w:tc>
      </w:tr>
      <w:tr>
        <w:trPr>
          <w:trHeight w:val="20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350784,0</w:t>
            </w:r>
          </w:p>
        </w:tc>
      </w:tr>
      <w:tr>
        <w:trPr>
          <w:trHeight w:val="15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247313,0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 медициналық-педагогикалық консультациялық көмек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77665,0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78929,0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5625,0</w:t>
            </w:r>
          </w:p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1003588,4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8028799,7</w:t>
            </w:r>
          </w:p>
        </w:tc>
      </w:tr>
      <w:tr>
        <w:trPr>
          <w:trHeight w:val="11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республикалық бюджеттен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521389,0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7507410,7</w:t>
            </w:r>
          </w:p>
        </w:tc>
      </w:tr>
      <w:tr>
        <w:trPr>
          <w:trHeight w:val="1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31005060,4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бейінді ауруханалар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267790,0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267790,0</w:t>
            </w:r>
          </w:p>
        </w:tc>
      </w:tr>
      <w:tr>
        <w:trPr>
          <w:trHeight w:val="16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267790,0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1137565,0</w:t>
            </w:r>
          </w:p>
        </w:tc>
      </w:tr>
      <w:tr>
        <w:trPr>
          <w:trHeight w:val="1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1137565,0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622061,0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341048,0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165402,0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«Саламатты Қазақстан» Денсаулық сақтауды дамытудың 2011-2015 жылдарға арналған мемлекеттік бағдарламасы шеңберінде бас бостандығынан айыру орындарындағы және одан босатылған адамдардың арасында АИТВ-жұқпасының алдын алуға арналған әлеуметтік жобаларды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 сатып алу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7530594,0</w:t>
            </w:r>
          </w:p>
        </w:tc>
      </w:tr>
      <w:tr>
        <w:trPr>
          <w:trHeight w:val="1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7530594,0</w:t>
            </w:r>
          </w:p>
        </w:tc>
      </w:tr>
      <w:tr>
        <w:trPr>
          <w:trHeight w:val="14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5031446,0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105924,0</w:t>
            </w:r>
          </w:p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798128,0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100204,0</w:t>
            </w:r>
          </w:p>
        </w:tc>
      </w:tr>
      <w:tr>
        <w:trPr>
          <w:trHeight w:val="13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175069,0</w:t>
            </w:r>
          </w:p>
        </w:tc>
      </w:tr>
      <w:tr>
        <w:trPr>
          <w:trHeight w:val="8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294850,0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1024973,0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12960078,0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12960078,0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11276911,0</w:t>
            </w:r>
          </w:p>
        </w:tc>
      </w:tr>
      <w:tr>
        <w:trPr>
          <w:trHeight w:val="11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1683167,0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2213333,0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2213333,0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2171792,0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41541,0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6895700,4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4325498,0</w:t>
            </w:r>
          </w:p>
        </w:tc>
      </w:tr>
      <w:tr>
        <w:trPr>
          <w:trHeight w:val="9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102186,0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251844,0</w:t>
            </w:r>
          </w:p>
        </w:tc>
      </w:tr>
      <w:tr>
        <w:trPr>
          <w:trHeight w:val="1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119472,0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22360,0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64351,0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7883,0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3757402,0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2570202,4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2570202,4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6497412,9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4286645,3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2578222,3</w:t>
            </w:r>
          </w:p>
        </w:tc>
      </w:tr>
      <w:tr>
        <w:trPr>
          <w:trHeight w:val="12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1177126,9</w:t>
            </w:r>
          </w:p>
        </w:tc>
      </w:tr>
      <w:tr>
        <w:trPr>
          <w:trHeight w:val="15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195596,7</w:t>
            </w:r>
          </w:p>
        </w:tc>
      </w:tr>
      <w:tr>
        <w:trPr>
          <w:trHeight w:val="13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938001,7</w:t>
            </w:r>
          </w:p>
        </w:tc>
      </w:tr>
      <w:tr>
        <w:trPr>
          <w:trHeight w:val="8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90471,0</w:t>
            </w:r>
          </w:p>
        </w:tc>
      </w:tr>
      <w:tr>
        <w:trPr>
          <w:trHeight w:val="8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177026,0</w:t>
            </w:r>
          </w:p>
        </w:tc>
      </w:tr>
      <w:tr>
        <w:trPr>
          <w:trHeight w:val="1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1088425,0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1049339,0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39086,0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619998,0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619998,0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168938,3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168938,3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168938,3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2041829,3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1965528,3</w:t>
            </w:r>
          </w:p>
        </w:tc>
      </w:tr>
      <w:tr>
        <w:trPr>
          <w:trHeight w:val="14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68201,6</w:t>
            </w:r>
          </w:p>
        </w:tc>
      </w:tr>
      <w:tr>
        <w:trPr>
          <w:trHeight w:val="1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26651,7</w:t>
            </w:r>
          </w:p>
        </w:tc>
      </w:tr>
      <w:tr>
        <w:trPr>
          <w:trHeight w:val="12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арнайы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132778,0</w:t>
            </w:r>
          </w:p>
        </w:tc>
      </w:tr>
      <w:tr>
        <w:trPr>
          <w:trHeight w:val="13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үкіметтік емес секторда мемлекеттік әлеуметтік тапсырысты орналастыру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65811,0</w:t>
            </w:r>
          </w:p>
        </w:tc>
      </w:tr>
      <w:tr>
        <w:trPr>
          <w:trHeight w:val="14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медициналық-әлеуметтік мекемелерде күндіз емделу бөлімшелері желісін дамытуға берілетін ағымдағы нысаналы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42380,0</w:t>
            </w:r>
          </w:p>
        </w:tc>
      </w:tr>
      <w:tr>
        <w:trPr>
          <w:trHeight w:val="14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 республикалық бюджеттен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448607,0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1181099,0</w:t>
            </w:r>
          </w:p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76301,0</w:t>
            </w:r>
          </w:p>
        </w:tc>
      </w:tr>
      <w:tr>
        <w:trPr>
          <w:trHeight w:val="7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76301,0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13249579,3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5259806,0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5259806,0</w:t>
            </w:r>
          </w:p>
        </w:tc>
      </w:tr>
      <w:tr>
        <w:trPr>
          <w:trHeight w:val="17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7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381420,0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2326309,0</w:t>
            </w:r>
          </w:p>
        </w:tc>
      </w:tr>
      <w:tr>
        <w:trPr>
          <w:trHeight w:val="15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322377,0</w:t>
            </w:r>
          </w:p>
        </w:tc>
      </w:tr>
      <w:tr>
        <w:trPr>
          <w:trHeight w:val="15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аудандар (облыстық маңызы бар қалалар) бюджеттеріне инженерлік-коммуникациялық инфрақұрылымды дамытуға республикалық бюджеттен берілетін нысаналы даму трансферттері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1643700,0</w:t>
            </w:r>
          </w:p>
        </w:tc>
      </w:tr>
      <w:tr>
        <w:trPr>
          <w:trHeight w:val="1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7989773,3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7989773,3</w:t>
            </w:r>
          </w:p>
        </w:tc>
      </w:tr>
      <w:tr>
        <w:trPr>
          <w:trHeight w:val="9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62260,4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3220,0</w:t>
            </w:r>
          </w:p>
        </w:tc>
      </w:tr>
      <w:tr>
        <w:trPr>
          <w:trHeight w:val="10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4849975,0</w:t>
            </w:r>
          </w:p>
        </w:tc>
      </w:tr>
      <w:tr>
        <w:trPr>
          <w:trHeight w:val="10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698988,0</w:t>
            </w:r>
          </w:p>
        </w:tc>
      </w:tr>
      <w:tr>
        <w:trPr>
          <w:trHeight w:val="8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356997,0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1475917,7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542415,2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4646349,6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2225782,0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1874582,0</w:t>
            </w:r>
          </w:p>
        </w:tc>
      </w:tr>
      <w:tr>
        <w:trPr>
          <w:trHeight w:val="10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36177,0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319880,0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719280,0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576676,0</w:t>
            </w:r>
          </w:p>
        </w:tc>
      </w:tr>
      <w:tr>
        <w:trPr>
          <w:trHeight w:val="1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5362,0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217207,0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351200,0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351200,0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1095371,5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504215,0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32200,0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69730,0</w:t>
            </w:r>
          </w:p>
        </w:tc>
      </w:tr>
      <w:tr>
        <w:trPr>
          <w:trHeight w:val="10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309582,0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53908,0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35400,0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591156,5</w:t>
            </w:r>
          </w:p>
        </w:tc>
      </w:tr>
      <w:tr>
        <w:trPr>
          <w:trHeight w:val="1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514150,5</w:t>
            </w:r>
          </w:p>
        </w:tc>
      </w:tr>
      <w:tr>
        <w:trPr>
          <w:trHeight w:val="9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77006,0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1054557,5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375320,5</w:t>
            </w:r>
          </w:p>
        </w:tc>
      </w:tr>
      <w:tr>
        <w:trPr>
          <w:trHeight w:val="10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27275,0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329659,5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18386,0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260600,0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260600,0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348619,0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348619,0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70018,0</w:t>
            </w:r>
          </w:p>
        </w:tc>
      </w:tr>
      <w:tr>
        <w:trPr>
          <w:trHeight w:val="9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30868,0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38050,0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35628,5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35628,5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35628,5</w:t>
            </w:r>
          </w:p>
        </w:tc>
      </w:tr>
      <w:tr>
        <w:trPr>
          <w:trHeight w:val="8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235010,1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235010,1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147850,1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37908,0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5642,0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43610,0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7361239,6</w:t>
            </w:r>
          </w:p>
        </w:tc>
      </w:tr>
      <w:tr>
        <w:trPr>
          <w:trHeight w:val="4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7361239,6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7361239,6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197239,6</w:t>
            </w:r>
          </w:p>
        </w:tc>
      </w:tr>
      <w:tr>
        <w:trPr>
          <w:trHeight w:val="7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7164000,0</w:t>
            </w:r>
          </w:p>
        </w:tc>
      </w:tr>
      <w:tr>
        <w:trPr>
          <w:trHeight w:val="11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10283543,0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3688904,0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3635832,0</w:t>
            </w:r>
          </w:p>
        </w:tc>
      </w:tr>
      <w:tr>
        <w:trPr>
          <w:trHeight w:val="9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84990,0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242055,0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1031548,0</w:t>
            </w:r>
          </w:p>
        </w:tc>
      </w:tr>
      <w:tr>
        <w:trPr>
          <w:trHeight w:val="9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шығымдылығы мен сапасын арттыруды мемлекеттік қолдау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191781,0</w:t>
            </w:r>
          </w:p>
        </w:tc>
      </w:tr>
      <w:tr>
        <w:trPr>
          <w:trHeight w:val="9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36978,0</w:t>
            </w:r>
          </w:p>
        </w:tc>
      </w:tr>
      <w:tr>
        <w:trPr>
          <w:trHeight w:val="12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1581069,0</w:t>
            </w:r>
          </w:p>
        </w:tc>
      </w:tr>
      <w:tr>
        <w:trPr>
          <w:trHeight w:val="8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44554,0</w:t>
            </w:r>
          </w:p>
        </w:tc>
      </w:tr>
      <w:tr>
        <w:trPr>
          <w:trHeight w:val="22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409611,0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53072,0</w:t>
            </w:r>
          </w:p>
        </w:tc>
      </w:tr>
      <w:tr>
        <w:trPr>
          <w:trHeight w:val="15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53072,0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201575,0</w:t>
            </w:r>
          </w:p>
        </w:tc>
      </w:tr>
      <w:tr>
        <w:trPr>
          <w:trHeight w:val="4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152830,0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7272,0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124758,0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48745,0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48745,0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1004479,4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1004479,4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993045,4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11434,0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1568698,6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198153,7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76153,7</w:t>
            </w:r>
          </w:p>
        </w:tc>
      </w:tr>
      <w:tr>
        <w:trPr>
          <w:trHeight w:val="1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117137,0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4863,0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1370544,9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1370544,9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27826,0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27826,0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26446,0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1380,0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3788967,0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3788967,0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3061566,0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іс-шараларды өткізу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54082,0</w:t>
            </w:r>
          </w:p>
        </w:tc>
      </w:tr>
      <w:tr>
        <w:trPr>
          <w:trHeight w:val="10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665255,0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519165,3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519165,3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40776,0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39076,0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429371,3</w:t>
            </w:r>
          </w:p>
        </w:tc>
      </w:tr>
      <w:tr>
        <w:trPr>
          <w:trHeight w:val="8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51031,0 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44985,0</w:t>
            </w:r>
          </w:p>
        </w:tc>
      </w:tr>
      <w:tr>
        <w:trPr>
          <w:trHeight w:val="10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нәтижесінде зардап шеккен әлеуметтік сала объектілерін және азаматтардың тұрғын үйлерін қалпына келтіру жөніндегі іс-шаралар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42712,0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290643,3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49018,0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29216,0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4802,0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5741672,4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3015251,0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3015251,0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2960984,0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көлігі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129428,0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129428,0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 тасымалдарды субсидиялау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129428,0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2596993,4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2596993,4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40257,8</w:t>
            </w:r>
          </w:p>
        </w:tc>
      </w:tr>
      <w:tr>
        <w:trPr>
          <w:trHeight w:val="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1402220,0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дереу қаржыландыру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200434,0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39638,5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614443,1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4660844,2</w:t>
            </w:r>
          </w:p>
        </w:tc>
      </w:tr>
      <w:tr>
        <w:trPr>
          <w:trHeight w:val="1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қызметті реттеу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71847,0</w:t>
            </w:r>
          </w:p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71847,0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66284,0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5563,0</w:t>
            </w:r>
          </w:p>
        </w:tc>
      </w:tr>
      <w:tr>
        <w:trPr>
          <w:trHeight w:val="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4588997,2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130260,0</w:t>
            </w:r>
          </w:p>
        </w:tc>
      </w:tr>
      <w:tr>
        <w:trPr>
          <w:trHeight w:val="13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«Бизнестің жол картасы - 2020» бағдарламасы шеңберінде жеке кәсіпкерлікті қолдауға берілетін ағымдағы нысаналы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130260,0</w:t>
            </w:r>
          </w:p>
        </w:tc>
      </w:tr>
      <w:tr>
        <w:trPr>
          <w:trHeight w:val="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315870,0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315870,0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170730,0</w:t>
            </w:r>
          </w:p>
        </w:tc>
      </w:tr>
      <w:tr>
        <w:trPr>
          <w:trHeight w:val="16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170730,0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2490910,0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13350,0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2244486,0</w:t>
            </w:r>
          </w:p>
        </w:tc>
      </w:tr>
      <w:tr>
        <w:trPr>
          <w:trHeight w:val="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161256,0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2020 жылға дейінгі жол картасы» бағдарламасы шеңберінде бизнес жүргізуді сервистік қолдау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67818,0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1481227,2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1481227,2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</w:tr>
      <w:tr>
        <w:trPr>
          <w:trHeight w:val="9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30058619,7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30058619,7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30058619,7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28973215,0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374550,1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1642,6</w:t>
            </w:r>
          </w:p>
        </w:tc>
      </w:tr>
      <w:tr>
        <w:trPr>
          <w:trHeight w:val="12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609212,0</w:t>
            </w:r>
          </w:p>
        </w:tc>
      </w:tr>
      <w:tr>
        <w:trPr>
          <w:trHeight w:val="12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2719746,0</w:t>
            </w:r>
          </w:p>
        </w:tc>
      </w:tr>
      <w:tr>
        <w:trPr>
          <w:trHeight w:val="1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4095215,0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</w:p>
        </w:tc>
      </w:tr>
      <w:tr>
        <w:trPr>
          <w:trHeight w:val="11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</w:p>
        </w:tc>
      </w:tr>
      <w:tr>
        <w:trPr>
          <w:trHeight w:val="4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</w:p>
        </w:tc>
      </w:tr>
      <w:tr>
        <w:trPr>
          <w:trHeight w:val="13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4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4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 кәсіпкерліктің дамуына ықпал етуге бюджеттік кредиттер беру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1375469,0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1375469,0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1375469,0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258840,0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258840,0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-4264679,6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4264679,6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4095215,0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4095215,0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4095215,0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1139040,0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1139040,0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1139040,0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1139040,0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1308504,6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1308504,6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1308504,6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32/379-IV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26/310-IV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Мұқтаж азаматтардың кейбір санаттарына әлеуметтік көмек</w:t>
      </w:r>
      <w:r>
        <w:br/>
      </w:r>
      <w:r>
        <w:rPr>
          <w:rFonts w:ascii="Times New Roman"/>
          <w:b/>
          <w:i w:val="false"/>
          <w:color w:val="000000"/>
        </w:rPr>
        <w:t>
көрсетуге облыстық бюджеттен аудандар (облыстық маңызы бар</w:t>
      </w:r>
      <w:r>
        <w:br/>
      </w:r>
      <w:r>
        <w:rPr>
          <w:rFonts w:ascii="Times New Roman"/>
          <w:b/>
          <w:i w:val="false"/>
          <w:color w:val="000000"/>
        </w:rPr>
        <w:t>
қалалар) бюджеттеріне бөлінетін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3776"/>
        <w:gridCol w:w="2349"/>
        <w:gridCol w:w="2025"/>
        <w:gridCol w:w="1527"/>
        <w:gridCol w:w="1593"/>
        <w:gridCol w:w="2156"/>
      </w:tblGrid>
      <w:tr>
        <w:trPr>
          <w:trHeight w:val="255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р\с №</w:t>
            </w:r>
          </w:p>
        </w:tc>
        <w:tc>
          <w:tcPr>
            <w:tcW w:w="3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4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кейбір санаттарына материалдық көмек көрсетуге (ҰОС қатысушыларға және мүгедектеріне, соғысқа қатысушыларға теңестірілген адамдарға, қаза тапқан әскери қызметшілердің отбасыларына)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Ауғанстанда қаза тапқандар отбасына материалдық көмек көрсетуге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алдында еңбек сіңірген зейнеткерлерге материалдық көмек көрсетуге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алдында еңбек сіңірген зейнеткерлерге материалдық көмек көрсетуге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1181099,0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497156,0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32 939,0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86 305,0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13 415,0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40 384,0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31 897,0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29 684,0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18 886,0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56 750,0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65 256,0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55 032,0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26 149,0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35 811,0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48 051,0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4 612,0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50 627,0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29 363,0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23 288,0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223 795,6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139 330,0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29 153,0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24 512,0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59 907,4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177 946,0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144 810,0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43 346,0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61 655,0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16 896,0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4219"/>
        <w:gridCol w:w="2520"/>
        <w:gridCol w:w="2478"/>
        <w:gridCol w:w="2271"/>
        <w:gridCol w:w="1948"/>
      </w:tblGrid>
      <w:tr>
        <w:trPr>
          <w:trHeight w:val="255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р\с №</w:t>
            </w:r>
          </w:p>
        </w:tc>
        <w:tc>
          <w:tcPr>
            <w:tcW w:w="4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4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отбасыларының балаларын жоғары оқу орындарында оқытуға (оқыту құны, стипендия, жатақханада тұруы)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Алқа", "Күміс Алқа" белгілерімен марапатталған немесе бұрын "Батыр Ана" атағын алған және 1, 2 дәрежелі "Ана даңқы" орденімен марапатталған көп балалы аналарға бір реттік материалдық көмек көрсетуге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немесе одан көп бірге тұратын кәмелетке толмаған балалары бар көп балалы аналарға бір реттік материалдық көмек көрсетуге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1181099,0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420885,0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69390,0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32 939,0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13 113,0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86 305,0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43 266,0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9 980,0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40 384,0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22 787,0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2 410,0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31 897,0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16 059,0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29 684,0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4 641,0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1 285,0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56 750,0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29 420,0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4 245,0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65 256,0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42 116,0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5 625,0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55 032,0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23 428,0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1 410,0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35 811,0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19 365,0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3 105,0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48 051,0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31 518,0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50 627,0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31 972,0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2 950,0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29 363,0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223 795,6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47 032,6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29 153,0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4 006,0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59 907,4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22 209,4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10 185,0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177 946,0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43 346,0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25 492,0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2 130,0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61 655,0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18 466,0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8 460,0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32/379-IV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26/310-IV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(облыстық маңызы бар қалалардың) бюджеттеріне облыстық</w:t>
      </w:r>
      <w:r>
        <w:br/>
      </w:r>
      <w:r>
        <w:rPr>
          <w:rFonts w:ascii="Times New Roman"/>
          <w:b/>
          <w:i w:val="false"/>
          <w:color w:val="000000"/>
        </w:rPr>
        <w:t>
бюджеттен берілетін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2595"/>
        <w:gridCol w:w="2142"/>
        <w:gridCol w:w="1863"/>
        <w:gridCol w:w="2207"/>
        <w:gridCol w:w="1971"/>
        <w:gridCol w:w="2273"/>
      </w:tblGrid>
      <w:tr>
        <w:trPr>
          <w:trHeight w:val="38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басқармасы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коммуналдық шаруашылық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дайындығы, азаматтық қорғаныс және авариялар мен дүлей апаттардың алдын алуды және жоюды ұйымдастыру басқармасы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4699316,7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496633,4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1071446,3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2173513,9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129104,0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75 363,0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35 850,0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Саржал а. сумен қамтамасыз ету жүйелерін қайта жаңартуға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  сатып алуға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 а. балабақшаны күрделі жөндеуге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 а. мәдениет үйін күрделі жөндеуге жобалық-сметалыққұжаттама әзірлеуге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 а. спорт модулі құрылысына жобалық-сметалық құжаттама әзірлеуге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«Нива» дүкенінің ғимаратын өлкетану мұражайына қайта жөндеуге жобалық-сметалық құжаттама әзірлеуге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тұрғын үй сатып алуға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195 612,0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76 503,0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«Аягөз қ. Көпсалалы қазақ мектеп-гимназиясы» ММ шағын орталығы ғимаратын ағымдағы жөндеуге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24 997,0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24 997,0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қ. Әріп Тәңірбергенов атындағы тарихи-мәдени және әдеби-мемориалдық мұражайдың құрылысына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қ. су құбыры желілерін  және су құбыры құрылғыларын  ағымдағы жөндеуге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«Балауса» бұрынғы балабақша ғимаратын күрделі жөндеуге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56 092,0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а. су құбыры желілерін қайта жаңартуға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  сатып алуға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"Бесқарағай а. Больше-Владимировская" ММ мектебінің ғимаратын ағымдағы жөндеуге және аумағын абаттандыруға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а. Сейфуллин көшесіндегі Тәуелсіздік көш. бұрышындағы тротуар кеспе ағашы мен автомобиль тұрағын жайластыруға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148 609,0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67 173,0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а. сумен қамтамасыз ету желілерін қайта жаңартуға (2-кезек)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67 173,0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67 173,0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а. стадионды қайта жаңартуға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  сатып алуға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227 185,7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153 778,7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69 384,0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кент. сумен қамтамасыз ету жүйесін қайта жаңартуға («Абай» шағын ауданы)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Быструха а. сумен қамтамасыз ету желісін қайта жаңартуға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23 292,0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Веселовка а. сумен қамтамасыз ету желісін қайта жаңартуға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19 785,0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19 785,0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  сатып алуға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Белоусовка к. азаматтарының жекелеген санаттарына (35 пәтерлі апатты үй) тұрғын үй сатып алуға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67 584,0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67 584,0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Үздіксіз жылумен қамтуға арналған бірінші кезекті жұмыстарды жүргізуге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58 526,7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58 526,7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17 703,0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15 480,0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өзен а. «Кенжебек Шакенов атындағы орта мектеп» ММ ғимаратын күрделі жөндеуге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14 982,0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14 982,0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160 182,5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4 221,5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143 051,0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 Біржан ауылының оң жақ жағалау бөлігіндегі су құбыры желілеріне және су жинағыш ауданына электрмен қамтамасыз ету желілерін салуға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115 051,0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115 051,0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су жүйесі мен су қондырғыларын қайта жаңғыртуға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ашылатын мектепке дейінгі ұйымдарда мемлекеттік   тапсырыс орналастыруға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146 412,0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44 349,0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қ. су құбыры желілерін қайта жаңартуға ЖСҚ әзірлеуге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</w:p>
        </w:tc>
      </w:tr>
      <w:tr>
        <w:trPr>
          <w:trHeight w:val="12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Зырян қаласындағы бұрынғы «Горняк» МҮ  тарихи-мәдениет орталығы етіп қайта жаңартуға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Үздіксіз жылумен қамтуға арналған бірінші кезекті жұмыстарды жүргізуге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37 671,0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37 671,0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ағымдағы жөндеуге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60 591,0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30 463,0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13 221,0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Новоберезовка а. су құбыры желілерін және имараттарын қайта жаңартуға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Малонарымка а. су құбыры желілерін және имараттарын қайта жаңартуға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6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автокөлік сатып алуға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Шыңғыстай а. Көктерек өзенінің жағалауын нығайту жұмыстарына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Шыңғыстай ауылындағы Көктерек өзені арқылы өтетін көпірді ағымдағы жөндеуге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22 091,6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4 228,5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4 228,5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4 228,5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«Теректы-Төсқайың-Шанағаты" автомобиль жолын орташа жөндеуге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124 490,0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26 917,0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 а. Болғанбаев атындағы орта мектепті күрделі жөндеуді аяқтауға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а. Мәдениет үйін күрделі жөндеу жұмыстарын аяқтауға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41 199,0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  сатып алуға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«Самар а. Мир көшесі, 14 мекен- жайындағы «№ 1 Самар орта мектебі» ММ» мектебі ғимаратының төбесін күрделі жөндеуге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 а. Мәдениет үйі ғимаратын күрделі жөндеуге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48 151,0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а. "Балапан" бағдарламасы шеңберінде қайтадан енгізілетін 90 орындық балабақшаны ұстауға және "Дәншік" балабақшасында қосымша 3 топ ашуға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Көкжайық а. 10 екі пәтерлі  үйге жобалық-сметалық құжаттама әзірлеуге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817 977,0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537 649,0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Энергетик кенті 1 позиция 72 пәтерлі тұрғын үй құрылысын аяқтауға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Шүлбі кентінің бас су тоғанын қайта жаңартуға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107 815,0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107 815,0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«Ертіс» спорт кешені» ЖШС жарғылық капиталын ұлғайтуға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«ЦТП-352» кварталынан «МЭН»  жылу тарату желілерін қайта жаңарту (құрылыстың 1-кезегі)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6 576,0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6 576,0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«Агрохимлаборатория» ЦТП жылу тарату желілері (құрылыстың 2-кезегі)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«342 квартал»  ЦТП жылу тарату желілері (құрылыстың 2-кезегі)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«343 квартал» ЦТП жылу тарату желілері (құрылыстың 2-кезегі)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«Семей" коммуналдық мемлекеттік қазыналық кәсіпорнының спорттық іс-шараларға қатысуына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53 908,0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Жеке салынған үйлерді электрмен қамту. Энергетиктер кенті, Орманды көшесі, Шалқар көшесі, Крайней көшесі, Қаржаубайұлы бұрылысындағы үйлерді электрмен қамту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Жеке салынған үйлерді электрмен қамту. Восточный кенті, Ақжол көшесі, 2, Ақжол көшесі, 3 үйлерін электрмен қамту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16 882,0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 үздіксіз жылумен қамтуға арналған бірінші кезекті жұмыстарды жүргізуге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279 812,0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279 812,0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Восточный кентін, Ақжол бұрылысы, Жібек Жолы көш., Әбдуали көш. электрмен қамту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31 222,0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жеке салынған үйлерді электрмен қамту. Ұн тартатын комбинат ауданындағы КТПН-1 бастап Келешек көше қиылысы, Болашақ қиылысы, Әуезов даңғылын бойындағы тұрғын үй массивін электрмен қамту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35 кварталдағы жылу қазандығын қайта жаңарту. Семей қ. 35 кварталдағы жылу қазандығын электрмен қамту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54 127,0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54 127,0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302 024,3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38 627,0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қ. ҚТҚ полигоны құрылысын аяқтауға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орташа жөндеуге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201 863,0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тазалауға және абаттандыруға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38 627,0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38 627,0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241 966,0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239 744,0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Лесхоз а. жарықтандыру желілерін салуға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Бутаково а. жарықтандыру желілерін салуға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электрмен жарықтандыру желілерін салуға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қ. жер асты көздерінен сумен қамтамасыз етуге  (қайта есептеу)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97 706,0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97 706,0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 желілерін ағымдағы жөндеуге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49 823,0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49 823,0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 және кәріз желілерін ағымдағы жөндеуге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143 321,4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15 660,4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а. сумен қамтамасыз ету желілерін қайта жаңартуға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 Ақсуат а. су құбыры желілері мен су тоғаны имараттарын қайта жаңартуға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ашылатын мектепке дейінгі ұйымдарда мемлекеттік тапсырыс орналастыруға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14 944,4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14 944,4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ағымдағы жөндеуге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"ШҚО Тарбағатай ауданы Ақсуат а. 100 орындық мектеп жанындағы интернат" құрылысына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1 763 371,0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266 994,0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509 077,0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684 163,0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Өтепов көшесі бойында 6 қабатты 95 пәтерлі тұрғын үй салуды аяқтауға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186 700,0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19 тұрғын ауданның І кварталының инженерлік-коммуникациялық желілерін салуға (салынып жатқан облыстық қан орталығына)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322 377,0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322 377,0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Согра кентін сумен қамтамасыз етуге, 2-ші кезек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31 618,0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Сол жақ жағалау кентін сумен қамтамасыз етуге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23 тұрғын ауданын сумен қамтамасыз етуге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Үлбі к. тұрғын ауданын сумен қамтамасыз етуге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19 363,0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19 363,0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Бабкина-Мельница к. сумен қамтамасыз етуді реконструкциялауға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қ.Согра кентін сумен қамтамасыз етуге, 1-кезек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Элеваторный су тоғанын реконструкциялауға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59 286,0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59 286,0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Ахмирово а. сумен қамтамасыз етуге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64 855,0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64 855,0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ЖМК - Ахмирово 2 желілі су тартқыш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Самсоновка а. сумен қамтамасыз ету жүйесін реконструкциялауға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Меновное к. сумен қамтамасыз ету желілерін реконструкциялауға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Новоявленка а. сумен қамтамасыз ету желілерін реконструкциялауға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кәріз коллекторларын реконструкциялау. КНС-14-тен КНС-17-ге дейінгі қысымдық кәріз коллекторы (2 желілі). Гагарин бульварынан КНС-17-ге дейінгі өзі ағатын коллектор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сол жағалау рекреациялық аймақ аумағын «Көгілдір көлдер» ауданында кіші сәулет нысандары мен экспозициялық алаңдар орналастыру арқылы жайластыруға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54 155,0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54 155,0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ашылатын мектепке дейінгі ұйымдарда мемлекеттік тапсырыс орналастыруға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бағдарламасын іске асыру мақсатында екі ғимарат сатып алуға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тазалауға және абаттандыруға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Ново-Явленка а. "Нұрлы көш" бағдарламасы бойынша қосымша мөлшерлемелерді ұстауға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19 тұрғын ауданының инженерлік-көліктік инфрақұрылымын салуға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60 592,0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19 662,0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Ново-Азовое а. сумен қамтамасыз ету желілерін қайта жаңартуға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16 188,0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а. сумен қамтамасыз ету желілерін қайта жаңартуға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</w:p>
        </w:tc>
      </w:tr>
      <w:tr>
        <w:trPr>
          <w:trHeight w:val="6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  сатып алуға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«Аленушка» балабақшасын материалдық жарақтандыру және ағымдағы жөндеуге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121 225,0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42 867,0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</w:p>
        </w:tc>
      </w:tr>
      <w:tr>
        <w:trPr>
          <w:trHeight w:val="43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ауылындағы балабақша ғимаратын жөндеуге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Таскескен а. сумен қамтамасыз ету желілерін қайта жаңартуға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а. сумен қамтамасыз ету желілерін қайта жаңартуға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15 412,0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к. жағалауындағы демалыс үйін салуға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</w:p>
        </w:tc>
      </w:tr>
      <w:tr>
        <w:trPr>
          <w:trHeight w:val="10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Благодарное ауылының суқұбыры желілерін және имараттарын қайта жаңартуға жобалау-сметалық құжаттама әзірлеуге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ауылының суқұбыры желілерін және имараттарын қайта жаңартуға жобалау-сметалық құжаттама әзірлеуге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Көкөзек ауылының суқұбыры желілерін және имараттарын қайта жаңартуға жобалау-сметалық құжаттама әзірлеуге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14 508,2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11 286,2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ауданы Первомайский к. су тоғаны құрылыстар кешенін қайта жаңарту жобасын түзету»  жобасына  сорғыш станциясы мен таза су резервуарларын салуды  аяқтауға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11 286,2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11 286,2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3196"/>
        <w:gridCol w:w="2054"/>
        <w:gridCol w:w="1842"/>
        <w:gridCol w:w="2033"/>
        <w:gridCol w:w="2033"/>
        <w:gridCol w:w="1822"/>
      </w:tblGrid>
      <w:tr>
        <w:trPr>
          <w:trHeight w:val="20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р/с№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Туризм, дене шынықтыру және спорт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 басқармасы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басқармасы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4699316,7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89308,0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93771,0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601930,1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75 363,0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Саржал а. сумен қамтамасыз ету жүйелерін қайта жаңартуға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  сатып алуға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 а. балабақшаны күрделі жөндеуге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 а. мәдениет үйін күрделі жөндеуге жобалық-сметалық құжаттама әзірлеуге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 а. спорт модулі құрылысына жобалық-сметалық құжаттама әзірлеуге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«Нива» дүкенінің ғимаратын өлкетану мұражайына қайта жөндеуге жобалық-сметалыққұжаттама әзірлеуге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тұрғын үй сатып алуға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195 612,0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12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«Аягөз қ. Көпсалалы қазақ мектеп-гимназиясы» ММ шағын орталығы ғимаратын ағымдағы жөндеуге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24 997,0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қ. Әріп Тәңірбергенов атындағы тарихи-мәдени және әдеби-мемориалдық мұражайдың құрылысына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қ. су құбыры желілерін  және су құбыры құрылғыларын  ағымдағы жөндеуге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«Балауса» бұрынғы балабақша ғимаратын күрделі жөндеуге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56 092,0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а. су құбыры желілерін қайта жаңартуға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  сатып алуға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15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"Бесқарағай а. Больше-Владимировская" ММ мектебінің ғимаратын ағымдағы жөндеуге және аумағын абаттандыруға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а. Сейфуллин көшесіндегі Тәуелсіздік көш. бұрышындағы тротуар кеспе ағашы мен автомобиль тұрағын жайластыруға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148 609,0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а. сумен қамтамасыз ету желілерін қайта жаңартуға (2-кезек)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а. стадионды қайта жаңартуға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оқулықтар  сатып алуға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227 185,7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кент. сумен қамтамасыз ету жүйесін қайта жаңартуға («Абай» шағын ауданы)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Быструха а. сумен қамтамасыз ету желісін қайта жаңартуға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23 292,0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Веселовка а. сумен қамтамасыз ету желісін қайта жаңартуға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19 785,0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  сатып алуға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Белоусовка к. азаматтарының жекелеген санаттарына (35 пәтерлі апатты үй) тұрғын үй сатып алуға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67 584,0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9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Үздіксіз жылумен қамтуға арналған бірінші кезекті жұмыстарды жүргізуге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58 526,7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12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өзен а. «Кенжебек Шакенов атындағы орта мектеп» ММ ғимаратын күрделі жөндеуге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14 982,0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160 182,5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 Біржан ауылының оң жақ жағалау бөлігіндегі су құбыры желілеріне және су жинағыш ауданына электрмен қамтамасыз ету желілерін салуға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115 051,0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су жүйесі мен су қондырғыларын қайта жаңғыртуға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ашылатын мектепке дейінгі ұйымдарда мемлекеттік  тапсырыс орналастыруға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146 412,0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қ. су құбыры желілерін қайта жаңартуға ЖСҚ әзірлеуге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Зырян қаласындағы бұрынғы «Горняк» МҮ  тарихи-мәдениет орталығы етіп қайта жаңартуға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9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Үздіксіз жылумен қамтуға арналған бірінші кезекті жұмыстарды жүргізуге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37 671,0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ағымдағы жөндеуге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60 591,0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Новоберезовка а. су құбыры желілерін және имараттарын қайта жаңартуға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Малонарымка а. су құбыры желілерін және имараттарын қайта жаңартуға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автокөлік сатып алуға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Шыңғыстай а. Көктерек өзенінің жағалауын нығайту жұмыстарына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Шыңғыстай ауылындағы Көктерек өзені арқылы өтетін көпірді ағымдағы жөндеуге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22 091,6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4 228,5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«Теректы-Төсқайың-Шанағаты" автомобиль жолын орташа жөндеуге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15 640,1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124 490,0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89 350,0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 а. Болғанбаев атындағы орта мектепті күрделі жөндеуді аяқтауға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а. Мәдениет үйін күрделі жөндеу жұмыстарын аяқтауға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41 199,0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41 199,0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  сатып алуға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15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«Самар а. Мир көшесі, 14 мекен- жайындағы «№ 1 Самар орта мектебі» ММ» мектебі ғимаратының төбесін күрделі жөндеуге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 а. Мәдениет үйі ғимаратын күрделі жөндеуге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48 151,0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48 151,0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а. "Балапан" бағдарламасы шеңберінде қайтадан енгізілетін 90 орындық балабақшаны ұстауға және "Дәншік" балабақшасында қосымша 3 топ ашуға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Көкжайық а. 10 екі пәтерлі  үйге жобалық-сметалық құжаттама әзірлеуге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817 977,0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89 308,0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Энергетик кенті 1 позиция 72 пәтерлі тұрғын үй құрылысын аяқтауға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Шүлбі кентінің бас су тоғанын қайта жаңартуға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107 815,0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«Ертіс» спорт кешені» ЖШС жарғылық капиталын ұлғайтуға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«ЦТП-352» кварталынан «МЭН»  жылу тарату желілерін қайта жаңарту (құрылыстың 1-кезегі)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6 576,0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«Агрохимлаборатория» ЦТП жылу тарату желілері (құрылыстың 2-кезегі)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«342 квартал» ЦТП жылу тарату желілері (құрылыстың 2-кезегі)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«343 квартал» ЦТП жылу тарату желілері (құрылыстың 2-кезегі)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«Семей" коммуналдық мемлекеттік қазыналық кәсіпорнының спорттық іс-шараларға қатысуына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53 908,0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53 908,0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Жеке салынған үйлерді электрмен қамту. Энергетиктер кенті, Орманды көшесі, Шалқар көшесі, Крайней көшесі, Қаржаубайұлы бұрылысындағы үйлерді электрмен қамту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Жеке салынған үйлерді электрмен қамту. Восточный кенті, Ақжол көшесі, 2, Ақжол көшесі, 3 үйлерін электрмен қамту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16 882,0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 үздіксіз жылумен қамтуға арналған бірінші кезекті жұмыстарды жүргізуге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279 812,0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</w:p>
        </w:tc>
      </w:tr>
      <w:tr>
        <w:trPr>
          <w:trHeight w:val="12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Восточный кентін, Ақжол бұрылысы, Жібек Жолы көш., Әбдуали көш. электрмен қамту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31 222,0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жеке салынған үйлерді электрмен қамту. Ұн тартатын комбинат ауданындағы КТПН-1 бастап Келешек көше қиылысы, Болашақ қиылысы, Әуезов даңғылын бойындағы тұрғын үй массивін электрмен қамту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35 кварталдағы жылу қазандығын қайта жаңарту. Семей қ. 35 кварталдағы жылу қазандығын электрмен қамту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54 127,0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302 024,3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201 863,0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қ. ҚТҚ полигоны құрылысын аяқтауға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орташа жөндеуге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201 863,0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тазалауға және абаттандыруға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38 627,0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241 966,0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3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Лесхоз а. жарықтандыру желілерін салуға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Бутаково а. жарықтандыру желілерін салуға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электрмен жарықтандыру желілерін салуға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қ. жер асты көздерінен сумен қамтамасыз етуге (қайта есептеу)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97 706,0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 желілерін ағымдағы жөндеуге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 және кәріз желілерін ағымдағы жөндеуге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143 321,4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а. сумен қамтамасыз ету желілерін қайта жаңартуға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 Ақсуат а. су құбыры желілері мен су тоғаны имараттарын қайта жаңартуға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ашылатын мектепке дейінгі ұйымдарда мемлекеттік  тапсырыс орналастыруға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14 944,4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ағымдағы жөндеуге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"ШҚО Тарбағатай ауданы Ақсуат а. 100 орындық мектеп жанындағы интернат" құрылысына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1 763 371,0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Өтепов көшесі бойында 6 қабатты 95 пәтерлі тұрғын үй салуды аяқтауға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19 тұрғын ауданның І кварталының инженерлік-коммуникациялық желілерін салуға (салынып жатқан облыстық қан орталығына)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322 377,0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Согра кентін сумен қамтамасыз етуге, 2-ші кезек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31 618,0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Сол жақ жағалау кентін сумен қамтамасыз етуге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23 тұрғын ауданын сумен қамтамасыз етуге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Үлбі к. тұрғын ауданын сумен қамтамасыз етуге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Бабкина-Мельница к. сумен қамтамасыз етуді реконструкциялауға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қ.Согра кентін сумен қамтамасыз етуге, 1-кезек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Элеваторный су тоғанын реконструкциялауға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59 286,0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Ахмирово а. сумен қамтамасыз етуге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64 855,0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ЖМК - Ахмирово 2 желілі су тартқыш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Самсоновка а. сумен қамтамасыз ету жүйесін реконструкциялауға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Меновное к. сумен қамтамасыз ету желілерін реконструкциялауға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Новоявленка а. сумен қамтамасыз ету желілерін реконструкциялауға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кәріз коллекторларын реконструкциялау. КНС-14-тен КНС-17-ге дейінгі қысымдық кәріз коллекторы (2 желілі). Гагарин бульварынан КНС-17-ге дейінгі өзі ағатын коллектор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сол жағалау рекреациялық аймақ аумағын «Көгілдір көлдер» ауданында кіші сәулет нысандары мен экспозициялық алаңдар орналастыру арқылы жайластыруға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54 155,0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ашылатын мектепке дейінгі ұйымдарда мемлекеттік  тапсырыс орналастыруға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бағдарламасын іске асыру мақсатында екі ғимарат сатып алуға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тазалауға және абаттандыруға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Ново-Явленка а. "Нұрлы көш" бағдарламасы бойынша қосымша мөлшерлемелерді ұстауға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19 тұрғын ауданының инженерлік-көліктік инфрақұрылымын салуға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60 592,0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Ново-Азовое а. сумен қамтамасыз ету желілерін қайта жаңартуға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16 188,0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а. сумен қамтамасыз ету желілерін қайта жаңартуға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  сатып алуға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10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«Аленушка» балабақшасын материалдық жарақтандыру және ағымдағы жөндеуге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121 225,0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4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ауылындағы балабақша ғимаратын жөндеуге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Таскескен а. сумен қамтамасыз ету желілерін қайта жаңартуға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а. сумен қамтамасыз ету желілерін қайта жаңартуға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15 412,0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к. жағалауындағы демалыс үйін салуға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15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Благодарное ауылының суқұбыры желілерін және имараттарын қайта жаңартуға жобалау-сметалық құжаттама әзірлеуге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ауылының суқұбыры желілерін және имараттарын қайта жаңартуға жобалау-сметалық құжаттама әзірлеуге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Көкөзек ауылының суқұбыры желілерін және имараттарын қайта жаңартуға жобалау-сметалық құжаттама әзірлеуге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14 508,2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ауданы Первомайский к. су тоғаны құрылыстар кешенін қайта жаңарту жобасын түзету»  жобасына  сорғыш станциясы мен таза су резервуарларын салуды  аяқтауға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11 286,2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32/379-IV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26/310-IV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өңірлік бағдарламаларды жүзеге асыру шеңберінде</w:t>
      </w:r>
      <w:r>
        <w:br/>
      </w:r>
      <w:r>
        <w:rPr>
          <w:rFonts w:ascii="Times New Roman"/>
          <w:b/>
          <w:i w:val="false"/>
          <w:color w:val="000000"/>
        </w:rPr>
        <w:t>
(Жол картасы) инженерлік-коммуникациялық инфрақұрылымдарды</w:t>
      </w:r>
      <w:r>
        <w:br/>
      </w:r>
      <w:r>
        <w:rPr>
          <w:rFonts w:ascii="Times New Roman"/>
          <w:b/>
          <w:i w:val="false"/>
          <w:color w:val="000000"/>
        </w:rPr>
        <w:t>
жөндеуге және елді мекендерді абаттандыруға облыстық бюджеттен</w:t>
      </w:r>
      <w:r>
        <w:br/>
      </w:r>
      <w:r>
        <w:rPr>
          <w:rFonts w:ascii="Times New Roman"/>
          <w:b/>
          <w:i w:val="false"/>
          <w:color w:val="000000"/>
        </w:rPr>
        <w:t>
аудандар (облыстық маңызы бар қалалардың) бюджеттеріне</w:t>
      </w:r>
      <w:r>
        <w:br/>
      </w:r>
      <w:r>
        <w:rPr>
          <w:rFonts w:ascii="Times New Roman"/>
          <w:b/>
          <w:i w:val="false"/>
          <w:color w:val="000000"/>
        </w:rPr>
        <w:t>
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2963"/>
        <w:gridCol w:w="2408"/>
        <w:gridCol w:w="2251"/>
        <w:gridCol w:w="1556"/>
        <w:gridCol w:w="1747"/>
        <w:gridCol w:w="1469"/>
      </w:tblGrid>
      <w:tr>
        <w:trPr>
          <w:trHeight w:val="30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қамту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қамту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543807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Катон-Қарағай ауданы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32/379-IV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26/310-IV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(облыстық маңызы бар қалалардың) бюджеттеріне 2011</w:t>
      </w:r>
      <w:r>
        <w:br/>
      </w:r>
      <w:r>
        <w:rPr>
          <w:rFonts w:ascii="Times New Roman"/>
          <w:b/>
          <w:i w:val="false"/>
          <w:color w:val="000000"/>
        </w:rPr>
        <w:t>
жылы өңірлік бағдарламаларды жүзеге асыру шеңберінде (Жол</w:t>
      </w:r>
      <w:r>
        <w:br/>
      </w:r>
      <w:r>
        <w:rPr>
          <w:rFonts w:ascii="Times New Roman"/>
          <w:b/>
          <w:i w:val="false"/>
          <w:color w:val="000000"/>
        </w:rPr>
        <w:t>
картасы) аудандық маңызы бар автомобиль жолдарын және елді</w:t>
      </w:r>
      <w:r>
        <w:br/>
      </w:r>
      <w:r>
        <w:rPr>
          <w:rFonts w:ascii="Times New Roman"/>
          <w:b/>
          <w:i w:val="false"/>
          <w:color w:val="000000"/>
        </w:rPr>
        <w:t>
мекендер көшелерін жөндеуге облыстық бюджеттен берілетін</w:t>
      </w:r>
      <w:r>
        <w:br/>
      </w:r>
      <w:r>
        <w:rPr>
          <w:rFonts w:ascii="Times New Roman"/>
          <w:b/>
          <w:i w:val="false"/>
          <w:color w:val="000000"/>
        </w:rPr>
        <w:t>
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473"/>
        <w:gridCol w:w="3853"/>
      </w:tblGrid>
      <w:tr>
        <w:trPr>
          <w:trHeight w:val="61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312 513</w:t>
            </w:r>
          </w:p>
        </w:tc>
      </w:tr>
      <w:tr>
        <w:trPr>
          <w:trHeight w:val="30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139387</w:t>
            </w:r>
          </w:p>
        </w:tc>
      </w:tr>
      <w:tr>
        <w:trPr>
          <w:trHeight w:val="30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</w:p>
        </w:tc>
      </w:tr>
      <w:tr>
        <w:trPr>
          <w:trHeight w:val="30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39724</w:t>
            </w:r>
          </w:p>
        </w:tc>
      </w:tr>
      <w:tr>
        <w:trPr>
          <w:trHeight w:val="30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41048</w:t>
            </w:r>
          </w:p>
        </w:tc>
      </w:tr>
      <w:tr>
        <w:trPr>
          <w:trHeight w:val="30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30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30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</w:t>
            </w:r>
          </w:p>
        </w:tc>
      </w:tr>
      <w:tr>
        <w:trPr>
          <w:trHeight w:val="30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</w:t>
            </w:r>
          </w:p>
        </w:tc>
      </w:tr>
      <w:tr>
        <w:trPr>
          <w:trHeight w:val="30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32/379-IV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26/310-IV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(облыстық маңызы бар қалалар) бюджеттеріне ауылдық</w:t>
      </w:r>
      <w:r>
        <w:br/>
      </w:r>
      <w:r>
        <w:rPr>
          <w:rFonts w:ascii="Times New Roman"/>
          <w:b/>
          <w:i w:val="false"/>
          <w:color w:val="000000"/>
        </w:rPr>
        <w:t>
елді мекендердің әлеуметтік саласының мамандарын әлеуметтік</w:t>
      </w:r>
      <w:r>
        <w:br/>
      </w:r>
      <w:r>
        <w:rPr>
          <w:rFonts w:ascii="Times New Roman"/>
          <w:b/>
          <w:i w:val="false"/>
          <w:color w:val="000000"/>
        </w:rPr>
        <w:t>
қолдау шараларын іске асыру үшін берілетін ағымдағы нысаналы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5053"/>
        <w:gridCol w:w="6313"/>
      </w:tblGrid>
      <w:tr>
        <w:trPr>
          <w:trHeight w:val="3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53 072,0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2 069,0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5 265,0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1 316,0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3 334,0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3 533,0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5 203,0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1 603,3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2 877,9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3 563,0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3 923,0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3 803,7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1 934,0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2 383,1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5 508,0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3 317,0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3 439,0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32/379-IV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26/310-IV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(облыстық маңызы бар қалалар) бюджеттеріне мектепке</w:t>
      </w:r>
      <w:r>
        <w:br/>
      </w:r>
      <w:r>
        <w:rPr>
          <w:rFonts w:ascii="Times New Roman"/>
          <w:b/>
          <w:i w:val="false"/>
          <w:color w:val="000000"/>
        </w:rPr>
        <w:t>
дейінгі білім беру ұйымдарында мемлекеттік білім беру</w:t>
      </w:r>
      <w:r>
        <w:br/>
      </w:r>
      <w:r>
        <w:rPr>
          <w:rFonts w:ascii="Times New Roman"/>
          <w:b/>
          <w:i w:val="false"/>
          <w:color w:val="000000"/>
        </w:rPr>
        <w:t>
тапсырысын іске асыруға берілетін ағымдағы нысаналы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5233"/>
        <w:gridCol w:w="6293"/>
      </w:tblGrid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866 322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59 470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6 782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44 342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35 682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20 032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27 669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21 284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31 926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130 877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39 089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258 352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19 406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94 681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28 191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32/379-IV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26/310- 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(облыстық маңызы бар қалалар) бюджеттеріне жетім</w:t>
      </w:r>
      <w:r>
        <w:br/>
      </w:r>
      <w:r>
        <w:rPr>
          <w:rFonts w:ascii="Times New Roman"/>
          <w:b/>
          <w:i w:val="false"/>
          <w:color w:val="000000"/>
        </w:rPr>
        <w:t>
сәбиді (жетім балаларды) және ата-анасының қамқорлығынсыз</w:t>
      </w:r>
      <w:r>
        <w:br/>
      </w:r>
      <w:r>
        <w:rPr>
          <w:rFonts w:ascii="Times New Roman"/>
          <w:b/>
          <w:i w:val="false"/>
          <w:color w:val="000000"/>
        </w:rPr>
        <w:t>
қалған сәбиді (балаларды) асырап бағу үшін қамқоршыларға</w:t>
      </w:r>
      <w:r>
        <w:br/>
      </w:r>
      <w:r>
        <w:rPr>
          <w:rFonts w:ascii="Times New Roman"/>
          <w:b/>
          <w:i w:val="false"/>
          <w:color w:val="000000"/>
        </w:rPr>
        <w:t>
(қорғаншыларға) ай сайын ақша қаражаттарын төлеуге берілетін</w:t>
      </w:r>
      <w:r>
        <w:br/>
      </w:r>
      <w:r>
        <w:rPr>
          <w:rFonts w:ascii="Times New Roman"/>
          <w:b/>
          <w:i w:val="false"/>
          <w:color w:val="000000"/>
        </w:rPr>
        <w:t>
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5133"/>
        <w:gridCol w:w="6513"/>
      </w:tblGrid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350 784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14 364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12 515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34 006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6 804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8 316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20 564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47 024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20 442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17 539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32/379-IV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26/310-IV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17-2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(облыстық маңызы бар қалалар) бюджеттеріне Жұмыспен</w:t>
      </w:r>
      <w:r>
        <w:br/>
      </w:r>
      <w:r>
        <w:rPr>
          <w:rFonts w:ascii="Times New Roman"/>
          <w:b/>
          <w:i w:val="false"/>
          <w:color w:val="000000"/>
        </w:rPr>
        <w:t>
қамту 2020 бағдарламасы шеңберінде инженерлік-коммуникациялық</w:t>
      </w:r>
      <w:r>
        <w:br/>
      </w:r>
      <w:r>
        <w:rPr>
          <w:rFonts w:ascii="Times New Roman"/>
          <w:b/>
          <w:i w:val="false"/>
          <w:color w:val="000000"/>
        </w:rPr>
        <w:t>
инфрақұрылымды дамытуға берілетін нысаналы даму трансферттері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3664"/>
        <w:gridCol w:w="2113"/>
        <w:gridCol w:w="2921"/>
        <w:gridCol w:w="3526"/>
      </w:tblGrid>
      <w:tr>
        <w:trPr>
          <w:trHeight w:val="525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 кәсіпкерліктің дамуына ықпал ету шеңберінде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ресурстарының ұтқырлығын арттыру шеңберінде</w:t>
            </w:r>
          </w:p>
        </w:tc>
      </w:tr>
      <w:tr>
        <w:trPr>
          <w:trHeight w:val="3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1643700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1003700</w:t>
            </w:r>
          </w:p>
        </w:tc>
      </w:tr>
      <w:tr>
        <w:trPr>
          <w:trHeight w:val="3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109116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82116</w:t>
            </w:r>
          </w:p>
        </w:tc>
      </w:tr>
      <w:tr>
        <w:trPr>
          <w:trHeight w:val="3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465584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321584</w:t>
            </w:r>
          </w:p>
        </w:tc>
      </w:tr>
      <w:tr>
        <w:trPr>
          <w:trHeight w:val="3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638000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3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32/379-IV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26/310-IV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(облыстық маңызы бар қалалар) бюджеттеріне ауылдық</w:t>
      </w:r>
      <w:r>
        <w:br/>
      </w:r>
      <w:r>
        <w:rPr>
          <w:rFonts w:ascii="Times New Roman"/>
          <w:b/>
          <w:i w:val="false"/>
          <w:color w:val="000000"/>
        </w:rPr>
        <w:t>
елді мекендердің әлеуметтік саласының мамандарын әлеуметтік</w:t>
      </w:r>
      <w:r>
        <w:br/>
      </w:r>
      <w:r>
        <w:rPr>
          <w:rFonts w:ascii="Times New Roman"/>
          <w:b/>
          <w:i w:val="false"/>
          <w:color w:val="000000"/>
        </w:rPr>
        <w:t>
қолдау шараларын іске асыру үшін берілетін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5533"/>
        <w:gridCol w:w="6213"/>
      </w:tblGrid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348 955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38556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