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a7fc" w14:textId="bcba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21 желтоқсандағы № 32/228 "2011 - 2013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2011 жылғы 12 желтоқсандағы № 41/290 шешімі. Маңғыстау облысы Әділет департаментінде 2011 жылғы 15 желтоқсанда № 11-4-126 тіркелді. Күші жойылды-Маңғыстау облысы Қарақия аудандық мәслихатының 2013 жылғы 20 желтоқсандағы № 15/148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20.12.2013 </w:t>
      </w:r>
      <w:r>
        <w:rPr>
          <w:rFonts w:ascii="Times New Roman"/>
          <w:b w:val="false"/>
          <w:i w:val="false"/>
          <w:color w:val="ff0000"/>
          <w:sz w:val="28"/>
        </w:rPr>
        <w:t>№ 15/148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2011 жылғы 06 жетоқсандағы № 39/449 "Облыстық мәслихаттың 2010 жылғы 13 желтоқсандағы № 29/331 "2011 - 2013 жылдарға арналған облыстық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2010 жылғы 21 желтоқсандағы № 32/228 "2011 - 2013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2010 жылғы 27 желтоқсанда № 11-4-112 болып тіркелген, "Қарақия" газетінің 2010 жылғы 29 желтоқсанда № 55 (405)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2011 жылға арналған аудандық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p>
    <w:bookmarkEnd w:id="2"/>
    <w:bookmarkStart w:name="z4" w:id="3"/>
    <w:p>
      <w:pPr>
        <w:spacing w:after="0"/>
        <w:ind w:left="0"/>
        <w:jc w:val="both"/>
      </w:pPr>
      <w:r>
        <w:rPr>
          <w:rFonts w:ascii="Times New Roman"/>
          <w:b w:val="false"/>
          <w:i w:val="false"/>
          <w:color w:val="000000"/>
          <w:sz w:val="28"/>
        </w:rPr>
        <w:t>
      1) кірістер – 5 670 059 мың теңге, оның ішінде:</w:t>
      </w:r>
    </w:p>
    <w:bookmarkEnd w:id="3"/>
    <w:p>
      <w:pPr>
        <w:spacing w:after="0"/>
        <w:ind w:left="0"/>
        <w:jc w:val="both"/>
      </w:pPr>
      <w:r>
        <w:rPr>
          <w:rFonts w:ascii="Times New Roman"/>
          <w:b w:val="false"/>
          <w:i w:val="false"/>
          <w:color w:val="000000"/>
          <w:sz w:val="28"/>
        </w:rPr>
        <w:t>
      салықтық түсімдер бойынша – 3 954 403 мың теңге;</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бойынша – 9 459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 119 676 мың теңге;</w:t>
      </w:r>
    </w:p>
    <w:p>
      <w:pPr>
        <w:spacing w:after="0"/>
        <w:ind w:left="0"/>
        <w:jc w:val="both"/>
      </w:pPr>
      <w:r>
        <w:rPr>
          <w:rFonts w:ascii="Times New Roman"/>
          <w:b w:val="false"/>
          <w:i w:val="false"/>
          <w:color w:val="000000"/>
          <w:sz w:val="28"/>
        </w:rPr>
        <w:t>
      трансферттер түсімдері бойынша – 1 586 521 мың теңге;</w:t>
      </w:r>
    </w:p>
    <w:bookmarkStart w:name="z5" w:id="4"/>
    <w:p>
      <w:pPr>
        <w:spacing w:after="0"/>
        <w:ind w:left="0"/>
        <w:jc w:val="both"/>
      </w:pPr>
      <w:r>
        <w:rPr>
          <w:rFonts w:ascii="Times New Roman"/>
          <w:b w:val="false"/>
          <w:i w:val="false"/>
          <w:color w:val="000000"/>
          <w:sz w:val="28"/>
        </w:rPr>
        <w:t>
      2) шығындар – 5 896 031 мың теңге;</w:t>
      </w:r>
    </w:p>
    <w:bookmarkEnd w:id="4"/>
    <w:bookmarkStart w:name="z6" w:id="5"/>
    <w:p>
      <w:pPr>
        <w:spacing w:after="0"/>
        <w:ind w:left="0"/>
        <w:jc w:val="both"/>
      </w:pPr>
      <w:r>
        <w:rPr>
          <w:rFonts w:ascii="Times New Roman"/>
          <w:b w:val="false"/>
          <w:i w:val="false"/>
          <w:color w:val="000000"/>
          <w:sz w:val="28"/>
        </w:rPr>
        <w:t>
      3) таза бюджеттік кредиттеу – 39 979 мың теңге, оның ішінде:</w:t>
      </w:r>
    </w:p>
    <w:bookmarkEnd w:id="5"/>
    <w:p>
      <w:pPr>
        <w:spacing w:after="0"/>
        <w:ind w:left="0"/>
        <w:jc w:val="both"/>
      </w:pPr>
      <w:r>
        <w:rPr>
          <w:rFonts w:ascii="Times New Roman"/>
          <w:b w:val="false"/>
          <w:i w:val="false"/>
          <w:color w:val="000000"/>
          <w:sz w:val="28"/>
        </w:rPr>
        <w:t>
      бюджеттік кредиттер – 39 979 мың теңге;</w:t>
      </w:r>
    </w:p>
    <w:p>
      <w:pPr>
        <w:spacing w:after="0"/>
        <w:ind w:left="0"/>
        <w:jc w:val="both"/>
      </w:pPr>
      <w:r>
        <w:rPr>
          <w:rFonts w:ascii="Times New Roman"/>
          <w:b w:val="false"/>
          <w:i w:val="false"/>
          <w:color w:val="000000"/>
          <w:sz w:val="28"/>
        </w:rPr>
        <w:t>
      бюджеттік кредиттерді өтеу – 92 500 мың теңге;</w:t>
      </w:r>
    </w:p>
    <w:bookmarkStart w:name="z7" w:id="6"/>
    <w:p>
      <w:pPr>
        <w:spacing w:after="0"/>
        <w:ind w:left="0"/>
        <w:jc w:val="both"/>
      </w:pPr>
      <w:r>
        <w:rPr>
          <w:rFonts w:ascii="Times New Roman"/>
          <w:b w:val="false"/>
          <w:i w:val="false"/>
          <w:color w:val="000000"/>
          <w:sz w:val="28"/>
        </w:rPr>
        <w:t>
      4) қаржы активтерімен</w:t>
      </w:r>
    </w:p>
    <w:bookmarkEnd w:id="6"/>
    <w:p>
      <w:pPr>
        <w:spacing w:after="0"/>
        <w:ind w:left="0"/>
        <w:jc w:val="both"/>
      </w:pPr>
      <w:r>
        <w:rPr>
          <w:rFonts w:ascii="Times New Roman"/>
          <w:b w:val="false"/>
          <w:i w:val="false"/>
          <w:color w:val="000000"/>
          <w:sz w:val="28"/>
        </w:rPr>
        <w:t>
      операциялар бойынша сальдо – 19 656 мың теңге, оның ішінде:</w:t>
      </w:r>
    </w:p>
    <w:p>
      <w:pPr>
        <w:spacing w:after="0"/>
        <w:ind w:left="0"/>
        <w:jc w:val="both"/>
      </w:pPr>
      <w:r>
        <w:rPr>
          <w:rFonts w:ascii="Times New Roman"/>
          <w:b w:val="false"/>
          <w:i w:val="false"/>
          <w:color w:val="000000"/>
          <w:sz w:val="28"/>
        </w:rPr>
        <w:t>
      қаржы активтерін сатып алу – 19 656 мың теңге;</w:t>
      </w:r>
    </w:p>
    <w:p>
      <w:pPr>
        <w:spacing w:after="0"/>
        <w:ind w:left="0"/>
        <w:jc w:val="both"/>
      </w:pPr>
      <w:r>
        <w:rPr>
          <w:rFonts w:ascii="Times New Roman"/>
          <w:b w:val="false"/>
          <w:i w:val="false"/>
          <w:color w:val="000000"/>
          <w:sz w:val="28"/>
        </w:rPr>
        <w:t>
      мемлекеттің қаржы активтерін</w:t>
      </w:r>
    </w:p>
    <w:p>
      <w:pPr>
        <w:spacing w:after="0"/>
        <w:ind w:left="0"/>
        <w:jc w:val="both"/>
      </w:pPr>
      <w:r>
        <w:rPr>
          <w:rFonts w:ascii="Times New Roman"/>
          <w:b w:val="false"/>
          <w:i w:val="false"/>
          <w:color w:val="000000"/>
          <w:sz w:val="28"/>
        </w:rPr>
        <w:t>
      сатудан түсетін түсімдер – 0 теңге.</w:t>
      </w:r>
    </w:p>
    <w:bookmarkStart w:name="z8" w:id="7"/>
    <w:p>
      <w:pPr>
        <w:spacing w:after="0"/>
        <w:ind w:left="0"/>
        <w:jc w:val="both"/>
      </w:pPr>
      <w:r>
        <w:rPr>
          <w:rFonts w:ascii="Times New Roman"/>
          <w:b w:val="false"/>
          <w:i w:val="false"/>
          <w:color w:val="000000"/>
          <w:sz w:val="28"/>
        </w:rPr>
        <w:t>
      5) бюджет тапшылығы (профициті) – 285 607 мың теңге;</w:t>
      </w:r>
    </w:p>
    <w:bookmarkEnd w:id="7"/>
    <w:bookmarkStart w:name="z9" w:id="8"/>
    <w:p>
      <w:pPr>
        <w:spacing w:after="0"/>
        <w:ind w:left="0"/>
        <w:jc w:val="both"/>
      </w:pPr>
      <w:r>
        <w:rPr>
          <w:rFonts w:ascii="Times New Roman"/>
          <w:b w:val="false"/>
          <w:i w:val="false"/>
          <w:color w:val="000000"/>
          <w:sz w:val="28"/>
        </w:rPr>
        <w:t>
      6) бюджет тапшылығын қаржыландыру</w:t>
      </w:r>
    </w:p>
    <w:bookmarkEnd w:id="8"/>
    <w:p>
      <w:pPr>
        <w:spacing w:after="0"/>
        <w:ind w:left="0"/>
        <w:jc w:val="both"/>
      </w:pPr>
      <w:r>
        <w:rPr>
          <w:rFonts w:ascii="Times New Roman"/>
          <w:b w:val="false"/>
          <w:i w:val="false"/>
          <w:color w:val="000000"/>
          <w:sz w:val="28"/>
        </w:rPr>
        <w:t>
      (профицитін пайдалану) – 285 607 мың теңге.</w:t>
      </w:r>
    </w:p>
    <w:bookmarkStart w:name="z10" w:id="9"/>
    <w:p>
      <w:pPr>
        <w:spacing w:after="0"/>
        <w:ind w:left="0"/>
        <w:jc w:val="both"/>
      </w:pPr>
      <w:r>
        <w:rPr>
          <w:rFonts w:ascii="Times New Roman"/>
          <w:b w:val="false"/>
          <w:i w:val="false"/>
          <w:color w:val="000000"/>
          <w:sz w:val="28"/>
        </w:rPr>
        <w:t>
      2 тармақта:</w:t>
      </w:r>
    </w:p>
    <w:bookmarkEnd w:id="9"/>
    <w:p>
      <w:pPr>
        <w:spacing w:after="0"/>
        <w:ind w:left="0"/>
        <w:jc w:val="both"/>
      </w:pPr>
      <w:r>
        <w:rPr>
          <w:rFonts w:ascii="Times New Roman"/>
          <w:b w:val="false"/>
          <w:i w:val="false"/>
          <w:color w:val="000000"/>
          <w:sz w:val="28"/>
        </w:rPr>
        <w:t>
      1) тармақшада "54,0" саны "62,1" санымен ауыстырылсын;</w:t>
      </w:r>
    </w:p>
    <w:bookmarkStart w:name="z11" w:id="10"/>
    <w:p>
      <w:pPr>
        <w:spacing w:after="0"/>
        <w:ind w:left="0"/>
        <w:jc w:val="both"/>
      </w:pPr>
      <w:r>
        <w:rPr>
          <w:rFonts w:ascii="Times New Roman"/>
          <w:b w:val="false"/>
          <w:i w:val="false"/>
          <w:color w:val="000000"/>
          <w:sz w:val="28"/>
        </w:rPr>
        <w:t>
      6) тармақшада "53,9" саны "61,9" санымен ауыстырылсын.</w:t>
      </w:r>
    </w:p>
    <w:bookmarkEnd w:id="10"/>
    <w:bookmarkStart w:name="z12" w:id="11"/>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сәйкес жаңа редакцияда жазылсын.</w:t>
      </w:r>
    </w:p>
    <w:bookmarkEnd w:id="11"/>
    <w:bookmarkStart w:name="z13" w:id="12"/>
    <w:p>
      <w:pPr>
        <w:spacing w:after="0"/>
        <w:ind w:left="0"/>
        <w:jc w:val="both"/>
      </w:pPr>
      <w:r>
        <w:rPr>
          <w:rFonts w:ascii="Times New Roman"/>
          <w:b w:val="false"/>
          <w:i w:val="false"/>
          <w:color w:val="000000"/>
          <w:sz w:val="28"/>
        </w:rPr>
        <w:t>
      2. Осы шешім 2011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Қ.Көшенов</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А.Мееров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Ә.Әбдіхалықова</w:t>
      </w:r>
    </w:p>
    <w:p>
      <w:pPr>
        <w:spacing w:after="0"/>
        <w:ind w:left="0"/>
        <w:jc w:val="both"/>
      </w:pPr>
      <w:r>
        <w:rPr>
          <w:rFonts w:ascii="Times New Roman"/>
          <w:b w:val="false"/>
          <w:i w:val="false"/>
          <w:color w:val="000000"/>
          <w:sz w:val="28"/>
        </w:rPr>
        <w:t>
      12 желтоқсан 2011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12 желтоқсандағы</w:t>
            </w:r>
            <w:r>
              <w:br/>
            </w:r>
            <w:r>
              <w:rPr>
                <w:rFonts w:ascii="Times New Roman"/>
                <w:b w:val="false"/>
                <w:i w:val="false"/>
                <w:color w:val="000000"/>
                <w:sz w:val="20"/>
              </w:rPr>
              <w:t>№ 41/290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2011-2013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6274"/>
        <w:gridCol w:w="3490"/>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 Сын</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5 670 059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3 954 403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3 627 020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3 315 207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119 676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1 586 521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1 586 521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1 586 521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5 896 031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142 752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2 835 119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1 533 865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1 246 214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177 497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935 561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 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336 528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555 591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әлеуметтік сала мамандарын әлеуметтік қолдау шараларын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 - 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728 298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