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6520" w14:textId="44d6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 бойынша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2011 жылғы 23 ақпандағы N 55 қаулысы. Алматы облысының Әділет департаменті Райымбек ауданының әділет басқармасында 2011 жылы 28 ақпанда N 2-15-99 тіркелді. Күші жойылды - Алматы облысы Райымбек аудандық әкімдігінің 2014 жылғы 03 ақпандағы N 55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Алматы облысы Райымбек аудандық әкімдігінің 03.02.2014 </w:t>
      </w:r>
      <w:r>
        <w:rPr>
          <w:rFonts w:ascii="Times New Roman"/>
          <w:b w:val="false"/>
          <w:i w:val="false"/>
          <w:color w:val="000000"/>
          <w:sz w:val="28"/>
        </w:rPr>
        <w:t>N 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20-бабына</w:t>
      </w:r>
      <w:r>
        <w:rPr>
          <w:rFonts w:ascii="Times New Roman"/>
          <w:b w:val="false"/>
          <w:i w:val="false"/>
          <w:color w:val="000000"/>
          <w:sz w:val="28"/>
        </w:rPr>
        <w:t xml:space="preserve"> және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осы заңды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Ақылы қоғамдық жұмыстар ұсыныс пен сұранысқа сай айқындалып, жұмыссыз азматтар үшін уақытша жұмыс орнын құру жолымен ұйымдастырылсын.</w:t>
      </w:r>
      <w:r>
        <w:br/>
      </w:r>
      <w:r>
        <w:rPr>
          <w:rFonts w:ascii="Times New Roman"/>
          <w:b w:val="false"/>
          <w:i w:val="false"/>
          <w:color w:val="000000"/>
          <w:sz w:val="28"/>
        </w:rPr>
        <w:t>
</w:t>
      </w:r>
      <w:r>
        <w:rPr>
          <w:rFonts w:ascii="Times New Roman"/>
          <w:b w:val="false"/>
          <w:i w:val="false"/>
          <w:color w:val="000000"/>
          <w:sz w:val="28"/>
        </w:rPr>
        <w:t>
      2. Қоғамдық жұмыстардың түрлері № 1 қосымшаға, көлемі мен нақты жағдайлары, ұйымдардың тізбелері, қатысушылардың еңбегіне төленетін ақының мөлшері және оларды қаржыландыру көзі № 2 қосымшаға сай бекітілсін.</w:t>
      </w:r>
      <w:r>
        <w:br/>
      </w:r>
      <w:r>
        <w:rPr>
          <w:rFonts w:ascii="Times New Roman"/>
          <w:b w:val="false"/>
          <w:i w:val="false"/>
          <w:color w:val="000000"/>
          <w:sz w:val="28"/>
        </w:rPr>
        <w:t>
</w:t>
      </w:r>
      <w:r>
        <w:rPr>
          <w:rFonts w:ascii="Times New Roman"/>
          <w:b w:val="false"/>
          <w:i w:val="false"/>
          <w:color w:val="000000"/>
          <w:sz w:val="28"/>
        </w:rPr>
        <w:t>
      3. Райымбек ауданы әкімдігінің 2010 жылғы 19 ақпандағы «Қоғамдық жұмыстарды ұйымдастыру туралы», (Аудандық Әділет басқармасында 2010 жылдың 23 ақпандағы 2-15-81 нөмірімен нормативтік- құқықтық актілерді мемлекеттік тіркеу тізімінде тіркелген, 2010 жылғы 27 ақпанында аудандық «Хантәңірі» газетінің № 9 (7619) санына жарияланған) № 22 </w:t>
      </w:r>
      <w:r>
        <w:rPr>
          <w:rFonts w:ascii="Times New Roman"/>
          <w:b w:val="false"/>
          <w:i w:val="false"/>
          <w:color w:val="000000"/>
          <w:sz w:val="28"/>
        </w:rPr>
        <w:t>қаулының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басшылық жасау аудан әкімінің орынбасары Қуанышев Ерлік Қуанышұлына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 Айтжанов</w:t>
      </w:r>
    </w:p>
    <w:p>
      <w:pPr>
        <w:spacing w:after="0"/>
        <w:ind w:left="0"/>
        <w:jc w:val="both"/>
      </w:pPr>
      <w:r>
        <w:rPr>
          <w:rFonts w:ascii="Times New Roman"/>
          <w:b w:val="false"/>
          <w:i w:val="false"/>
          <w:color w:val="000000"/>
          <w:sz w:val="28"/>
        </w:rPr>
        <w:t>Райымбек ауданы әкімдігінің</w:t>
      </w:r>
      <w:r>
        <w:br/>
      </w:r>
      <w:r>
        <w:rPr>
          <w:rFonts w:ascii="Times New Roman"/>
          <w:b w:val="false"/>
          <w:i w:val="false"/>
          <w:color w:val="000000"/>
          <w:sz w:val="28"/>
        </w:rPr>
        <w:t>
23 ақпандағы 2011 жылғы</w:t>
      </w:r>
      <w:r>
        <w:br/>
      </w:r>
      <w:r>
        <w:rPr>
          <w:rFonts w:ascii="Times New Roman"/>
          <w:b w:val="false"/>
          <w:i w:val="false"/>
          <w:color w:val="000000"/>
          <w:sz w:val="28"/>
        </w:rPr>
        <w:t>
№ 55 ақылы қоғамдық жұмыстарды</w:t>
      </w:r>
      <w:r>
        <w:br/>
      </w:r>
      <w:r>
        <w:rPr>
          <w:rFonts w:ascii="Times New Roman"/>
          <w:b w:val="false"/>
          <w:i w:val="false"/>
          <w:color w:val="000000"/>
          <w:sz w:val="28"/>
        </w:rPr>
        <w:t>
ұйымдастыру туралы қаулысының</w:t>
      </w:r>
      <w:r>
        <w:br/>
      </w:r>
      <w:r>
        <w:rPr>
          <w:rFonts w:ascii="Times New Roman"/>
          <w:b w:val="false"/>
          <w:i w:val="false"/>
          <w:color w:val="000000"/>
          <w:sz w:val="28"/>
        </w:rPr>
        <w:t>
№ 1 қосымшасы</w:t>
      </w:r>
    </w:p>
    <w:p>
      <w:pPr>
        <w:spacing w:after="0"/>
        <w:ind w:left="0"/>
        <w:jc w:val="left"/>
      </w:pPr>
      <w:r>
        <w:rPr>
          <w:rFonts w:ascii="Times New Roman"/>
          <w:b/>
          <w:i w:val="false"/>
          <w:color w:val="000000"/>
        </w:rPr>
        <w:t xml:space="preserve"> Ұйымдастырылатын ақылы қоғамдық жұмыстардың түрлері</w:t>
      </w:r>
    </w:p>
    <w:p>
      <w:pPr>
        <w:spacing w:after="0"/>
        <w:ind w:left="0"/>
        <w:jc w:val="both"/>
      </w:pPr>
      <w:r>
        <w:rPr>
          <w:rFonts w:ascii="Times New Roman"/>
          <w:b w:val="false"/>
          <w:i w:val="false"/>
          <w:color w:val="000000"/>
          <w:sz w:val="28"/>
        </w:rPr>
        <w:t>      1. Елді мекендерде, парктерде экологиялық тазарту, көгалдандыру және абаттандыру жұмыстарын жүргізуге көмектесу;</w:t>
      </w:r>
      <w:r>
        <w:br/>
      </w:r>
      <w:r>
        <w:rPr>
          <w:rFonts w:ascii="Times New Roman"/>
          <w:b w:val="false"/>
          <w:i w:val="false"/>
          <w:color w:val="000000"/>
          <w:sz w:val="28"/>
        </w:rPr>
        <w:t>
      2. Елді мекендердің, өндірістік кәсіпорындардың, мекемелердің аумағын тазалау, ағаштардың қураған сабақтарын кесу, түбін әктеу, қоршауларды түзеу және сырлау жұмыстарын жүргізуде селолық, поселкелік округ әкімдіктеріне, тұрғын үй коммуналдық шаруашылықтарына көмектесу;</w:t>
      </w:r>
      <w:r>
        <w:br/>
      </w:r>
      <w:r>
        <w:rPr>
          <w:rFonts w:ascii="Times New Roman"/>
          <w:b w:val="false"/>
          <w:i w:val="false"/>
          <w:color w:val="000000"/>
          <w:sz w:val="28"/>
        </w:rPr>
        <w:t>
      3. Кең көлемді мәдени шаралар өткізуді ұйымдастыруға көмек көрсету (шара өтетін жерлерді тазалау, әктеу, сырлау, стенд, билборд, плакаттар ілу, шақыру билеттерін тарату);</w:t>
      </w:r>
      <w:r>
        <w:br/>
      </w:r>
      <w:r>
        <w:rPr>
          <w:rFonts w:ascii="Times New Roman"/>
          <w:b w:val="false"/>
          <w:i w:val="false"/>
          <w:color w:val="000000"/>
          <w:sz w:val="28"/>
        </w:rPr>
        <w:t>
      4. Көшелерде, парктерде су жүретін арықтарды қазу, тазалау, суландыру жұмыстарын жүргізу;</w:t>
      </w:r>
      <w:r>
        <w:br/>
      </w:r>
      <w:r>
        <w:rPr>
          <w:rFonts w:ascii="Times New Roman"/>
          <w:b w:val="false"/>
          <w:i w:val="false"/>
          <w:color w:val="000000"/>
          <w:sz w:val="28"/>
        </w:rPr>
        <w:t>
      5. Мүмкіндігі шектеулі балаларға үйден әлеуметтік көмек көрсету (әлеу-меттік қызметкер);</w:t>
      </w:r>
      <w:r>
        <w:br/>
      </w:r>
      <w:r>
        <w:rPr>
          <w:rFonts w:ascii="Times New Roman"/>
          <w:b w:val="false"/>
          <w:i w:val="false"/>
          <w:color w:val="000000"/>
          <w:sz w:val="28"/>
        </w:rPr>
        <w:t>
      6. Жалғыз басты қарттар мен мүгедектерге үйден әлеуметтік көмек көрсету (әлеуметтік қызметкер)</w:t>
      </w:r>
      <w:r>
        <w:br/>
      </w:r>
      <w:r>
        <w:rPr>
          <w:rFonts w:ascii="Times New Roman"/>
          <w:b w:val="false"/>
          <w:i w:val="false"/>
          <w:color w:val="000000"/>
          <w:sz w:val="28"/>
        </w:rPr>
        <w:t>
      7. Науқандық мал санағы жұмыстарына көмектесу (сауалнама, шақыру қағаздарын тарату);</w:t>
      </w:r>
      <w:r>
        <w:br/>
      </w:r>
      <w:r>
        <w:rPr>
          <w:rFonts w:ascii="Times New Roman"/>
          <w:b w:val="false"/>
          <w:i w:val="false"/>
          <w:color w:val="000000"/>
          <w:sz w:val="28"/>
        </w:rPr>
        <w:t>
      8. Бюджеттік төлемдер төлеуге байланысты селолық, поселкелік округ тұрғындарына төлемдер төлеу мерзімі мен көлемі жайлы ескерту қағаздарын тарату;</w:t>
      </w:r>
      <w:r>
        <w:br/>
      </w:r>
      <w:r>
        <w:rPr>
          <w:rFonts w:ascii="Times New Roman"/>
          <w:b w:val="false"/>
          <w:i w:val="false"/>
          <w:color w:val="000000"/>
          <w:sz w:val="28"/>
        </w:rPr>
        <w:t>
      9. Кезекті әскер қатарына шақыруға байланысты, азаматтарға аудандық қорғаныс істері жөніндегі бөлімге шақыру қағазын тарату, шақырылушылардан жинақталған құжаттарды жинактау папкаларына реттеп тігу жұмыстарына көмектесу;</w:t>
      </w:r>
      <w:r>
        <w:br/>
      </w:r>
      <w:r>
        <w:rPr>
          <w:rFonts w:ascii="Times New Roman"/>
          <w:b w:val="false"/>
          <w:i w:val="false"/>
          <w:color w:val="000000"/>
          <w:sz w:val="28"/>
        </w:rPr>
        <w:t>
      10. Даңқ аллеяларының, ескерткіштердің айналасын тазалау, қоршауларын түзеу, сырлау, ағаштардың түбін әктеу;</w:t>
      </w:r>
      <w:r>
        <w:br/>
      </w:r>
      <w:r>
        <w:rPr>
          <w:rFonts w:ascii="Times New Roman"/>
          <w:b w:val="false"/>
          <w:i w:val="false"/>
          <w:color w:val="000000"/>
          <w:sz w:val="28"/>
        </w:rPr>
        <w:t>
      11. Ұлы Отан Соғысы ардагерлерінің үйлерін жөндеу, ауласын тазалау, қор-шауларын түзеу және сырлау жұмыстарына көмектесу;</w:t>
      </w:r>
      <w:r>
        <w:br/>
      </w:r>
      <w:r>
        <w:rPr>
          <w:rFonts w:ascii="Times New Roman"/>
          <w:b w:val="false"/>
          <w:i w:val="false"/>
          <w:color w:val="000000"/>
          <w:sz w:val="28"/>
        </w:rPr>
        <w:t>
      12. 18-жасқа дейінгі балалары бар отбасыларына төленетін балалар жәрдем-ақысын, мемлекеттік атаулы әлеуметтік көмекті және өздері жылытатын үйде тұратын тұрмысы төмен отбасыларына төленетін тұрғын үй жәрдемақысын алуға үміткер отбасыларын, учаскелік комиссияның отырысына шақыру, қабылданған құжаттарды реттеп тігу, жәрдем ақының тағайындалғаны немесе тағайындалмағаны жайлы ескерту хабарламаларын тарату;</w:t>
      </w:r>
      <w:r>
        <w:br/>
      </w:r>
      <w:r>
        <w:rPr>
          <w:rFonts w:ascii="Times New Roman"/>
          <w:b w:val="false"/>
          <w:i w:val="false"/>
          <w:color w:val="000000"/>
          <w:sz w:val="28"/>
        </w:rPr>
        <w:t>
      13. Елді мекендердегі көшелерді тазалау, шұңқырларды құм-таспен толтыру, көше жиектеріне ағаш егу, шарбақтарды түзету.</w:t>
      </w:r>
      <w:r>
        <w:br/>
      </w:r>
      <w:r>
        <w:rPr>
          <w:rFonts w:ascii="Times New Roman"/>
          <w:b w:val="false"/>
          <w:i w:val="false"/>
          <w:color w:val="000000"/>
          <w:sz w:val="28"/>
        </w:rPr>
        <w:t>
      14. Сайлау науқаны кезінде, сайлаушыларға шақыру қағаздарын тарату;</w:t>
      </w:r>
      <w:r>
        <w:br/>
      </w:r>
      <w:r>
        <w:rPr>
          <w:rFonts w:ascii="Times New Roman"/>
          <w:b w:val="false"/>
          <w:i w:val="false"/>
          <w:color w:val="000000"/>
          <w:sz w:val="28"/>
        </w:rPr>
        <w:t>
      15. Кітапханаларда кітаптарды түптеу, жыртылған кітаптарды желімдеу, қаптау жұмыстарына көмектесу;</w:t>
      </w:r>
      <w:r>
        <w:br/>
      </w:r>
      <w:r>
        <w:rPr>
          <w:rFonts w:ascii="Times New Roman"/>
          <w:b w:val="false"/>
          <w:i w:val="false"/>
          <w:color w:val="000000"/>
          <w:sz w:val="28"/>
        </w:rPr>
        <w:t>
      16. Мекемелердің мұрағаттарындағы іс - қағаздарының тозған қаптарын айырбастау, тігу, бумаға байлап, сөрелерге реттеп орналастыру, әлеуметтік сауалнама қағаздарын тарату жұмыстарына көмектесу;</w:t>
      </w:r>
      <w:r>
        <w:br/>
      </w:r>
      <w:r>
        <w:rPr>
          <w:rFonts w:ascii="Times New Roman"/>
          <w:b w:val="false"/>
          <w:i w:val="false"/>
          <w:color w:val="000000"/>
          <w:sz w:val="28"/>
        </w:rPr>
        <w:t>
      17. Шаруашылық кітаптарын толтыруға қажетті қосымша мәліметтерді анықтау үшін ауыл тұрғындарын әкімдікке шақыру;</w:t>
      </w:r>
      <w:r>
        <w:br/>
      </w:r>
      <w:r>
        <w:rPr>
          <w:rFonts w:ascii="Times New Roman"/>
          <w:b w:val="false"/>
          <w:i w:val="false"/>
          <w:color w:val="000000"/>
          <w:sz w:val="28"/>
        </w:rPr>
        <w:t>
      18. Тарихи сәулеттік ескерткіштердің айналасын тазалау, бордюрлерін, қоршауларын түзеу, сырлау, гүлзарларға гүл егу, ағаштар отырғызу, түптерін әктеу, күтіп-баптау жұмыстарына көмектесу;</w:t>
      </w:r>
      <w:r>
        <w:br/>
      </w:r>
      <w:r>
        <w:rPr>
          <w:rFonts w:ascii="Times New Roman"/>
          <w:b w:val="false"/>
          <w:i w:val="false"/>
          <w:color w:val="000000"/>
          <w:sz w:val="28"/>
        </w:rPr>
        <w:t>
      19. Көшеттер отырғызуға, оларды күтуге көмектесу;</w:t>
      </w:r>
      <w:r>
        <w:br/>
      </w:r>
      <w:r>
        <w:rPr>
          <w:rFonts w:ascii="Times New Roman"/>
          <w:b w:val="false"/>
          <w:i w:val="false"/>
          <w:color w:val="000000"/>
          <w:sz w:val="28"/>
        </w:rPr>
        <w:t>
      20. МЗТО-на зейнетақы қорларымен салыстыру жүргізуге көмек көрсету.</w:t>
      </w:r>
      <w:r>
        <w:br/>
      </w:r>
      <w:r>
        <w:rPr>
          <w:rFonts w:ascii="Times New Roman"/>
          <w:b w:val="false"/>
          <w:i w:val="false"/>
          <w:color w:val="000000"/>
          <w:sz w:val="28"/>
        </w:rPr>
        <w:t>
      21. Жұмысқа орналасуға мұқтаж азаматтардың еңбек нарқына бейімделулеріне, жұмыс іздеу тәсілдерін үйренулеріне, кәсіптік бағдар, кеңестер алуларына, босаған немесе жаңа ашылған жұмыс орындарын іздеулеріне қажетті ақпараттарды тарату, жұмыссыздарды уәкілетті органға шақыру;</w:t>
      </w:r>
      <w:r>
        <w:br/>
      </w:r>
      <w:r>
        <w:rPr>
          <w:rFonts w:ascii="Times New Roman"/>
          <w:b w:val="false"/>
          <w:i w:val="false"/>
          <w:color w:val="000000"/>
          <w:sz w:val="28"/>
        </w:rPr>
        <w:t>
      22. Аз қамтылған отбасы балаларымен жұмыс істеу аула клубтарын ұйым-дастыру жұмыстарына көмектесу;</w:t>
      </w:r>
      <w:r>
        <w:br/>
      </w:r>
      <w:r>
        <w:rPr>
          <w:rFonts w:ascii="Times New Roman"/>
          <w:b w:val="false"/>
          <w:i w:val="false"/>
          <w:color w:val="000000"/>
          <w:sz w:val="28"/>
        </w:rPr>
        <w:t>
      23. Мүгедек азаматтарға көмек қолын созу;</w:t>
      </w:r>
      <w:r>
        <w:br/>
      </w:r>
      <w:r>
        <w:rPr>
          <w:rFonts w:ascii="Times New Roman"/>
          <w:b w:val="false"/>
          <w:i w:val="false"/>
          <w:color w:val="000000"/>
          <w:sz w:val="28"/>
        </w:rPr>
        <w:t>
      24. Ауыл тұрғындарына суға төлем, ескерту және келісім шарт қағаздарын таратуға көмектесу.</w:t>
      </w:r>
      <w:r>
        <w:br/>
      </w:r>
      <w:r>
        <w:rPr>
          <w:rFonts w:ascii="Times New Roman"/>
          <w:b w:val="false"/>
          <w:i w:val="false"/>
          <w:color w:val="000000"/>
          <w:sz w:val="28"/>
        </w:rPr>
        <w:t>
      25. Халықтың арасында сауалнама жұмыстарын жүргізу, саяси науқандар, семинарлар, жиналыстар өткізу кезіндегі ұйымдастыру жұмыстарына көмектесу.</w:t>
      </w:r>
      <w:r>
        <w:br/>
      </w:r>
      <w:r>
        <w:rPr>
          <w:rFonts w:ascii="Times New Roman"/>
          <w:b w:val="false"/>
          <w:i w:val="false"/>
          <w:color w:val="000000"/>
          <w:sz w:val="28"/>
        </w:rPr>
        <w:t>
      Ескерту: Қоғамдық жұмыстар тізбесі жергілікті атқарушы органдардың шешімімен толықтырылуы мүмкін.</w:t>
      </w:r>
      <w:r>
        <w:br/>
      </w:r>
      <w:r>
        <w:rPr>
          <w:rFonts w:ascii="Times New Roman"/>
          <w:b w:val="false"/>
          <w:i w:val="false"/>
          <w:color w:val="000000"/>
          <w:sz w:val="28"/>
        </w:rPr>
        <w:t>
      Атқарылатын жұмыстар аймақ үшін экономикалық, әлеуметтік, экологиялық пайдалы болуы тиіс.</w:t>
      </w:r>
      <w:r>
        <w:br/>
      </w:r>
      <w:r>
        <w:rPr>
          <w:rFonts w:ascii="Times New Roman"/>
          <w:b w:val="false"/>
          <w:i w:val="false"/>
          <w:color w:val="000000"/>
          <w:sz w:val="28"/>
        </w:rPr>
        <w:t>
      Ұйымдардың штаттық қызметкерлерін ығыстыруға және алмастыруға, сондай-ақ бюджеттік ұйымдарда қоғамдық жұмыстар есебінен штаттан тыс қызметкерлер ұстауға жол берілмейді.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Райымбек ауданы әкімдігінің</w:t>
      </w:r>
      <w:r>
        <w:br/>
      </w:r>
      <w:r>
        <w:rPr>
          <w:rFonts w:ascii="Times New Roman"/>
          <w:b w:val="false"/>
          <w:i w:val="false"/>
          <w:color w:val="000000"/>
          <w:sz w:val="28"/>
        </w:rPr>
        <w:t>
23 ақпандағы 2011 жылғы</w:t>
      </w:r>
      <w:r>
        <w:br/>
      </w:r>
      <w:r>
        <w:rPr>
          <w:rFonts w:ascii="Times New Roman"/>
          <w:b w:val="false"/>
          <w:i w:val="false"/>
          <w:color w:val="000000"/>
          <w:sz w:val="28"/>
        </w:rPr>
        <w:t>
№ 55 ақылы қоғамдық жұмыстарды</w:t>
      </w:r>
      <w:r>
        <w:br/>
      </w:r>
      <w:r>
        <w:rPr>
          <w:rFonts w:ascii="Times New Roman"/>
          <w:b w:val="false"/>
          <w:i w:val="false"/>
          <w:color w:val="000000"/>
          <w:sz w:val="28"/>
        </w:rPr>
        <w:t>
ұйымдастыру туралы қаулысының</w:t>
      </w:r>
      <w:r>
        <w:br/>
      </w:r>
      <w:r>
        <w:rPr>
          <w:rFonts w:ascii="Times New Roman"/>
          <w:b w:val="false"/>
          <w:i w:val="false"/>
          <w:color w:val="000000"/>
          <w:sz w:val="28"/>
        </w:rPr>
        <w:t>
№ 2 қосымшасы</w:t>
      </w:r>
    </w:p>
    <w:bookmarkStart w:name="z8" w:id="1"/>
    <w:p>
      <w:pPr>
        <w:spacing w:after="0"/>
        <w:ind w:left="0"/>
        <w:jc w:val="left"/>
      </w:pPr>
      <w:r>
        <w:rPr>
          <w:rFonts w:ascii="Times New Roman"/>
          <w:b/>
          <w:i w:val="false"/>
          <w:color w:val="000000"/>
        </w:rPr>
        <w:t xml:space="preserve"> 
Қоғамдық жұмыстардың түрлері, көлемі</w:t>
      </w:r>
      <w:r>
        <w:br/>
      </w:r>
      <w:r>
        <w:rPr>
          <w:rFonts w:ascii="Times New Roman"/>
          <w:b/>
          <w:i w:val="false"/>
          <w:color w:val="000000"/>
        </w:rPr>
        <w:t>
мен нақты жағдайлары, ұйымдардың</w:t>
      </w:r>
      <w:r>
        <w:br/>
      </w:r>
      <w:r>
        <w:rPr>
          <w:rFonts w:ascii="Times New Roman"/>
          <w:b/>
          <w:i w:val="false"/>
          <w:color w:val="000000"/>
        </w:rPr>
        <w:t>
тізбелері қатысушылардың еңбегіне</w:t>
      </w:r>
      <w:r>
        <w:br/>
      </w:r>
      <w:r>
        <w:rPr>
          <w:rFonts w:ascii="Times New Roman"/>
          <w:b/>
          <w:i w:val="false"/>
          <w:color w:val="000000"/>
        </w:rPr>
        <w:t>
төленетін ақының мөлшері және</w:t>
      </w:r>
      <w:r>
        <w:br/>
      </w:r>
      <w:r>
        <w:rPr>
          <w:rFonts w:ascii="Times New Roman"/>
          <w:b/>
          <w:i w:val="false"/>
          <w:color w:val="000000"/>
        </w:rPr>
        <w:t>
оларды қаржыландыру көзі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2019"/>
        <w:gridCol w:w="2965"/>
        <w:gridCol w:w="3646"/>
        <w:gridCol w:w="2168"/>
        <w:gridCol w:w="1408"/>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p>
            <w:pPr>
              <w:spacing w:after="20"/>
              <w:ind w:left="20"/>
              <w:jc w:val="both"/>
            </w:pPr>
            <w:r>
              <w:rPr>
                <w:rFonts w:ascii="Times New Roman"/>
                <w:b w:val="false"/>
                <w:i w:val="false"/>
                <w:color w:val="000000"/>
                <w:sz w:val="20"/>
              </w:rPr>
              <w:t>ті</w:t>
            </w:r>
          </w:p>
          <w:p>
            <w:pPr>
              <w:spacing w:after="20"/>
              <w:ind w:left="20"/>
              <w:jc w:val="both"/>
            </w:pPr>
            <w:r>
              <w:rPr>
                <w:rFonts w:ascii="Times New Roman"/>
                <w:b w:val="false"/>
                <w:i w:val="false"/>
                <w:color w:val="000000"/>
                <w:sz w:val="20"/>
              </w:rPr>
              <w:t>№</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w:t>
            </w:r>
            <w:r>
              <w:br/>
            </w:r>
            <w:r>
              <w:rPr>
                <w:rFonts w:ascii="Times New Roman"/>
                <w:b/>
                <w:i w:val="false"/>
                <w:color w:val="000000"/>
                <w:sz w:val="20"/>
              </w:rPr>
              <w:t>
тарды ұйымдас-тырушы жұмыс беруші-</w:t>
            </w:r>
            <w:r>
              <w:br/>
            </w:r>
            <w:r>
              <w:rPr>
                <w:rFonts w:ascii="Times New Roman"/>
                <w:b/>
                <w:i w:val="false"/>
                <w:color w:val="000000"/>
                <w:sz w:val="20"/>
              </w:rPr>
              <w:t>
лер атауы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Ұйымдастыры-латын қоғамдық жұмыстардың түрлері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Көлемі мен нақты жағдайлары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Қатысушы-лардың еңбегіне төленетін ақының мөлшері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көзі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селолық округі әкімдігі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мекендерде, парктерде экологиялық тазарту, көгалдандыру және абаттандыру жұмыстарын жүргізуге көмектесу;</w:t>
            </w:r>
            <w:r>
              <w:br/>
            </w:r>
            <w:r>
              <w:rPr>
                <w:rFonts w:ascii="Times New Roman"/>
                <w:b w:val="false"/>
                <w:i w:val="false"/>
                <w:color w:val="000000"/>
                <w:sz w:val="20"/>
              </w:rPr>
              <w:t>
2. Елді мекендердің, өндірістік кәсіпорындар-дың, мекемелердің аумағын тазалау, ағаштардың қураған сабақтарын кесу, түбін әктеу, қоршауларды түзеу және сырлау жұмыстарын жүргізуде селолық, поселкелік округ әкімдіктеріне,тұрғын үй коммуналдық шаруашылықта-рына көмектесу;</w:t>
            </w:r>
            <w:r>
              <w:br/>
            </w:r>
            <w:r>
              <w:rPr>
                <w:rFonts w:ascii="Times New Roman"/>
                <w:b w:val="false"/>
                <w:i w:val="false"/>
                <w:color w:val="000000"/>
                <w:sz w:val="20"/>
              </w:rPr>
              <w:t>
3. Кең көлемді мәдени шаралар өткізуді ұйымдастыруға көмек көрсету (шара өтетін жерлерді тазалау, әктеу, сырлау, стенд, билборд, плакаттар ілу, шақыру билеттерін тарату);</w:t>
            </w:r>
            <w:r>
              <w:br/>
            </w:r>
            <w:r>
              <w:rPr>
                <w:rFonts w:ascii="Times New Roman"/>
                <w:b w:val="false"/>
                <w:i w:val="false"/>
                <w:color w:val="000000"/>
                <w:sz w:val="20"/>
              </w:rPr>
              <w:t>
4. Көшелерде, парктерде су жүретін арықтарды қазу, тазалау, суландыру жұмыстарын жүргізу;</w:t>
            </w:r>
            <w:r>
              <w:br/>
            </w:r>
            <w:r>
              <w:rPr>
                <w:rFonts w:ascii="Times New Roman"/>
                <w:b w:val="false"/>
                <w:i w:val="false"/>
                <w:color w:val="000000"/>
                <w:sz w:val="20"/>
              </w:rPr>
              <w:t>
5. Мүмкіндігі шектеулі балаларға үйден әлеуметтік көмек көрсету (әлеуметтік қызметкер);</w:t>
            </w:r>
            <w:r>
              <w:br/>
            </w:r>
            <w:r>
              <w:rPr>
                <w:rFonts w:ascii="Times New Roman"/>
                <w:b w:val="false"/>
                <w:i w:val="false"/>
                <w:color w:val="000000"/>
                <w:sz w:val="20"/>
              </w:rPr>
              <w:t>
6. Жалғыз басты қарттар мен мүгедектерге үйден әлеуметтік көмек көрсету (әлеуметтік қызметкер)</w:t>
            </w:r>
            <w:r>
              <w:br/>
            </w:r>
            <w:r>
              <w:rPr>
                <w:rFonts w:ascii="Times New Roman"/>
                <w:b w:val="false"/>
                <w:i w:val="false"/>
                <w:color w:val="000000"/>
                <w:sz w:val="20"/>
              </w:rPr>
              <w:t>
7. Науқандық мал санағы жұмыстарына көмектесу (сауалнама, шақыру қағаздарын тарату);</w:t>
            </w:r>
            <w:r>
              <w:br/>
            </w:r>
            <w:r>
              <w:rPr>
                <w:rFonts w:ascii="Times New Roman"/>
                <w:b w:val="false"/>
                <w:i w:val="false"/>
                <w:color w:val="000000"/>
                <w:sz w:val="20"/>
              </w:rPr>
              <w:t>
8. Бюджеттік төлемдер төлеуге байланысты селолық, поселкелік округ тұрғындарына төлемдер төлеу мерзімі мен көлемі жайлы ескерту қағаздарын тарату;</w:t>
            </w:r>
            <w:r>
              <w:br/>
            </w:r>
            <w:r>
              <w:rPr>
                <w:rFonts w:ascii="Times New Roman"/>
                <w:b w:val="false"/>
                <w:i w:val="false"/>
                <w:color w:val="000000"/>
                <w:sz w:val="20"/>
              </w:rPr>
              <w:t>
9. Даңқ аллеяларының, ескерткіштер-дің айналасын тазалау, қоршауларын түзеу, сырлау, ағаштардың түбін әктеу;</w:t>
            </w:r>
            <w:r>
              <w:br/>
            </w:r>
            <w:r>
              <w:rPr>
                <w:rFonts w:ascii="Times New Roman"/>
                <w:b w:val="false"/>
                <w:i w:val="false"/>
                <w:color w:val="000000"/>
                <w:sz w:val="20"/>
              </w:rPr>
              <w:t>
10. Ұлы Отан Соғысы ардагерлері-</w:t>
            </w:r>
            <w:r>
              <w:br/>
            </w:r>
            <w:r>
              <w:rPr>
                <w:rFonts w:ascii="Times New Roman"/>
                <w:b w:val="false"/>
                <w:i w:val="false"/>
                <w:color w:val="000000"/>
                <w:sz w:val="20"/>
              </w:rPr>
              <w:t>
нің үйлерін жөндеу, ауласын тазалау, қоршауларын түзеу және сырлау жұмыстарына көмектесу;</w:t>
            </w:r>
            <w:r>
              <w:br/>
            </w:r>
            <w:r>
              <w:rPr>
                <w:rFonts w:ascii="Times New Roman"/>
                <w:b w:val="false"/>
                <w:i w:val="false"/>
                <w:color w:val="000000"/>
                <w:sz w:val="20"/>
              </w:rPr>
              <w:t>
11. 18-жасқа дейінгі балалары бар отбасыларына төленетін балалар жәрде-</w:t>
            </w:r>
            <w:r>
              <w:br/>
            </w:r>
            <w:r>
              <w:rPr>
                <w:rFonts w:ascii="Times New Roman"/>
                <w:b w:val="false"/>
                <w:i w:val="false"/>
                <w:color w:val="000000"/>
                <w:sz w:val="20"/>
              </w:rPr>
              <w:t>
мақы-сын, мемлекеттік атаулы әлеуметтік көмекті және өздері жылытатын үйде тұратын тұрмысы төмен отбасыларына төленетін тұрғын үй жәрдемақысын алуға үміткер отбасыларын учаскелік комиссияның отырысына шақыру, қабылданған құжаттарды реттеп тігу, жәрдем ақының тағайындалғаны немесе тағайын-дал-</w:t>
            </w:r>
            <w:r>
              <w:br/>
            </w:r>
            <w:r>
              <w:rPr>
                <w:rFonts w:ascii="Times New Roman"/>
                <w:b w:val="false"/>
                <w:i w:val="false"/>
                <w:color w:val="000000"/>
                <w:sz w:val="20"/>
              </w:rPr>
              <w:t>
мағаны жайлы ескерту хабарламала-</w:t>
            </w:r>
            <w:r>
              <w:br/>
            </w:r>
            <w:r>
              <w:rPr>
                <w:rFonts w:ascii="Times New Roman"/>
                <w:b w:val="false"/>
                <w:i w:val="false"/>
                <w:color w:val="000000"/>
                <w:sz w:val="20"/>
              </w:rPr>
              <w:t>
рын тарату;</w:t>
            </w:r>
            <w:r>
              <w:br/>
            </w:r>
            <w:r>
              <w:rPr>
                <w:rFonts w:ascii="Times New Roman"/>
                <w:b w:val="false"/>
                <w:i w:val="false"/>
                <w:color w:val="000000"/>
                <w:sz w:val="20"/>
              </w:rPr>
              <w:t>
12. Елді мекендердегі көшелерді тазалау, шұңқырларды құм-таспен толтыру, көше жиектеріне ағаш егу, шарбақтарды түзету.</w:t>
            </w:r>
            <w:r>
              <w:br/>
            </w:r>
            <w:r>
              <w:rPr>
                <w:rFonts w:ascii="Times New Roman"/>
                <w:b w:val="false"/>
                <w:i w:val="false"/>
                <w:color w:val="000000"/>
                <w:sz w:val="20"/>
              </w:rPr>
              <w:t>
13. Сайлау науқаны кезінде, сайлаушыларға шақыру қағаздарын тарату;</w:t>
            </w:r>
            <w:r>
              <w:br/>
            </w:r>
            <w:r>
              <w:rPr>
                <w:rFonts w:ascii="Times New Roman"/>
                <w:b w:val="false"/>
                <w:i w:val="false"/>
                <w:color w:val="000000"/>
                <w:sz w:val="20"/>
              </w:rPr>
              <w:t>
14. Шаруашылық кітаптарын толтыруға қажетті қосымша мәліметтерді анықтау үшін ауыл тұрғындарын әкімдікке шақыру;</w:t>
            </w:r>
            <w:r>
              <w:br/>
            </w:r>
            <w:r>
              <w:rPr>
                <w:rFonts w:ascii="Times New Roman"/>
                <w:b w:val="false"/>
                <w:i w:val="false"/>
                <w:color w:val="000000"/>
                <w:sz w:val="20"/>
              </w:rPr>
              <w:t>
15. Тарихи сәулеттік ескерткіштер-дің айналасын тазалау, бордюрлерін, қоршау-ларын түзеу, сырлау, гүлзарларға гүл егу, ағаштар отырғызу, түптерін әктеу, күтіп –баптау жұмыстарына көмектесу;</w:t>
            </w:r>
            <w:r>
              <w:br/>
            </w:r>
            <w:r>
              <w:rPr>
                <w:rFonts w:ascii="Times New Roman"/>
                <w:b w:val="false"/>
                <w:i w:val="false"/>
                <w:color w:val="000000"/>
                <w:sz w:val="20"/>
              </w:rPr>
              <w:t>
16. Жұмысқа орналасуға мұқтаж азаматтардың еңбек нарқына бейімделу-леріне, жұмыс іздеу тәсілдерін үйренулеріне, кәсіптік бағдар, кеңестер алуларына, босаған немесе жаңа ашылған жұмыс орындарын іздеулеріне қажетті ақпараттарды тарату, жұмыссыздарды уәкілетті органға шақыру.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r>
              <w:br/>
            </w:r>
            <w:r>
              <w:rPr>
                <w:rFonts w:ascii="Times New Roman"/>
                <w:b w:val="false"/>
                <w:i w:val="false"/>
                <w:color w:val="000000"/>
                <w:sz w:val="20"/>
              </w:rPr>
              <w:t>
Толық емес жұмыс уақыты режимінде жұмыспен қамтылған қызметкелерге арналған;</w:t>
            </w:r>
            <w:r>
              <w:br/>
            </w:r>
            <w:r>
              <w:rPr>
                <w:rFonts w:ascii="Times New Roman"/>
                <w:b w:val="false"/>
                <w:i w:val="false"/>
                <w:color w:val="000000"/>
                <w:sz w:val="20"/>
              </w:rPr>
              <w:t>
Арнаулы білімі жоқ адамдардың уақытша жұмысқа орналастыру;</w:t>
            </w:r>
            <w:r>
              <w:br/>
            </w:r>
            <w:r>
              <w:rPr>
                <w:rFonts w:ascii="Times New Roman"/>
                <w:b w:val="false"/>
                <w:i w:val="false"/>
                <w:color w:val="000000"/>
                <w:sz w:val="20"/>
              </w:rPr>
              <w:t>
Қоғамдық жұмысты толық емес жұмыс күні жағдайында және икемді кесте бойынша жасау (5 күндік толық емес жұмыс күні, 2 күн демалыс белгіленуі);</w:t>
            </w:r>
            <w:r>
              <w:br/>
            </w:r>
            <w:r>
              <w:rPr>
                <w:rFonts w:ascii="Times New Roman"/>
                <w:b w:val="false"/>
                <w:i w:val="false"/>
                <w:color w:val="000000"/>
                <w:sz w:val="20"/>
              </w:rPr>
              <w:t>
Толық емес жұмыс уақыты режимімен (5-6 сағат);</w:t>
            </w:r>
            <w:r>
              <w:br/>
            </w:r>
            <w:r>
              <w:rPr>
                <w:rFonts w:ascii="Times New Roman"/>
                <w:b w:val="false"/>
                <w:i w:val="false"/>
                <w:color w:val="000000"/>
                <w:sz w:val="20"/>
              </w:rPr>
              <w:t>
Жұмыс орнының жұмыс жасауға ыңғайлы болуы;</w:t>
            </w:r>
            <w:r>
              <w:br/>
            </w:r>
            <w:r>
              <w:rPr>
                <w:rFonts w:ascii="Times New Roman"/>
                <w:b w:val="false"/>
                <w:i w:val="false"/>
                <w:color w:val="000000"/>
                <w:sz w:val="20"/>
              </w:rPr>
              <w:t>
Еңбек қауіпсіздігінің сақталуы;</w:t>
            </w:r>
            <w:r>
              <w:br/>
            </w:r>
            <w:r>
              <w:rPr>
                <w:rFonts w:ascii="Times New Roman"/>
                <w:b w:val="false"/>
                <w:i w:val="false"/>
                <w:color w:val="000000"/>
                <w:sz w:val="20"/>
              </w:rPr>
              <w:t>
Еңбек ақының уақтылы төленуі және тағы да басқа қоғамдық жұмыстардың көлемі мен нақты жағдайлары келісім шартта айқындалады.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мөлшерін-де(15999)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селолық округі әкімдігі</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Елді мекендерде, парктерде экологиялық тазарту, көгалдандыру және абаттандыру жұмыстарын жүргізуге көмектесу;</w:t>
            </w:r>
            <w:r>
              <w:br/>
            </w:r>
            <w:r>
              <w:rPr>
                <w:rFonts w:ascii="Times New Roman"/>
                <w:b w:val="false"/>
                <w:i w:val="false"/>
                <w:color w:val="000000"/>
                <w:sz w:val="20"/>
              </w:rPr>
              <w:t>
2. Елді мекендердің, өндірістік кәсіпорындар-дың, мекемелердің аумағын тазалау, ағаштардың қураған сабақтарын кесу, түбін әктеу, қоршауларды түзеу және сырлау жұмыстарын жүргізуде селолық,поселкелік округ әкімдіктеріне, тұрғын үй коммуналдық шаруашылықта-рына көмектесу;</w:t>
            </w:r>
            <w:r>
              <w:br/>
            </w:r>
            <w:r>
              <w:rPr>
                <w:rFonts w:ascii="Times New Roman"/>
                <w:b w:val="false"/>
                <w:i w:val="false"/>
                <w:color w:val="000000"/>
                <w:sz w:val="20"/>
              </w:rPr>
              <w:t>
3. Кең көлемді мәдени шаралар өткізуді ұйымдастыруға көмек көрсету (шара өтетін жерлерді тазалау, әктеу, сырлау, стенд, билборд, плакаттар ілу, шақыру билеттерін тарату);</w:t>
            </w:r>
            <w:r>
              <w:br/>
            </w:r>
            <w:r>
              <w:rPr>
                <w:rFonts w:ascii="Times New Roman"/>
                <w:b w:val="false"/>
                <w:i w:val="false"/>
                <w:color w:val="000000"/>
                <w:sz w:val="20"/>
              </w:rPr>
              <w:t>
4. Көшелерде, парктерде су жүретін арықтар қазу, тазалау, суландыру жұмыстарын жүргізу.</w:t>
            </w:r>
            <w:r>
              <w:br/>
            </w:r>
            <w:r>
              <w:rPr>
                <w:rFonts w:ascii="Times New Roman"/>
                <w:b w:val="false"/>
                <w:i w:val="false"/>
                <w:color w:val="000000"/>
                <w:sz w:val="20"/>
              </w:rPr>
              <w:t>
5. Мүмкіндігі шектеулі балаларға үйден әлеуметтік көмек көрсету (әлеуметтік қызметкер);</w:t>
            </w:r>
            <w:r>
              <w:br/>
            </w:r>
            <w:r>
              <w:rPr>
                <w:rFonts w:ascii="Times New Roman"/>
                <w:b w:val="false"/>
                <w:i w:val="false"/>
                <w:color w:val="000000"/>
                <w:sz w:val="20"/>
              </w:rPr>
              <w:t>
6. Жалғыз басты қарт-</w:t>
            </w:r>
            <w:r>
              <w:br/>
            </w:r>
            <w:r>
              <w:rPr>
                <w:rFonts w:ascii="Times New Roman"/>
                <w:b w:val="false"/>
                <w:i w:val="false"/>
                <w:color w:val="000000"/>
                <w:sz w:val="20"/>
              </w:rPr>
              <w:t>
тар мен мүгедектерге үйден әлеуметтік көмек көрсету (әлеуметтік қызметкер)</w:t>
            </w:r>
            <w:r>
              <w:br/>
            </w:r>
            <w:r>
              <w:rPr>
                <w:rFonts w:ascii="Times New Roman"/>
                <w:b w:val="false"/>
                <w:i w:val="false"/>
                <w:color w:val="000000"/>
                <w:sz w:val="20"/>
              </w:rPr>
              <w:t>
7. Науқандық мал санағы жұмыстарына көмектесу (сауалнама, шақыру қағаздарын тарату);</w:t>
            </w:r>
            <w:r>
              <w:br/>
            </w:r>
            <w:r>
              <w:rPr>
                <w:rFonts w:ascii="Times New Roman"/>
                <w:b w:val="false"/>
                <w:i w:val="false"/>
                <w:color w:val="000000"/>
                <w:sz w:val="20"/>
              </w:rPr>
              <w:t>
8. Бюджеттік төлемдер төлеуге байланысты селолық, поселкелік округ тұрғындарына төлемдер төлеу мерзімі мен көлемі жайлы ескерту қағаздарын тарату;</w:t>
            </w:r>
            <w:r>
              <w:br/>
            </w:r>
            <w:r>
              <w:rPr>
                <w:rFonts w:ascii="Times New Roman"/>
                <w:b w:val="false"/>
                <w:i w:val="false"/>
                <w:color w:val="000000"/>
                <w:sz w:val="20"/>
              </w:rPr>
              <w:t>
9. Даңқ аллеяларының, ескерткіштер-дің айналасын тазалау, қоршауларын түзеу, сырлау, ағаштардың түбін әктеу;</w:t>
            </w:r>
            <w:r>
              <w:br/>
            </w:r>
            <w:r>
              <w:rPr>
                <w:rFonts w:ascii="Times New Roman"/>
                <w:b w:val="false"/>
                <w:i w:val="false"/>
                <w:color w:val="000000"/>
                <w:sz w:val="20"/>
              </w:rPr>
              <w:t>
10. Ұлы Отан Соғысы ардагерлері-</w:t>
            </w:r>
            <w:r>
              <w:br/>
            </w:r>
            <w:r>
              <w:rPr>
                <w:rFonts w:ascii="Times New Roman"/>
                <w:b w:val="false"/>
                <w:i w:val="false"/>
                <w:color w:val="000000"/>
                <w:sz w:val="20"/>
              </w:rPr>
              <w:t>
нің үйлерін жөндеу, ауласын тазалау, қоршауларын түзеу және сырлау жұмыстарына көмектесу;</w:t>
            </w:r>
            <w:r>
              <w:br/>
            </w:r>
            <w:r>
              <w:rPr>
                <w:rFonts w:ascii="Times New Roman"/>
                <w:b w:val="false"/>
                <w:i w:val="false"/>
                <w:color w:val="000000"/>
                <w:sz w:val="20"/>
              </w:rPr>
              <w:t>
11. 18-жасқа дейінгі балалары бар отбасыларына төленетін балалар жәрдем-ақысын, мемлекеттік атаулы әлеуметтік көмекті және өздері жылытатын үйде тұратын тұрмысы төмен отбасыларына төленетін тұрғын үй жәрдемақысын алуға үміткер отбасыларын, учаскелік комиссияның отырысына шақыру, қабылданған құжаттарды реттеп тігу, жәрдем ақының тағайындал-</w:t>
            </w:r>
            <w:r>
              <w:br/>
            </w:r>
            <w:r>
              <w:rPr>
                <w:rFonts w:ascii="Times New Roman"/>
                <w:b w:val="false"/>
                <w:i w:val="false"/>
                <w:color w:val="000000"/>
                <w:sz w:val="20"/>
              </w:rPr>
              <w:t>
ғаны немесе тағайындалма-ғаны жайлы ескерту хабарламала-</w:t>
            </w:r>
            <w:r>
              <w:br/>
            </w:r>
            <w:r>
              <w:rPr>
                <w:rFonts w:ascii="Times New Roman"/>
                <w:b w:val="false"/>
                <w:i w:val="false"/>
                <w:color w:val="000000"/>
                <w:sz w:val="20"/>
              </w:rPr>
              <w:t>
рын тарату;</w:t>
            </w:r>
            <w:r>
              <w:br/>
            </w:r>
            <w:r>
              <w:rPr>
                <w:rFonts w:ascii="Times New Roman"/>
                <w:b w:val="false"/>
                <w:i w:val="false"/>
                <w:color w:val="000000"/>
                <w:sz w:val="20"/>
              </w:rPr>
              <w:t>
12. Елді мекендердегі көшелерді тазалау, шұңқырларды құм-таспен толтыру, көше жиектеріне ағаш егу, шарбақтарды түзету.</w:t>
            </w:r>
            <w:r>
              <w:br/>
            </w:r>
            <w:r>
              <w:rPr>
                <w:rFonts w:ascii="Times New Roman"/>
                <w:b w:val="false"/>
                <w:i w:val="false"/>
                <w:color w:val="000000"/>
                <w:sz w:val="20"/>
              </w:rPr>
              <w:t>
13. Сайлау науқаны кезінде, сайлаушыларға шақыру қағаздарын тарату;</w:t>
            </w:r>
            <w:r>
              <w:br/>
            </w:r>
            <w:r>
              <w:rPr>
                <w:rFonts w:ascii="Times New Roman"/>
                <w:b w:val="false"/>
                <w:i w:val="false"/>
                <w:color w:val="000000"/>
                <w:sz w:val="20"/>
              </w:rPr>
              <w:t>
14.Шаруашылық кітаптарын толтыруға қажетті қосымша мәліметтерді анықтау үшін ауыл тұрғындарын әкімдікке шақыру;</w:t>
            </w:r>
            <w:r>
              <w:br/>
            </w:r>
            <w:r>
              <w:rPr>
                <w:rFonts w:ascii="Times New Roman"/>
                <w:b w:val="false"/>
                <w:i w:val="false"/>
                <w:color w:val="000000"/>
                <w:sz w:val="20"/>
              </w:rPr>
              <w:t>
15. Тарихи сәулеттік ескерткіштер-дің айналасын тазалау, бордюрлерін, қоршау-ларын түзеу, сырлау, гүлзарларға гүл егу, ағаштар отырғызу, түптерін әктеу, күтіп-баптау жұмыстарына көмектесу;</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r>
              <w:br/>
            </w:r>
            <w:r>
              <w:rPr>
                <w:rFonts w:ascii="Times New Roman"/>
                <w:b w:val="false"/>
                <w:i w:val="false"/>
                <w:color w:val="000000"/>
                <w:sz w:val="20"/>
              </w:rPr>
              <w:t>
Толық емес жұмыс уақыты режимінде жұмыспен қамтылған қызметкелерге арналған;</w:t>
            </w:r>
            <w:r>
              <w:br/>
            </w:r>
            <w:r>
              <w:rPr>
                <w:rFonts w:ascii="Times New Roman"/>
                <w:b w:val="false"/>
                <w:i w:val="false"/>
                <w:color w:val="000000"/>
                <w:sz w:val="20"/>
              </w:rPr>
              <w:t>
Арнаулы білімі жоқ адамдардың уақытша жұмысқа орналастыру;</w:t>
            </w:r>
            <w:r>
              <w:br/>
            </w:r>
            <w:r>
              <w:rPr>
                <w:rFonts w:ascii="Times New Roman"/>
                <w:b w:val="false"/>
                <w:i w:val="false"/>
                <w:color w:val="000000"/>
                <w:sz w:val="20"/>
              </w:rPr>
              <w:t>
Қоғамдық жұмысты толық емес жұмыс күні жағдайында және икемді кесте бойынша</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мөлшерін-де(15999)</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Тұйық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Жалаңаш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Тасашы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Жылысай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Ұзынбұлақ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Бөлексаз селолық округі әкімдігі</w:t>
            </w:r>
          </w:p>
        </w:tc>
        <w:tc>
          <w:tcPr>
            <w:tcW w:w="0" w:type="auto"/>
            <w:vMerge/>
            <w:tcBorders>
              <w:top w:val="nil"/>
              <w:left w:val="single" w:color="cfcfcf" w:sz="5"/>
              <w:bottom w:val="single" w:color="cfcfcf" w:sz="5"/>
              <w:right w:val="single" w:color="cfcfcf" w:sz="5"/>
            </w:tcBorders>
          </w:tcP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жасау (5 күндік толық емес жұмыс күні, 2 күн демалыс белгіленуі);</w:t>
            </w:r>
            <w:r>
              <w:br/>
            </w:r>
            <w:r>
              <w:rPr>
                <w:rFonts w:ascii="Times New Roman"/>
                <w:b w:val="false"/>
                <w:i w:val="false"/>
                <w:color w:val="000000"/>
                <w:sz w:val="20"/>
              </w:rPr>
              <w:t>
Толық емес жұмыс уақыты режимімен (5-6 сағат);</w:t>
            </w:r>
            <w:r>
              <w:br/>
            </w:r>
            <w:r>
              <w:rPr>
                <w:rFonts w:ascii="Times New Roman"/>
                <w:b w:val="false"/>
                <w:i w:val="false"/>
                <w:color w:val="000000"/>
                <w:sz w:val="20"/>
              </w:rPr>
              <w:t>
Жұмыс орнының жұмыс жасауға ыңғайлы болуы;</w:t>
            </w:r>
            <w:r>
              <w:br/>
            </w:r>
            <w:r>
              <w:rPr>
                <w:rFonts w:ascii="Times New Roman"/>
                <w:b w:val="false"/>
                <w:i w:val="false"/>
                <w:color w:val="000000"/>
                <w:sz w:val="20"/>
              </w:rPr>
              <w:t>
Еңбек қауіпсіздігінің сақталуы;</w:t>
            </w:r>
            <w:r>
              <w:br/>
            </w:r>
            <w:r>
              <w:rPr>
                <w:rFonts w:ascii="Times New Roman"/>
                <w:b w:val="false"/>
                <w:i w:val="false"/>
                <w:color w:val="000000"/>
                <w:sz w:val="20"/>
              </w:rPr>
              <w:t>
Еңбек ақының уақтылы төленуі және тағы да басқа қоғамдық жұмыстардың көлемі мен нақты жағдайлары келісім шартта айқындалады.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Сарыжаз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Тегістік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Қақпақ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Текес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Шәлкөде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Сүмбе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 әкімдігі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орталығы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МЗТО-на зейнетақы қорларымен салыстыру жүргізуге көмек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1.Кітапхана-</w:t>
            </w:r>
            <w:r>
              <w:br/>
            </w:r>
            <w:r>
              <w:rPr>
                <w:rFonts w:ascii="Times New Roman"/>
                <w:b w:val="false"/>
                <w:i w:val="false"/>
                <w:color w:val="000000"/>
                <w:sz w:val="20"/>
              </w:rPr>
              <w:t>
ларда кітаптарды түптеу, жыртылған кітаптарды желімдеу, қаптау жұмыстарына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бөлімі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Кезекті әскер қатарына шақыруға байланысты, азаматтарға аудандық қорғаныс істері жөніндегі бөлімге шақыру қағазын тарату, шақырылушылардан жинақталған құжаттарды жинактау папкаларына реттеп тігу жұмыстарына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орман шаруашы-</w:t>
            </w:r>
            <w:r>
              <w:br/>
            </w:r>
            <w:r>
              <w:rPr>
                <w:rFonts w:ascii="Times New Roman"/>
                <w:b w:val="false"/>
                <w:i w:val="false"/>
                <w:color w:val="000000"/>
                <w:sz w:val="20"/>
              </w:rPr>
              <w:t>
лығы мемлекет-тік мекемесі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1.Көшеттер отырғызуға, оларды күтуге көмектесу;</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 тұрақты жұмыс орындары мен бос жұмыс орындарын пайдаланбай, жұмыссыздарға әдейі арналған;</w:t>
            </w:r>
            <w:r>
              <w:br/>
            </w:r>
            <w:r>
              <w:rPr>
                <w:rFonts w:ascii="Times New Roman"/>
                <w:b w:val="false"/>
                <w:i w:val="false"/>
                <w:color w:val="000000"/>
                <w:sz w:val="20"/>
              </w:rPr>
              <w:t>
Толық емес жұмыс уақыты режимінде жұмыспен қамтылған қызметкелерге арналған;</w:t>
            </w:r>
            <w:r>
              <w:br/>
            </w:r>
            <w:r>
              <w:rPr>
                <w:rFonts w:ascii="Times New Roman"/>
                <w:b w:val="false"/>
                <w:i w:val="false"/>
                <w:color w:val="000000"/>
                <w:sz w:val="20"/>
              </w:rPr>
              <w:t>
Арнаулы білімі жоқ адамдардың уақытша жұмысқа орналастыру;</w:t>
            </w:r>
            <w:r>
              <w:br/>
            </w:r>
            <w:r>
              <w:rPr>
                <w:rFonts w:ascii="Times New Roman"/>
                <w:b w:val="false"/>
                <w:i w:val="false"/>
                <w:color w:val="000000"/>
                <w:sz w:val="20"/>
              </w:rPr>
              <w:t>
Қоғамдық жұмысты толық емес жұмыс күні жағдайында және икемді кесте бойынша жасау (5 күндік толық емес жұмыс күні, 2 күн демалыс белгіленуі);</w:t>
            </w:r>
            <w:r>
              <w:br/>
            </w:r>
            <w:r>
              <w:rPr>
                <w:rFonts w:ascii="Times New Roman"/>
                <w:b w:val="false"/>
                <w:i w:val="false"/>
                <w:color w:val="000000"/>
                <w:sz w:val="20"/>
              </w:rPr>
              <w:t>
Толық емес жұмыс уақыты режимімен (5-6 сағат);</w:t>
            </w:r>
            <w:r>
              <w:br/>
            </w:r>
            <w:r>
              <w:rPr>
                <w:rFonts w:ascii="Times New Roman"/>
                <w:b w:val="false"/>
                <w:i w:val="false"/>
                <w:color w:val="000000"/>
                <w:sz w:val="20"/>
              </w:rPr>
              <w:t>
Жұмыс орнының жұмыс жасауға ыңғайлы болуы;</w:t>
            </w:r>
            <w:r>
              <w:br/>
            </w:r>
            <w:r>
              <w:rPr>
                <w:rFonts w:ascii="Times New Roman"/>
                <w:b w:val="false"/>
                <w:i w:val="false"/>
                <w:color w:val="000000"/>
                <w:sz w:val="20"/>
              </w:rPr>
              <w:t>
Еңбек қауіпсіздігінің сақталуы;</w:t>
            </w:r>
            <w:r>
              <w:br/>
            </w:r>
            <w:r>
              <w:rPr>
                <w:rFonts w:ascii="Times New Roman"/>
                <w:b w:val="false"/>
                <w:i w:val="false"/>
                <w:color w:val="000000"/>
                <w:sz w:val="20"/>
              </w:rPr>
              <w:t>
Еңбек ақының уақтылы төленуі және тағы да басқа қоғамдық жұмыстардың көлемі мен нақты жағдайлары келісім шартта айқындалады.</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заңында белгілен-ген айлық жалақының ең төменгі мөлшерін-де(15999)</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көркейту» коммунал-дық мемлекет-тік кәсіпоры-ны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1.Елді мекендердің, өндірістік кәсіпорындар-дың аумағын тазалау, ағаштардың қураған сабақтарын кесу, түбін әктеу, қоршауларды түзеу және сырлау жұмыстарын жүргізуде селолық, поселкелік округ әкімдіктері-</w:t>
            </w:r>
            <w:r>
              <w:br/>
            </w:r>
            <w:r>
              <w:rPr>
                <w:rFonts w:ascii="Times New Roman"/>
                <w:b w:val="false"/>
                <w:i w:val="false"/>
                <w:color w:val="000000"/>
                <w:sz w:val="20"/>
              </w:rPr>
              <w:t>
не, тұрғын үй коммуналдық шаруашылықта-рына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су құбыры“ мемлекет-тік комунал-</w:t>
            </w:r>
            <w:r>
              <w:br/>
            </w:r>
            <w:r>
              <w:rPr>
                <w:rFonts w:ascii="Times New Roman"/>
                <w:b w:val="false"/>
                <w:i w:val="false"/>
                <w:color w:val="000000"/>
                <w:sz w:val="20"/>
              </w:rPr>
              <w:t>
дық кәсіпорны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1.Ауыл тұрғындарына суға төлем, ескерту және келісім шарт қағаздарын таратуға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 «Нұр Отан» ХДП аудандық филиалы</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арасында сауалнама жұмыстарын жүргізу, саяси науқандар, семинарлар, жиналыстар өткізу кезіндегі ұйымдастыру жұмыстарына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мұрағат </w:t>
            </w:r>
          </w:p>
          <w:p>
            <w:pPr>
              <w:spacing w:after="20"/>
              <w:ind w:left="20"/>
              <w:jc w:val="both"/>
            </w:pPr>
            <w:r>
              <w:rPr>
                <w:rFonts w:ascii="Times New Roman"/>
                <w:b w:val="false"/>
                <w:i w:val="false"/>
                <w:color w:val="000000"/>
                <w:sz w:val="20"/>
              </w:rPr>
              <w:t>„Райымбек аудандық жер када-</w:t>
            </w:r>
            <w:r>
              <w:br/>
            </w:r>
            <w:r>
              <w:rPr>
                <w:rFonts w:ascii="Times New Roman"/>
                <w:b w:val="false"/>
                <w:i w:val="false"/>
                <w:color w:val="000000"/>
                <w:sz w:val="20"/>
              </w:rPr>
              <w:t>
стрық“ филиалы</w:t>
            </w:r>
          </w:p>
          <w:p>
            <w:pPr>
              <w:spacing w:after="20"/>
              <w:ind w:left="20"/>
              <w:jc w:val="both"/>
            </w:pPr>
            <w:r>
              <w:rPr>
                <w:rFonts w:ascii="Times New Roman"/>
                <w:b w:val="false"/>
                <w:i w:val="false"/>
                <w:color w:val="000000"/>
                <w:sz w:val="20"/>
              </w:rPr>
              <w:t>Райымбек аудандық Әділет басқарма-сы</w:t>
            </w:r>
          </w:p>
          <w:p>
            <w:pPr>
              <w:spacing w:after="20"/>
              <w:ind w:left="20"/>
              <w:jc w:val="both"/>
            </w:pPr>
            <w:r>
              <w:rPr>
                <w:rFonts w:ascii="Times New Roman"/>
                <w:b w:val="false"/>
                <w:i w:val="false"/>
                <w:color w:val="000000"/>
                <w:sz w:val="20"/>
              </w:rPr>
              <w:t>ҚР ӘМТҚК Алматы облысы бойынша «Жылжымайтын мүлік жөніндегі орталық»РМК</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1.Мекемелер-</w:t>
            </w:r>
            <w:r>
              <w:br/>
            </w:r>
            <w:r>
              <w:rPr>
                <w:rFonts w:ascii="Times New Roman"/>
                <w:b w:val="false"/>
                <w:i w:val="false"/>
                <w:color w:val="000000"/>
                <w:sz w:val="20"/>
              </w:rPr>
              <w:t>
дің мұрағаттарын-дағы іс қағаздарының тозған қаптарын айырбастау, тігу, бумаға байлап, сөрелерге реттеп орналастыру, әлеуметтік сауалнама қағаздарын тарату жұмыстарына көмектесу;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