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93a2" w14:textId="0fd9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«Табиғи және техногендік сипаттағы төтенше жағдайлардың болуын негіздейтін материалды ұсыну, оларды оқшауландыру және жою жөніндегі іс-шаралар, материалдық-техникалық есептеулер, қаржы және адамзат ресурстары ережесін бекіту туралы» Қазақстан Республикасы Төтенше жағдайлар министрінің 2009 жылғы 30 қыркүйектегі № 226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2011 жылғы 5 мамырдағы N 184 Бұйрығы. Қазақстан Республикасының Әділет министрлігінде 2011 жылы 27 мамырдағы N 6979 тіркелді. Күші жойылды - Қазақстан Республикасы Ішкі істер министрінің 2015 жылғы 7 қарашадағы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Бұйрықтың күші жойылды - ҚР Ішкі істер министрінің 07.11.2015 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«Табиғи және техногендік сипаттағы төтенше жағдайлардың болуын негіздейтін материалды ұсыну, оларды оқшауландыру және жою жөніндегі іс-шаралар, материалдық-техникалық есептеулер, қаржы және адамзат ресурстары ережесін бекіту туралы» Қазақстан Республикасы Төтенше жағдайлар Министрінің 2009 жылғы 30 қыркүйектегі № 226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орталық атқарушы және өзге де орталық мемлекеттік органдары актілері жинағында 2009 жылғы № 12 жарияланған Нормативтік құқықтық актілерді мемлекеттік тіркеу тізбесінде № 5833 тіркелген)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Табиғи және техногендік сипаттағы төтенше жағдайдың бар-жоғын, оны оқшаулау және жою бойынша іс-шараларды негіздейтін материалды, материалдық-техникалық, қаржылық және адам ресурстары есептерін ұсыну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тармақшаның екінші абзацы мынадай редакция 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«Жобалау-сметалық құжаттамаларға жойылған тауарлы-материалдық құндылықтардың құны кірмейді.».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Республикасының Төтенше жағдайлар вице-министрі В.В. Петровқа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     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