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9ddcd" w14:textId="3d9dd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аудандық мәслихатының 2010 жылғы 25 желтоқсандағы № 28-1 шешімі. Батыс Қазақстан облысы Ақжайық ауданы әділет басқармасында 2010 жылғы 31 желтоқсанда № 7-2-116 тіркелді. Күші жойылды - Батыс Қазақстан облысы Ақжайық аудандық мәслихаттың 2012 жылғы 19 сәуірдегі № 3-5 шешімімен</w:t>
      </w:r>
    </w:p>
    <w:p>
      <w:pPr>
        <w:spacing w:after="0"/>
        <w:ind w:left="0"/>
        <w:jc w:val="both"/>
      </w:pPr>
      <w:r>
        <w:rPr>
          <w:rFonts w:ascii="Times New Roman"/>
          <w:b w:val="false"/>
          <w:i w:val="false"/>
          <w:color w:val="ff0000"/>
          <w:sz w:val="28"/>
        </w:rPr>
        <w:t>      Ескерту. Күші жойылды - Батыс Қазақстан облысы Ақжайық аудандық мәслихаттың 2012.04.19 № 3-5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 95-ІV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№148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Батыс Қазақстан облыстық мәслихатының 2010 жылғы 13 желтоқсандағы № 28-2 "2011-2013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сәйкес, соның ішінде 2011 жылға келесі көлемде бекітілсін:</w:t>
      </w:r>
      <w:r>
        <w:br/>
      </w:r>
      <w:r>
        <w:rPr>
          <w:rFonts w:ascii="Times New Roman"/>
          <w:b w:val="false"/>
          <w:i w:val="false"/>
          <w:color w:val="000000"/>
          <w:sz w:val="28"/>
        </w:rPr>
        <w:t>
      1) кірістер – 3 815 595 мың теңге, оның ішінде:</w:t>
      </w:r>
      <w:r>
        <w:br/>
      </w:r>
      <w:r>
        <w:rPr>
          <w:rFonts w:ascii="Times New Roman"/>
          <w:b w:val="false"/>
          <w:i w:val="false"/>
          <w:color w:val="000000"/>
          <w:sz w:val="28"/>
        </w:rPr>
        <w:t>
      салықтық түсімдер – 616 491 мың теңге;</w:t>
      </w:r>
      <w:r>
        <w:br/>
      </w:r>
      <w:r>
        <w:rPr>
          <w:rFonts w:ascii="Times New Roman"/>
          <w:b w:val="false"/>
          <w:i w:val="false"/>
          <w:color w:val="000000"/>
          <w:sz w:val="28"/>
        </w:rPr>
        <w:t>
      салықтық емес түсімдер – 2 600 мың теңге;</w:t>
      </w:r>
      <w:r>
        <w:br/>
      </w:r>
      <w:r>
        <w:rPr>
          <w:rFonts w:ascii="Times New Roman"/>
          <w:b w:val="false"/>
          <w:i w:val="false"/>
          <w:color w:val="000000"/>
          <w:sz w:val="28"/>
        </w:rPr>
        <w:t>
      негізгі капиталды сатудан түсетін түсімдер – 3 400 мың теңге;</w:t>
      </w:r>
      <w:r>
        <w:br/>
      </w:r>
      <w:r>
        <w:rPr>
          <w:rFonts w:ascii="Times New Roman"/>
          <w:b w:val="false"/>
          <w:i w:val="false"/>
          <w:color w:val="000000"/>
          <w:sz w:val="28"/>
        </w:rPr>
        <w:t>
      трансферттерден түсетін түсімдер – 3 193 104 мың теңге;</w:t>
      </w:r>
      <w:r>
        <w:br/>
      </w:r>
      <w:r>
        <w:rPr>
          <w:rFonts w:ascii="Times New Roman"/>
          <w:b w:val="false"/>
          <w:i w:val="false"/>
          <w:color w:val="000000"/>
          <w:sz w:val="28"/>
        </w:rPr>
        <w:t>
      2) шығындар – 3 861 710 мың теңге;</w:t>
      </w:r>
      <w:r>
        <w:br/>
      </w:r>
      <w:r>
        <w:rPr>
          <w:rFonts w:ascii="Times New Roman"/>
          <w:b w:val="false"/>
          <w:i w:val="false"/>
          <w:color w:val="000000"/>
          <w:sz w:val="28"/>
        </w:rPr>
        <w:t>
      3) таза бюджеттік несиелендіру – 65 243 мың теңге, оның ішінде:</w:t>
      </w:r>
      <w:r>
        <w:br/>
      </w:r>
      <w:r>
        <w:rPr>
          <w:rFonts w:ascii="Times New Roman"/>
          <w:b w:val="false"/>
          <w:i w:val="false"/>
          <w:color w:val="000000"/>
          <w:sz w:val="28"/>
        </w:rPr>
        <w:t>
      бюджеттік несиелер – 65 243 мың теңге;</w:t>
      </w:r>
      <w:r>
        <w:br/>
      </w:r>
      <w:r>
        <w:rPr>
          <w:rFonts w:ascii="Times New Roman"/>
          <w:b w:val="false"/>
          <w:i w:val="false"/>
          <w:color w:val="000000"/>
          <w:sz w:val="28"/>
        </w:rPr>
        <w:t>
      бюджеттік несиелерді өтеу – 0 мың теңге;</w:t>
      </w:r>
      <w:r>
        <w:br/>
      </w:r>
      <w:r>
        <w:rPr>
          <w:rFonts w:ascii="Times New Roman"/>
          <w:b w:val="false"/>
          <w:i w:val="false"/>
          <w:color w:val="000000"/>
          <w:sz w:val="28"/>
        </w:rPr>
        <w:t>
      4) қаржы активтерімен болатын операциялар бойынша сальдо - 16  147 мың теңге, оның ішінде:</w:t>
      </w:r>
      <w:r>
        <w:br/>
      </w:r>
      <w:r>
        <w:rPr>
          <w:rFonts w:ascii="Times New Roman"/>
          <w:b w:val="false"/>
          <w:i w:val="false"/>
          <w:color w:val="000000"/>
          <w:sz w:val="28"/>
        </w:rPr>
        <w:t>
      қаржы активтерін сатып алу – 16 147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тапшылығы (профициті) – -127 505 мың теңге;</w:t>
      </w:r>
      <w:r>
        <w:br/>
      </w:r>
      <w:r>
        <w:rPr>
          <w:rFonts w:ascii="Times New Roman"/>
          <w:b w:val="false"/>
          <w:i w:val="false"/>
          <w:color w:val="000000"/>
          <w:sz w:val="28"/>
        </w:rPr>
        <w:t>
      6) бюджет тапшылығын (профицитін пайдалану) қаржыландыру - 127 505 мың теңге;</w:t>
      </w:r>
      <w:r>
        <w:br/>
      </w:r>
      <w:r>
        <w:rPr>
          <w:rFonts w:ascii="Times New Roman"/>
          <w:b w:val="false"/>
          <w:i w:val="false"/>
          <w:color w:val="000000"/>
          <w:sz w:val="28"/>
        </w:rPr>
        <w:t>
      қарыздар түсімі - 49 851 мың теңге;</w:t>
      </w:r>
      <w:r>
        <w:br/>
      </w:r>
      <w:r>
        <w:rPr>
          <w:rFonts w:ascii="Times New Roman"/>
          <w:b w:val="false"/>
          <w:i w:val="false"/>
          <w:color w:val="000000"/>
          <w:sz w:val="28"/>
        </w:rPr>
        <w:t>
      қарыздарды өтеу – 23 632 мың теңге;</w:t>
      </w:r>
      <w:r>
        <w:br/>
      </w:r>
      <w:r>
        <w:rPr>
          <w:rFonts w:ascii="Times New Roman"/>
          <w:b w:val="false"/>
          <w:i w:val="false"/>
          <w:color w:val="000000"/>
          <w:sz w:val="28"/>
        </w:rPr>
        <w:t>
      бюджет қаражатының пайдаланылатын қалдықтары – 101 286 мың теңге.</w:t>
      </w:r>
      <w:r>
        <w:br/>
      </w:r>
      <w:r>
        <w:rPr>
          <w:rFonts w:ascii="Times New Roman"/>
          <w:b w:val="false"/>
          <w:i w:val="false"/>
          <w:color w:val="000000"/>
          <w:sz w:val="28"/>
        </w:rPr>
        <w:t>
      </w:t>
      </w:r>
      <w:r>
        <w:rPr>
          <w:rFonts w:ascii="Times New Roman"/>
          <w:b w:val="false"/>
          <w:i w:val="false"/>
          <w:color w:val="ff0000"/>
          <w:sz w:val="28"/>
        </w:rPr>
        <w:t xml:space="preserve">Ескерту. 1 тармаққ өзгерту енгізілді - Батыс Қазақстан облысы Ақжайық аудандық мәслихаттың 2011.04.07 </w:t>
      </w:r>
      <w:r>
        <w:rPr>
          <w:rFonts w:ascii="Times New Roman"/>
          <w:b w:val="false"/>
          <w:i w:val="false"/>
          <w:color w:val="000000"/>
          <w:sz w:val="28"/>
        </w:rPr>
        <w:t>№ 31-1</w:t>
      </w:r>
      <w:r>
        <w:rPr>
          <w:rFonts w:ascii="Times New Roman"/>
          <w:b w:val="false"/>
          <w:i w:val="false"/>
          <w:color w:val="ff0000"/>
          <w:sz w:val="28"/>
        </w:rPr>
        <w:t xml:space="preserve">, 2011.07.07 </w:t>
      </w:r>
      <w:r>
        <w:rPr>
          <w:rFonts w:ascii="Times New Roman"/>
          <w:b w:val="false"/>
          <w:i w:val="false"/>
          <w:color w:val="000000"/>
          <w:sz w:val="28"/>
        </w:rPr>
        <w:t>№ 32-1</w:t>
      </w:r>
      <w:r>
        <w:rPr>
          <w:rFonts w:ascii="Times New Roman"/>
          <w:b w:val="false"/>
          <w:i w:val="false"/>
          <w:color w:val="ff0000"/>
          <w:sz w:val="28"/>
        </w:rPr>
        <w:t xml:space="preserve">, 2011.11.16 </w:t>
      </w:r>
      <w:r>
        <w:rPr>
          <w:rFonts w:ascii="Times New Roman"/>
          <w:b w:val="false"/>
          <w:i w:val="false"/>
          <w:color w:val="000000"/>
          <w:sz w:val="28"/>
        </w:rPr>
        <w:t>№ 34-1</w:t>
      </w:r>
      <w:r>
        <w:rPr>
          <w:rFonts w:ascii="Times New Roman"/>
          <w:b w:val="false"/>
          <w:i w:val="false"/>
          <w:color w:val="ff0000"/>
          <w:sz w:val="28"/>
        </w:rPr>
        <w:t xml:space="preserve">, 2011.12.22 </w:t>
      </w:r>
      <w:r>
        <w:rPr>
          <w:rFonts w:ascii="Times New Roman"/>
          <w:b w:val="false"/>
          <w:i w:val="false"/>
          <w:color w:val="000000"/>
          <w:sz w:val="28"/>
        </w:rPr>
        <w:t>№ 36-1</w:t>
      </w:r>
      <w:r>
        <w:rPr>
          <w:rFonts w:ascii="Times New Roman"/>
          <w:b w:val="false"/>
          <w:i w:val="false"/>
          <w:color w:val="000000"/>
          <w:sz w:val="28"/>
        </w:rPr>
        <w:t> </w:t>
      </w:r>
      <w:r>
        <w:rPr>
          <w:rFonts w:ascii="Times New Roman"/>
          <w:b w:val="false"/>
          <w:i w:val="false"/>
          <w:color w:val="ff0000"/>
          <w:sz w:val="28"/>
        </w:rPr>
        <w:t>(2011.01.01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2011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"2011-2013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Батыс Қазақстан облыстық мәслихаттың 2010 жылғы 13 желтоқсандағы № 28-2 "2011-2013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сәйкес және осы шешімнің </w:t>
      </w:r>
      <w:r>
        <w:rPr>
          <w:rFonts w:ascii="Times New Roman"/>
          <w:b w:val="false"/>
          <w:i w:val="false"/>
          <w:color w:val="000000"/>
          <w:sz w:val="28"/>
        </w:rPr>
        <w:t>4 пунктіне</w:t>
      </w:r>
      <w:r>
        <w:rPr>
          <w:rFonts w:ascii="Times New Roman"/>
          <w:b w:val="false"/>
          <w:i w:val="false"/>
          <w:color w:val="000000"/>
          <w:sz w:val="28"/>
        </w:rPr>
        <w:t xml:space="preserve"> сәйкес қалыптастырылады.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"2011-2013 жылдарға арналған республикалық бюджет туралы" Заңының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xml:space="preserve"> баптары, Батыс Қазақстан облыстық мәслихаттың 2010 жылғы 13 желтоқсандағы № 28-3 "2011-2013 жылдарға арналған облыстық бюджет туралы" </w:t>
      </w:r>
      <w:r>
        <w:rPr>
          <w:rFonts w:ascii="Times New Roman"/>
          <w:b w:val="false"/>
          <w:i w:val="false"/>
          <w:color w:val="000000"/>
          <w:sz w:val="28"/>
        </w:rPr>
        <w:t>шешімі</w:t>
      </w:r>
      <w:r>
        <w:rPr>
          <w:rFonts w:ascii="Times New Roman"/>
          <w:b w:val="false"/>
          <w:i w:val="false"/>
          <w:color w:val="000000"/>
          <w:sz w:val="28"/>
        </w:rPr>
        <w:t xml:space="preserve"> қаперге және басшылыққа алынсын.</w:t>
      </w:r>
      <w:r>
        <w:br/>
      </w:r>
      <w:r>
        <w:rPr>
          <w:rFonts w:ascii="Times New Roman"/>
          <w:b w:val="false"/>
          <w:i w:val="false"/>
          <w:color w:val="000000"/>
          <w:sz w:val="28"/>
        </w:rPr>
        <w:t>
      1) 2011 жылға арналған аудандық бюджетте республикалық бюджеттен бөлінетін нысаналы трансферттердің және кредиттердің жалпы сомасы 650 412 мың теңге көлемінде қарастырылсын, соның ішінде:</w:t>
      </w:r>
      <w:r>
        <w:br/>
      </w:r>
      <w:r>
        <w:rPr>
          <w:rFonts w:ascii="Times New Roman"/>
          <w:b w:val="false"/>
          <w:i w:val="false"/>
          <w:color w:val="000000"/>
          <w:sz w:val="28"/>
        </w:rPr>
        <w:t>
      негізгі орта және жалпы орта білім беретін мемлекеттік мекемелерде лингафондық және мультимедиалық кабинеттер құруға – 16 623 мың теңге;</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 – 16 388 мың теңге;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- 25 001 мың теңге;</w:t>
      </w:r>
      <w:r>
        <w:br/>
      </w:r>
      <w:r>
        <w:rPr>
          <w:rFonts w:ascii="Times New Roman"/>
          <w:b w:val="false"/>
          <w:i w:val="false"/>
          <w:color w:val="000000"/>
          <w:sz w:val="28"/>
        </w:rPr>
        <w:t>
      жетім балаларды тәрбиелеуші ата–аналарға (қамқоршыларға) айсайынғы қаражаттарды төлеуге – 6 776 мың теңге;</w:t>
      </w:r>
      <w:r>
        <w:br/>
      </w:r>
      <w:r>
        <w:rPr>
          <w:rFonts w:ascii="Times New Roman"/>
          <w:b w:val="false"/>
          <w:i w:val="false"/>
          <w:color w:val="000000"/>
          <w:sz w:val="28"/>
        </w:rPr>
        <w:t>
      арнайы әлеуметтік қызмет стандарттарын енгізуге - 9 920 мың теңге;</w:t>
      </w:r>
      <w:r>
        <w:br/>
      </w:r>
      <w:r>
        <w:rPr>
          <w:rFonts w:ascii="Times New Roman"/>
          <w:b w:val="false"/>
          <w:i w:val="false"/>
          <w:color w:val="000000"/>
          <w:sz w:val="28"/>
        </w:rPr>
        <w:t>
      эпизоотияға қарсы іс-шаралар жүргізуге – 40 442 мың теңге;</w:t>
      </w:r>
      <w:r>
        <w:br/>
      </w:r>
      <w:r>
        <w:rPr>
          <w:rFonts w:ascii="Times New Roman"/>
          <w:b w:val="false"/>
          <w:i w:val="false"/>
          <w:color w:val="000000"/>
          <w:sz w:val="28"/>
        </w:rPr>
        <w:t>
      ауылдық елді мекендер саласының мамандарын әлеуметтік қолдау шараларын іске асыру үшін – 8 103 мың теңге;</w:t>
      </w:r>
      <w:r>
        <w:br/>
      </w:r>
      <w:r>
        <w:rPr>
          <w:rFonts w:ascii="Times New Roman"/>
          <w:b w:val="false"/>
          <w:i w:val="false"/>
          <w:color w:val="000000"/>
          <w:sz w:val="28"/>
        </w:rPr>
        <w:t>
      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 – 49 851 мың теңге;</w:t>
      </w:r>
      <w:r>
        <w:br/>
      </w:r>
      <w:r>
        <w:rPr>
          <w:rFonts w:ascii="Times New Roman"/>
          <w:b w:val="false"/>
          <w:i w:val="false"/>
          <w:color w:val="000000"/>
          <w:sz w:val="28"/>
        </w:rPr>
        <w:t>
      инженерлік-коммуникациялық инфрақұрылымды дамытуға және жайластыруға - 9 000 мың теңге;</w:t>
      </w:r>
      <w:r>
        <w:br/>
      </w:r>
      <w:r>
        <w:rPr>
          <w:rFonts w:ascii="Times New Roman"/>
          <w:b w:val="false"/>
          <w:i w:val="false"/>
          <w:color w:val="000000"/>
          <w:sz w:val="28"/>
        </w:rPr>
        <w:t>
      мемлекеттік коммуналдық тұрғын үй қорының тұрғын үй салуға және (немесе) сатып алуға – 18 540 мың теңге;</w:t>
      </w:r>
      <w:r>
        <w:br/>
      </w:r>
      <w:r>
        <w:rPr>
          <w:rFonts w:ascii="Times New Roman"/>
          <w:b w:val="false"/>
          <w:i w:val="false"/>
          <w:color w:val="000000"/>
          <w:sz w:val="28"/>
        </w:rPr>
        <w:t>
      сумен жабдықтау жүйесін дамытуға, соның ішінде:</w:t>
      </w:r>
      <w:r>
        <w:br/>
      </w:r>
      <w:r>
        <w:rPr>
          <w:rFonts w:ascii="Times New Roman"/>
          <w:b w:val="false"/>
          <w:i w:val="false"/>
          <w:color w:val="000000"/>
          <w:sz w:val="28"/>
        </w:rPr>
        <w:t>
      Мерген ауылын ауыз сумен қамтуға – 181 695 мың теңге;</w:t>
      </w:r>
      <w:r>
        <w:br/>
      </w:r>
      <w:r>
        <w:rPr>
          <w:rFonts w:ascii="Times New Roman"/>
          <w:b w:val="false"/>
          <w:i w:val="false"/>
          <w:color w:val="000000"/>
          <w:sz w:val="28"/>
        </w:rPr>
        <w:t>
      Есенсай ауылындағы су құбырының және ұнғыманың құрылысына – 191 182 мың теңге;</w:t>
      </w:r>
      <w:r>
        <w:br/>
      </w:r>
      <w:r>
        <w:rPr>
          <w:rFonts w:ascii="Times New Roman"/>
          <w:b w:val="false"/>
          <w:i w:val="false"/>
          <w:color w:val="000000"/>
          <w:sz w:val="28"/>
        </w:rPr>
        <w:t>
      Бударин ауылын ауыз сумен қамтуға – 76 891 мың теңге.</w:t>
      </w:r>
      <w:r>
        <w:br/>
      </w:r>
      <w:r>
        <w:rPr>
          <w:rFonts w:ascii="Times New Roman"/>
          <w:b w:val="false"/>
          <w:i w:val="false"/>
          <w:color w:val="000000"/>
          <w:sz w:val="28"/>
        </w:rPr>
        <w:t>
</w:t>
      </w:r>
      <w:r>
        <w:rPr>
          <w:rFonts w:ascii="Times New Roman"/>
          <w:b w:val="false"/>
          <w:i w:val="false"/>
          <w:color w:val="000000"/>
          <w:sz w:val="28"/>
        </w:rPr>
        <w:t>
      4. Жергілікті бюджеттердің теңгерімдігін қамтамасыз ету үшін 2011 жылдың кірістер бөлу нормативі төмендегі кіші сыныптар бойынша белгіленсін:</w:t>
      </w:r>
      <w:r>
        <w:br/>
      </w:r>
      <w:r>
        <w:rPr>
          <w:rFonts w:ascii="Times New Roman"/>
          <w:b w:val="false"/>
          <w:i w:val="false"/>
          <w:color w:val="000000"/>
          <w:sz w:val="28"/>
        </w:rPr>
        <w:t>
      1) жеке табыс салығы аудандық бюджетке 100 пайыз көлемінде есепке алынады;</w:t>
      </w:r>
      <w:r>
        <w:br/>
      </w:r>
      <w:r>
        <w:rPr>
          <w:rFonts w:ascii="Times New Roman"/>
          <w:b w:val="false"/>
          <w:i w:val="false"/>
          <w:color w:val="000000"/>
          <w:sz w:val="28"/>
        </w:rPr>
        <w:t>
      2) әлеуметтік салық аудандық бюджетке 100 пайыз көлемінде есепке алынады.</w:t>
      </w:r>
      <w:r>
        <w:br/>
      </w:r>
      <w:r>
        <w:rPr>
          <w:rFonts w:ascii="Times New Roman"/>
          <w:b w:val="false"/>
          <w:i w:val="false"/>
          <w:color w:val="000000"/>
          <w:sz w:val="28"/>
        </w:rPr>
        <w:t>
</w:t>
      </w:r>
      <w:r>
        <w:rPr>
          <w:rFonts w:ascii="Times New Roman"/>
          <w:b w:val="false"/>
          <w:i w:val="false"/>
          <w:color w:val="000000"/>
          <w:sz w:val="28"/>
        </w:rPr>
        <w:t>
      5.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r>
        <w:br/>
      </w:r>
      <w:r>
        <w:rPr>
          <w:rFonts w:ascii="Times New Roman"/>
          <w:b w:val="false"/>
          <w:i w:val="false"/>
          <w:color w:val="000000"/>
          <w:sz w:val="28"/>
        </w:rPr>
        <w:t>
</w:t>
      </w:r>
      <w:r>
        <w:rPr>
          <w:rFonts w:ascii="Times New Roman"/>
          <w:b w:val="false"/>
          <w:i w:val="false"/>
          <w:color w:val="000000"/>
          <w:sz w:val="28"/>
        </w:rPr>
        <w:t>
      6. Облыстық бюджеттен 2011 жылы берілетін субвенция көлемінің жалпы сомасы – 2 417 995 мың теңге болып қарастырылғаны ескерілсін.</w:t>
      </w:r>
      <w:r>
        <w:br/>
      </w:r>
      <w:r>
        <w:rPr>
          <w:rFonts w:ascii="Times New Roman"/>
          <w:b w:val="false"/>
          <w:i w:val="false"/>
          <w:color w:val="000000"/>
          <w:sz w:val="28"/>
        </w:rPr>
        <w:t>
</w:t>
      </w:r>
      <w:r>
        <w:rPr>
          <w:rFonts w:ascii="Times New Roman"/>
          <w:b w:val="false"/>
          <w:i w:val="false"/>
          <w:color w:val="000000"/>
          <w:sz w:val="28"/>
        </w:rPr>
        <w:t>
      7. 2011 жылға арналған ауданның жергілікті атқарушы органдарының резерві – 13 249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
      8. 2011 жылдың 1 қаңтарынан бастап Қазақстан Республикасының еңбек заңнамасымен белгіленген мамандар лауазымдарының тізбесіне ауылдық (селолық) жерлерде қызмет ететін денсаулық сақтау, әлеуметтік қамсыздандыру, білім беру, мәдениет және спорт саласының азаматтық қызметшілеріне осы қызмет түрлерімен қалада айналысатын азаматтық қызметшілердің ставкаларымен салыстырғанда лауазымдық жалақыларын 25%-ға көтеру белгіленсін.</w:t>
      </w:r>
      <w:r>
        <w:br/>
      </w:r>
      <w:r>
        <w:rPr>
          <w:rFonts w:ascii="Times New Roman"/>
          <w:b w:val="false"/>
          <w:i w:val="false"/>
          <w:color w:val="000000"/>
          <w:sz w:val="28"/>
        </w:rPr>
        <w:t>
</w:t>
      </w:r>
      <w:r>
        <w:rPr>
          <w:rFonts w:ascii="Times New Roman"/>
          <w:b w:val="false"/>
          <w:i w:val="false"/>
          <w:color w:val="000000"/>
          <w:sz w:val="28"/>
        </w:rPr>
        <w:t>
      9. 2011 жылға арналған жергілікті бюджеттердің атқару үдерісінде секвестрлендіруге жатпайтын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сай бекітілсін.</w:t>
      </w:r>
      <w:r>
        <w:br/>
      </w:r>
      <w:r>
        <w:rPr>
          <w:rFonts w:ascii="Times New Roman"/>
          <w:b w:val="false"/>
          <w:i w:val="false"/>
          <w:color w:val="000000"/>
          <w:sz w:val="28"/>
        </w:rPr>
        <w:t>
</w:t>
      </w:r>
      <w:r>
        <w:rPr>
          <w:rFonts w:ascii="Times New Roman"/>
          <w:b w:val="false"/>
          <w:i w:val="false"/>
          <w:color w:val="000000"/>
          <w:sz w:val="28"/>
        </w:rPr>
        <w:t>
      10. Осы шешім 2011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С. Сиражев</w:t>
      </w:r>
      <w:r>
        <w:br/>
      </w:r>
      <w:r>
        <w:rPr>
          <w:rFonts w:ascii="Times New Roman"/>
          <w:b w:val="false"/>
          <w:i w:val="false"/>
          <w:color w:val="000000"/>
          <w:sz w:val="28"/>
        </w:rPr>
        <w:t>
</w:t>
      </w:r>
      <w:r>
        <w:rPr>
          <w:rFonts w:ascii="Times New Roman"/>
          <w:b w:val="false"/>
          <w:i/>
          <w:color w:val="000000"/>
          <w:sz w:val="28"/>
        </w:rPr>
        <w:t>      Мәслихат хатшысы                 Д. Жақсыбаев</w:t>
      </w:r>
    </w:p>
    <w:bookmarkStart w:name="z11"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25 желтоқсандағы</w:t>
      </w:r>
      <w:r>
        <w:br/>
      </w:r>
      <w:r>
        <w:rPr>
          <w:rFonts w:ascii="Times New Roman"/>
          <w:b w:val="false"/>
          <w:i w:val="false"/>
          <w:color w:val="000000"/>
          <w:sz w:val="28"/>
        </w:rPr>
        <w:t>
№ 28-1 "2011-2013 жылдарға арналған</w:t>
      </w:r>
      <w:r>
        <w:br/>
      </w:r>
      <w:r>
        <w:rPr>
          <w:rFonts w:ascii="Times New Roman"/>
          <w:b w:val="false"/>
          <w:i w:val="false"/>
          <w:color w:val="000000"/>
          <w:sz w:val="28"/>
        </w:rPr>
        <w:t>
аудандық бюджет туралы" шешіміне</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ff0000"/>
          <w:sz w:val="28"/>
        </w:rPr>
        <w:t xml:space="preserve">      Ескерту. 1 қосымша жаңа редакцияда - Батыс Қазақстан облысы Ақжайық аудандық мәслихаттың 2011.12.22 </w:t>
      </w:r>
      <w:r>
        <w:rPr>
          <w:rFonts w:ascii="Times New Roman"/>
          <w:b w:val="false"/>
          <w:i w:val="false"/>
          <w:color w:val="ff0000"/>
          <w:sz w:val="28"/>
        </w:rPr>
        <w:t>№ 36-1</w:t>
      </w:r>
      <w:r>
        <w:rPr>
          <w:rFonts w:ascii="Times New Roman"/>
          <w:b w:val="false"/>
          <w:i w:val="false"/>
          <w:color w:val="ff0000"/>
          <w:sz w:val="28"/>
        </w:rPr>
        <w:t> (2011.01.01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
        <w:gridCol w:w="639"/>
        <w:gridCol w:w="597"/>
        <w:gridCol w:w="556"/>
        <w:gridCol w:w="7322"/>
        <w:gridCol w:w="1620"/>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3815595</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622491</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613128</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164032</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164032</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156955</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156955</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282456</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260215</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18884</w:t>
            </w:r>
          </w:p>
        </w:tc>
      </w:tr>
      <w:tr>
        <w:trPr>
          <w:trHeight w:val="10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8094</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r>
      <w:tr>
        <w:trPr>
          <w:trHeight w:val="6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пайдаланылғаны үшін түсетін түсімдер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12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3218</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бизнесте салық</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7999</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мүлікті жалға беруден түсетін кірістер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w:t>
            </w:r>
          </w:p>
        </w:tc>
      </w:tr>
      <w:tr>
        <w:trPr>
          <w:trHeight w:val="7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3284</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3284</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ҚР Ұлттық Банкінің бюджеттен (шығыстар сметасынан) ұсталатын және қаржыландырылатын мемлекеттік мекемелер салатын айыппұлдар,өсімпұлдар, санкциялар, өндіріп алулар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санкциялар, өндіріп алулар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21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3193104</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3193104</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3193104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
        <w:gridCol w:w="574"/>
        <w:gridCol w:w="803"/>
        <w:gridCol w:w="783"/>
        <w:gridCol w:w="6898"/>
        <w:gridCol w:w="1634"/>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3861710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276413</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260865</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16242</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 жөніндегі қызметтер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16242</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52661</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жөніндегі қызметтер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49540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w:t>
            </w:r>
          </w:p>
        </w:tc>
      </w:tr>
      <w:tr>
        <w:trPr>
          <w:trHeight w:val="66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(село),ауылдық (селолық) округ әкімінің аппараты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191962</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187972</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өзге де мемлекеттік қызметтер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15548</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қаржы бөлімі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15548</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бюджеттің атқару және коммуналдық меншігін басқару саласындағы мемлекеттік саясатты іске асыру жөніндегі қызметтер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14865</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10249</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7849</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7849</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7849</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2253682</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175047</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175047</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157961</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17086</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2029939</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2029939</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1899058</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130881</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трансферттердің есебінен білім берудің мемлекеттік жүйесіне оқытудың жаңа технологияларын енгізу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48696</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12118</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25091</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баланы(балаларды) күтіп-ұстауға асыраушыларына ай сайынғы ақшалай қаражат төлемдері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5342</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289113</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271545</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271545</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76669</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23125</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21607</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2878</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45299</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85981</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7187</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жұмыспен қамту орталықтарын құруға</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8121</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17568</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17568</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15248</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67293</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49043</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49043</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 құрылысы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9553</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дамыту және жайластыру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39490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(село),ауылдық (селолық) округ әкімінің аппараты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14384</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7605</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6779</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3866</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3866</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кеңестік</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318587</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194769</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194769</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194769</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7354</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7354</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деңгейде спорттық жарыстар өткізу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3107</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4247</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кеңестік</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93973</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81698</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81698</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12275</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4402</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Телерадиохабарларын тарату арқылы мемлекеттік ақпараттық саясатты жүргізу жөніндегі қызметтер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7873</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кеңестікті ұйымдастыру жөніндегі өзге де қызметтер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22491</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8387</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дамыту,дене шынықтыру және спорт саласындағы мемлекеттік саясатты іске асыру жөніндегі қызметтер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8187</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14104</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11524</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шаруашылығы,ерекше қорғалатын табиғи аумақтар, қоршаған ортаны және жануарлар дүниесін қорғау, жер қатынастары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598618</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12309</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қаржы бөлімі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12309</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12309</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534755</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534755</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534755</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8863</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8863</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8863</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42691</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42691</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42691</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сәулет, қала құрылысы және құрылыс қызметі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8802</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8802</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сәулет,қала құрылысы және құрылыс бөлімі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8802</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8614</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36198</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36198</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16885</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16695</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8093</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6633</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2753</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2753</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2753</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62243</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62243</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62243</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қаржы бөлімі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62243</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62243</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16147</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16147</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16147</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16147</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16147</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(АРТЫҚШЫЛЫҒЫ)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-124505</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 (АРТЫҚШЫЛЫҒЫН ПАЙДАЛАНУ) ҚАРЖЫЛАНДЫРУ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124505</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49851</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49851</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49851</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49851</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26632</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26632</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қаланың)экономика және қаржы бөлімі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26632</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23632</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101286</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101286</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101286</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101286</w:t>
            </w:r>
          </w:p>
        </w:tc>
      </w:tr>
    </w:tbl>
    <w:bookmarkStart w:name="z12"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25 желтоқсандағы</w:t>
      </w:r>
      <w:r>
        <w:br/>
      </w:r>
      <w:r>
        <w:rPr>
          <w:rFonts w:ascii="Times New Roman"/>
          <w:b w:val="false"/>
          <w:i w:val="false"/>
          <w:color w:val="000000"/>
          <w:sz w:val="28"/>
        </w:rPr>
        <w:t>
№ 28-1 "2011-2013 жылдарға арналған</w:t>
      </w:r>
      <w:r>
        <w:br/>
      </w:r>
      <w:r>
        <w:rPr>
          <w:rFonts w:ascii="Times New Roman"/>
          <w:b w:val="false"/>
          <w:i w:val="false"/>
          <w:color w:val="000000"/>
          <w:sz w:val="28"/>
        </w:rPr>
        <w:t>
аудандық бюджет туралы" шешіміне</w:t>
      </w:r>
      <w:r>
        <w:br/>
      </w:r>
      <w:r>
        <w:rPr>
          <w:rFonts w:ascii="Times New Roman"/>
          <w:b w:val="false"/>
          <w:i w:val="false"/>
          <w:color w:val="000000"/>
          <w:sz w:val="28"/>
        </w:rPr>
        <w:t>
2 қосымша</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
        <w:gridCol w:w="597"/>
        <w:gridCol w:w="556"/>
        <w:gridCol w:w="514"/>
        <w:gridCol w:w="7344"/>
        <w:gridCol w:w="170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3363013</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658546</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652246</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166027</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166027</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139017</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139017</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337647</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318063</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16200</w:t>
            </w:r>
          </w:p>
        </w:tc>
      </w:tr>
      <w:tr>
        <w:trPr>
          <w:trHeight w:val="10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7360</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6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12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бизнесте салық</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баж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мүлікті жалға беруден түсетін кірістер</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7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ҚР Ұлттық Банкінің бюджеттен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1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2704467</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2704467</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2704467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
        <w:gridCol w:w="530"/>
        <w:gridCol w:w="788"/>
        <w:gridCol w:w="745"/>
        <w:gridCol w:w="6881"/>
        <w:gridCol w:w="1694"/>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3363013</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292486</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273041</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16245</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 жөніндегі қызметтер</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16245</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46272</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жөніндегі қызметтер</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46272</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210524</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210524</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өзге де мемлекеттік қызметтер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19445</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қаржы бөлімі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19445</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бюджеттің атқару және коммуналдық меншігін басқару саласындағы мемлекеттік саясатты іске асыру жөніндегі қызметтер</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19445</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15926</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3742</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3742</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3742</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12184</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12184</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12184</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2358706</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157686</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157686</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157686</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2164890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2164890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2047253</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117637</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трансферттердің есебінен білім берудің мемлекеттік жүйесіне оқытудың жаңа технологияларын енгізу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36130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13358</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21559</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302289</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283112</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27530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27530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255582</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62625</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47907</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3337</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24528</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3029</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13912</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90236</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10008</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19177</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19177</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16407</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шаруашылығы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15351</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 құрылысы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дамыту және жайластыру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15351</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15351</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5913</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4898</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кеңестік</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322035</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196260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196260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196260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6123</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6123</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деңгейде спорттық жарыстар өткізу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4265</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кеңестік</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98987</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90308</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90308</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8679</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4736</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3943</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кеңестікті ұйымдастыру жөніндегі өзге де қызметтер</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20665</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11853</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дамыту,дене шынықтыру және спорт саласындағы мемлекеттік саясатты іске асыру жөніндегі қызметтер</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11853</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8812</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7812</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шаруашылығы,ерекше қорғалатын табиғи аумақтар, қоршаған ортаны және жануарлар дүниесін қорғау, жер қатынастары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9905</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қаржы бөлімі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9905</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9905</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9905</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сәулет, қала құрылысы және құрылыс қызметі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13771</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13771</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сәулет,қала құрылысы және құрылыс бөлімі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13771</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13771</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32544</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22896</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22896</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22896</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9648</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6648</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6648</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қаржы бөлімі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(АРТЫҚШЫЛЫҒЫ)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 (АРТЫҚШЫЛЫҒЫН ПАЙДАЛАНУ) ҚАРЖЫЛАНДЫРУ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3"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25 желтоқсандағы</w:t>
      </w:r>
      <w:r>
        <w:br/>
      </w:r>
      <w:r>
        <w:rPr>
          <w:rFonts w:ascii="Times New Roman"/>
          <w:b w:val="false"/>
          <w:i w:val="false"/>
          <w:color w:val="000000"/>
          <w:sz w:val="28"/>
        </w:rPr>
        <w:t>
№ 28-1 "2011-2013 жылдарға арналған</w:t>
      </w:r>
      <w:r>
        <w:br/>
      </w:r>
      <w:r>
        <w:rPr>
          <w:rFonts w:ascii="Times New Roman"/>
          <w:b w:val="false"/>
          <w:i w:val="false"/>
          <w:color w:val="000000"/>
          <w:sz w:val="28"/>
        </w:rPr>
        <w:t>
аудандық бюджет туралы" шешіміне</w:t>
      </w:r>
      <w:r>
        <w:br/>
      </w:r>
      <w:r>
        <w:rPr>
          <w:rFonts w:ascii="Times New Roman"/>
          <w:b w:val="false"/>
          <w:i w:val="false"/>
          <w:color w:val="000000"/>
          <w:sz w:val="28"/>
        </w:rPr>
        <w:t>
3 қосымша</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
        <w:gridCol w:w="597"/>
        <w:gridCol w:w="556"/>
        <w:gridCol w:w="514"/>
        <w:gridCol w:w="7344"/>
        <w:gridCol w:w="170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3408529</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660208</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653608</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166127</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166127</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139117</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139117</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338709</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319015</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16300</w:t>
            </w:r>
          </w:p>
        </w:tc>
      </w:tr>
      <w:tr>
        <w:trPr>
          <w:trHeight w:val="10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7460</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6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12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бизнесте салық</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баж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мүлікті жалға беруден түсетін кірістер</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7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ҚР Ұлттық Банкінің бюджеттен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1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2748321</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2748321</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2748321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
        <w:gridCol w:w="555"/>
        <w:gridCol w:w="805"/>
        <w:gridCol w:w="764"/>
        <w:gridCol w:w="6647"/>
        <w:gridCol w:w="1680"/>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3408529</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297178</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277337</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16432</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 жөніндегі қызметтер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16432</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47172</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жөніндегі қызметтер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47172</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213733</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213733</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өзге де мемлекеттік қызметтер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19841</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қаржы бөлімі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19841</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бюджеттің атқару және коммуналдық меншігін басқару саласындағы мемлекеттік саясатты іске асыру жөніндегі қызметтер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19841</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16881</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3966</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3966</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3966</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12915</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12915</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12915</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2368922</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160391</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160391</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160391</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2170728</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2170728</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2052802</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117926</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трансферттердің есебінен білім берудің мемлекеттік жүйесіне оқытудың жаңа технологияларын енгізу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37803</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13665</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22852</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321824</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302140</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27567</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27567</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274573</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70782</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50781</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3537</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14004</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95650</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10608</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19684</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19684</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16748</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16272</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сәулет,қала құрылысы және құрылыс бөлімі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 құрылысы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дамыту және жайластыру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16272</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16272</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6267</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4813</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5192</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кеңестік</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329787</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201937</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201937</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201937</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6370</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6370</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деңгейде спорттық жарыстар өткізу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кеңестік</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100364</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91165</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91165</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9199</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4179</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кеңестікті ұйымдастыру жөніндегі өзге де қызметтер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21116</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12091</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дамыту,дене шынықтыру және спорт саласындағы мемлекеттік саясатты іске асыру жөніндегі қызметтер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12091</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9025</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8025</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шаруашылығы,ерекше қорғалатын табиғи аумақтар, қоршаған ортаны және жануарлар дүниесін қорғау, жер қатынастары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10231</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қаржы бөлімі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10231</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10231</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10231</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сәулет, қала құрылысы және құрылыс қызметі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14090</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14090</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сәулет,қала құрылысы және құрылыс бөлімі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14090</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14090</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33344</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23559</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23559</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23559</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9785</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6785</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6785</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қаржы бөлімі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(АРТЫҚШЫЛЫҒЫ)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 (АРТЫҚШЫЛЫҒЫН ПАЙДАЛАНУ) ҚАРЖЫЛАНДЫРУ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4" w:id="4"/>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25 желтоқсандағы</w:t>
      </w:r>
      <w:r>
        <w:br/>
      </w:r>
      <w:r>
        <w:rPr>
          <w:rFonts w:ascii="Times New Roman"/>
          <w:b w:val="false"/>
          <w:i w:val="false"/>
          <w:color w:val="000000"/>
          <w:sz w:val="28"/>
        </w:rPr>
        <w:t>
№ 28-1 "2011-2013 жылдарға арналған</w:t>
      </w:r>
      <w:r>
        <w:br/>
      </w:r>
      <w:r>
        <w:rPr>
          <w:rFonts w:ascii="Times New Roman"/>
          <w:b w:val="false"/>
          <w:i w:val="false"/>
          <w:color w:val="000000"/>
          <w:sz w:val="28"/>
        </w:rPr>
        <w:t>
аудандық бюджет туралы" шешіміне</w:t>
      </w:r>
      <w:r>
        <w:br/>
      </w:r>
      <w:r>
        <w:rPr>
          <w:rFonts w:ascii="Times New Roman"/>
          <w:b w:val="false"/>
          <w:i w:val="false"/>
          <w:color w:val="000000"/>
          <w:sz w:val="28"/>
        </w:rPr>
        <w:t>
4 қосымша</w:t>
      </w:r>
    </w:p>
    <w:bookmarkEnd w:id="4"/>
    <w:p>
      <w:pPr>
        <w:spacing w:after="0"/>
        <w:ind w:left="0"/>
        <w:jc w:val="left"/>
      </w:pPr>
      <w:r>
        <w:rPr>
          <w:rFonts w:ascii="Times New Roman"/>
          <w:b/>
          <w:i w:val="false"/>
          <w:color w:val="000000"/>
        </w:rPr>
        <w:t xml:space="preserve"> 2011 жылға аудандық бюджеттің орындалу</w:t>
      </w:r>
      <w:r>
        <w:br/>
      </w:r>
      <w:r>
        <w:rPr>
          <w:rFonts w:ascii="Times New Roman"/>
          <w:b/>
          <w:i w:val="false"/>
          <w:color w:val="000000"/>
        </w:rPr>
        <w:t>
барысында секвестрлеуге жатпайтын</w:t>
      </w:r>
      <w:r>
        <w:br/>
      </w:r>
      <w:r>
        <w:rPr>
          <w:rFonts w:ascii="Times New Roman"/>
          <w:b/>
          <w:i w:val="false"/>
          <w:color w:val="000000"/>
        </w:rPr>
        <w:t>
жергілікті бюджет бағдарламасының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601"/>
        <w:gridCol w:w="874"/>
        <w:gridCol w:w="790"/>
        <w:gridCol w:w="8377"/>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5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5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5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5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25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25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25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