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00df" w14:textId="5ea0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туылған Текелі қаласы азаматтарын Ескелді аудандық қорғаныс істер бөлімінің учаскесінде тізімге алуды қамтамасыз етуді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қаласы әкімінің 2010 жылғы 20 желтоқсандағы N 7 шешімі. Алматы облысының Әділет департаменті Текелі қаласының Әділет басқармасында 2011 жылы 18 қаңтарда N 2-3-88 тіркелді. Күші жойылды - Алматы облысы Текелі қаласының әкімінің 2012 жылғы 28 ақпандағы N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Текелі қаласының әкімінің 2012.02.28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 жергілікті мемлекеттік басқару және өзін-өзі басқару туралы" Заңының 33-бабы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"Қазақстан Республикасында әскери мiндеттiлер мен әскерге шақырылушыларды әскери есепке алуды жүргiзу тәртiбi туралы ережені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әскери есепке қою, олардың санын, әскери қызметке жарамдылық дәрежесін және денсаулық жағдайын анықтау, әскерге шақырылушыларды алдын ала белгілеу мақсатында, Текелі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қаңтар-наурыз айлары аралығында, Қарабұлақ кенті Строительная көшесі, 13 үй мекен-жайында орналасқан Ескелді аудандық қорғаныс істер жөніндегі бөлімінің шақыру учаскесіне 1994 жылы туылған Текелі қаласының азаматтары Ескелді ауданының қорғаныс істер бөлімі арқылы тізімге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"Ескелді аудандық қорғаныс істер жөніндегі бөлімінің" мемлекеттік мекемесі арқылы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Рудничный кентінің әкімі және ұйымдардың басшылары белгілеген мерзімде Ескелді аудандық қорғаныс істер жөніндегі басқармасына шақыру учаскелеріне тіркелуге жататын әскер жасына дейінгілердің тізімін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Текелі қаласы әкімдігінің 2009 жылғы 25 желтоқсандағы "1993 жылы туылған Текелі қаласы азаматтарын Ескелді аудандық қорғаныс істер бөлімінің учаскесінде тізімге алуды қамтамасыз етуді ұйымдастыру туралы" N 5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2010 жылдың 26 қаңтарында N 2-3-73 тіркелген, 2010 жылдың 5 ақпандағы қалалық "Текелийский рабочий" газетінің N 6 жарияланған шешімнің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қаласы әкімінің орынбасары Гүлмира Баяхметқызы Маупашеваға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С. Бескемпіров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Сәкен Әубәкірұлы Райымбеков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Асан Уахитұлы Қанағатов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