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411" w14:textId="b875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жұмыс орындарының жалпы санының үш пайыз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2010 жылғы 13 шілдедегі № А-304 қаулысы. Ақмола облысы Аршалы ауданының Әділет басқармасында 2010 жылғы 10 тамыздағы № 1-4-172 тіркелді. Күші жойылды - Ақмола облысы Аршалы ауданы әкімдігінің 2016 жылғы 3 қазандағы № А-429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Аршалы ауданы әкімдігінің 03.10.2016 </w:t>
      </w:r>
      <w:r>
        <w:rPr>
          <w:rFonts w:ascii="Times New Roman"/>
          <w:b w:val="false"/>
          <w:i w:val="false"/>
          <w:color w:val="ff0000"/>
          <w:sz w:val="28"/>
        </w:rPr>
        <w:t>№ А-429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мемлекеттік жергілікті басқару және өзін-өзі басқару туралы" Заңының 31 бабының 1 тармақтың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сәуіріндегі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Аршалы ауданында 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 орынбасарының міндетін атқарушы Бекет Тұрсынханұлы Ақшинеевқа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Аршалы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Мұханбеджанов.Т.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