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2194" w14:textId="a602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және Ерейментау аудандары бойынша Ақмола облысының кейбір елді мекендері мен ауылдық округтерінің атауларын қайта атау туралы</w:t>
      </w:r>
    </w:p>
    <w:p>
      <w:pPr>
        <w:spacing w:after="0"/>
        <w:ind w:left="0"/>
        <w:jc w:val="both"/>
      </w:pPr>
      <w:r>
        <w:rPr>
          <w:rFonts w:ascii="Times New Roman"/>
          <w:b w:val="false"/>
          <w:i w:val="false"/>
          <w:color w:val="000000"/>
          <w:sz w:val="28"/>
        </w:rPr>
        <w:t>Ақмола облысы әкімдігінің 2010 жылғы 27 қазандағы № а-11/396 қаулысы мен Ақмола облыстық мәслихатының 2010 жылғы 27 қазандағы № 4С-28-6 шешімі. Ақмола облысының Әділет департаментінде 2010 жылғы 3 желтоқсанда № 3375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«селосы», «селолық» деген сөздер «ауылы», «ауылдық»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Егіндікөл ауданы әкімдігінің 2010 жылғы 23 қыркүйектегі № а-9/187 қаулысы, Егіндікөл аудандық мәслихатының 2010 жылғы 23 қыркүйектегі № 4С-27-4 шешімі, Ерейментау ауданы әкімдігінің 2010 жылғы 5 ақпандағы № а-2/78, № а-2/79 қаулылары, Ерейментау аудандық мәслихатының 2010 жылғы 5 ақпандағы № 4С-23/6-10, № 4С-23/7-10 шешімдері негізінде және Ақмола облысы әкімдігінің жанындағы тіл саясаты және ономастика жөніндегі облыстық комиссияның 2010 жылғы 30 маусымдағы, 2010 жылғы 30 қыркүйектегі шешімдеріне байланысты Ақмола облысының әкімдігі ҚАУЛЫ ЕТЕДІ және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облысының кейбір елді мекендері мен ауылдық округтерінің атаулары қайта аталсын:</w:t>
      </w:r>
      <w:r>
        <w:br/>
      </w:r>
      <w:r>
        <w:rPr>
          <w:rFonts w:ascii="Times New Roman"/>
          <w:b w:val="false"/>
          <w:i w:val="false"/>
          <w:color w:val="000000"/>
          <w:sz w:val="28"/>
        </w:rPr>
        <w:t>
      1) Егіндікөл ауданы бойынша:</w:t>
      </w:r>
      <w:r>
        <w:br/>
      </w:r>
      <w:r>
        <w:rPr>
          <w:rFonts w:ascii="Times New Roman"/>
          <w:b w:val="false"/>
          <w:i w:val="false"/>
          <w:color w:val="000000"/>
          <w:sz w:val="28"/>
        </w:rPr>
        <w:t>
      Ұзынкөл ауылдық округінің Қазақстанның 30 жылдығы ауылы Тоғанас ауылына;</w:t>
      </w:r>
      <w:r>
        <w:br/>
      </w:r>
      <w:r>
        <w:rPr>
          <w:rFonts w:ascii="Times New Roman"/>
          <w:b w:val="false"/>
          <w:i w:val="false"/>
          <w:color w:val="000000"/>
          <w:sz w:val="28"/>
        </w:rPr>
        <w:t>
      2) Ерейментау ауданы бойынша:</w:t>
      </w:r>
      <w:r>
        <w:br/>
      </w:r>
      <w:r>
        <w:rPr>
          <w:rFonts w:ascii="Times New Roman"/>
          <w:b w:val="false"/>
          <w:i w:val="false"/>
          <w:color w:val="000000"/>
          <w:sz w:val="28"/>
        </w:rPr>
        <w:t>
      Павловка ауылдық округінің Павловка ауылы Еркіншілік ауылына;</w:t>
      </w:r>
      <w:r>
        <w:br/>
      </w:r>
      <w:r>
        <w:rPr>
          <w:rFonts w:ascii="Times New Roman"/>
          <w:b w:val="false"/>
          <w:i w:val="false"/>
          <w:color w:val="000000"/>
          <w:sz w:val="28"/>
        </w:rPr>
        <w:t>
      Павловка ауылдық округі Еркіншілік ауылдық округіне;</w:t>
      </w:r>
      <w:r>
        <w:br/>
      </w:r>
      <w:r>
        <w:rPr>
          <w:rFonts w:ascii="Times New Roman"/>
          <w:b w:val="false"/>
          <w:i w:val="false"/>
          <w:color w:val="000000"/>
          <w:sz w:val="28"/>
        </w:rPr>
        <w:t>
      Новодолинка ауылдық округінің Новодолинка ауылы Ақсуат ауылына;</w:t>
      </w:r>
      <w:r>
        <w:br/>
      </w:r>
      <w:r>
        <w:rPr>
          <w:rFonts w:ascii="Times New Roman"/>
          <w:b w:val="false"/>
          <w:i w:val="false"/>
          <w:color w:val="000000"/>
          <w:sz w:val="28"/>
        </w:rPr>
        <w:t>
      Новодолинка ауылдық округі Ақсуат ауылдық округіне.</w:t>
      </w:r>
      <w:r>
        <w:br/>
      </w:r>
      <w:r>
        <w:rPr>
          <w:rFonts w:ascii="Times New Roman"/>
          <w:b w:val="false"/>
          <w:i w:val="false"/>
          <w:color w:val="000000"/>
          <w:sz w:val="28"/>
        </w:rPr>
        <w:t>
</w:t>
      </w: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С.Дьяченко</w:t>
      </w:r>
    </w:p>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Г.Марченкова</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