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976ca" w14:textId="42976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қаласының жергілікті маңызы бар тарих және мәдениет ескерткіштерінің мемлекеттік тізімін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қаласының әкімдігі 2010 жылғы 3 маусымдағы № 27-492қ Қаулысы. Астана қаласының Әділет департаментінде 2010 жылғы 24 маусымдағы нормативтік құқықтық кесімдерді Мемлекеттік тіркеудің тізіліміне N 633 болып енгізілді. Күші жойылды - Нұр-Сұлтан қаласы әкімдігінің 2020 жылғы 6 қазандағы № 508-2075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Нұр-Сұлтан қаласы әкімдігінің 06.10.2020 </w:t>
      </w:r>
      <w:r>
        <w:rPr>
          <w:rFonts w:ascii="Times New Roman"/>
          <w:b w:val="false"/>
          <w:i w:val="false"/>
          <w:color w:val="ff0000"/>
          <w:sz w:val="28"/>
        </w:rPr>
        <w:t>№ 508-2075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он күнтізбелік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"Тарихи-мәдени мұра объектілерін қорғау және пайдалану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27-бабы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Астана қаласының жергілікті маңызы бар тарих және мәдениет ескерткіштерінің мемлекеттік тізімі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"Тарихи-мәдени мұраны қорғау және пайдаланудың кейбір мәселелері туралы" Астана қаласы әкімдігінің 2007 жылғы 28 маусымдағы № 27-585қ қаулысының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"Астана қаласының Мәдениет басқармасы" ММ бастығы осы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қаулының әділет органдарында мемлекеттік тіркеуін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енгізіледі.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Астана қаласы әкімінің орынбасары А.Ғ. Балаеваға жүктелсін.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859"/>
        <w:gridCol w:w="1441"/>
      </w:tblGrid>
      <w:tr>
        <w:trPr>
          <w:trHeight w:val="30" w:hRule="atLeast"/>
        </w:trPr>
        <w:tc>
          <w:tcPr>
            <w:tcW w:w="10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</w:t>
            </w:r>
          </w:p>
        </w:tc>
        <w:tc>
          <w:tcPr>
            <w:tcW w:w="1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Тасмағамбетов</w:t>
            </w:r>
          </w:p>
        </w:tc>
      </w:tr>
      <w:tr>
        <w:trPr>
          <w:trHeight w:val="30" w:hRule="atLeast"/>
        </w:trPr>
        <w:tc>
          <w:tcPr>
            <w:tcW w:w="10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"КЕЛІСІЛДІ"</w:t>
            </w:r>
          </w:p>
        </w:tc>
        <w:tc>
          <w:tcPr>
            <w:tcW w:w="1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1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министрі</w:t>
            </w:r>
          </w:p>
        </w:tc>
        <w:tc>
          <w:tcPr>
            <w:tcW w:w="1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 М. Құл-Мұхаммед</w:t>
            </w:r>
          </w:p>
        </w:tc>
        <w:tc>
          <w:tcPr>
            <w:tcW w:w="1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ж.</w:t>
            </w:r>
          </w:p>
        </w:tc>
        <w:tc>
          <w:tcPr>
            <w:tcW w:w="1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27-492қ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қаласының жергілікті маңызы бар тарих және мәдениет ескерткіштерінің мемлекеттік тізімі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Тізім жаңа редакцияда - Астана қаласы әкімдігінің 08.01.2018 </w:t>
      </w:r>
      <w:r>
        <w:rPr>
          <w:rFonts w:ascii="Times New Roman"/>
          <w:b w:val="false"/>
          <w:i w:val="false"/>
          <w:color w:val="ff0000"/>
          <w:sz w:val="28"/>
        </w:rPr>
        <w:t>№ 105-8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2"/>
        <w:gridCol w:w="5294"/>
        <w:gridCol w:w="1119"/>
        <w:gridCol w:w="4285"/>
      </w:tblGrid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Ескерткіштің 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Ескерткіштің түрі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Ескерткіштің орналасқан жері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И.С. Силиннің үйі,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ХІХ-ХХ ғ.басы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к-сі, № 35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 міндет бөлімі отрядтары құрылған үй,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 жыл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Омаров к-сі, № 57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Теміржолшылар сарайы,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 жыл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к-сі, № 10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 жылы алғашқы тың игерушілер келген вокзал ғимараты және вокзал алаңы,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 жыл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310-дивизия атындағы вокзал маңындағы алаң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 ескерткіші,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 жыл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даңғылы, № 62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 Отан соғысына қатысқан жауынгерлерге ескерткіш,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 жыл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Білім және ғылым министрлігінің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 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 университеті"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жанында, Жеңіс даңғылы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Бозоқ қалашығы,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Х-ХІV ғғ.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өзенінің сол жағалауындағы алқап, Ильинка тұрғын алабынан солтүстікке қарай 5 шақырым жерде,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Бұзықты көлінің шығыс жағалауында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 және Елена шіркеуі,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1854-1900 жылдар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даңғылы,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Қалалық басқарма ғимараты,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 соңы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к-сі, № 17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 соңы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Бигелдинов к-сі, № 72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Көпес Д.В. Егоровтың үйі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ХІХ-ХХ ғ. басы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Әуезов к-сі, № 5а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Көпес үйі,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 жыл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Әуезов к-сі, № 20 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Дәрігер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 Благовещенскийдің үйі,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ғ. басы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Әуезов к-сі, № 20а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 мешіттің дуалы,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 жыл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№ 83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Көпес С.А. Кубриннің ауруханасы,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 жыл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Жангелдин к-сі, № 40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Көпес В.М. Кубриннің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 және жапсаржайы,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1910-1912 жылдар,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1920-1921 жылдар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к-сі, № 41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Көпес М.К. Кубриннің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сауда үйі,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1905-1907 жылдар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к-сі, № 37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П.Г. Моисеевтің үйі,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1914 жыл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Мәмбетов к-сі, № 40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"Октябрь" кинотеатрының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ғимараты, ХХ ғ. басы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№ 29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Пионерлер үйі,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ғ. 1960 жылдары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к-сі, № 6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"Есіл" қонақ үйінің ғимараты,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1958-1960 жылдар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к-сі, № 8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 бұрынғы ғимараты,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 жыл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Омаров к-сі, № 60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Қауіпсіздік комитетінің ғимараты,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 жыл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Бигелдинов к-сі,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74/1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Мұсылман жастарына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Қосшығұловтың мектебі,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ХІХ-ХХ ғ. басы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№ 24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"Астана-Бәйтерек" монументалдық құрылысы,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 жыл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Солжағалау, №1 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хан ескерткіші,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 жыл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өзенінің жағалауы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А.С. Пушкин ескерткіші,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Л.Н. Гумилев атындағы Еуразия Ұлттық университетінің ауданында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Сейфуллин ескерткіші,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 жыл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Сейфуллин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Әуезов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көшелерінің қиылысында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"Астана" мүсіні,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 жыл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Тәшенов көшесіндегі шағынгүлбақта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Метеостанция ғимараты,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1914-1916 жылдар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к-сі, № 11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"Космос" және "Баспа" мозаикалық паннолар,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 жыл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к-сі, № 25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Саяси қуғын-сүргін және тоталитаризм құрбандарының "АЛЖИР" мемориалды-мұражай кешені,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Целиноград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"Қараөткел" мұсылман зираты,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1609-1962 жылдар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"Жастар" шағын ауданы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Бозоқ ІІ қыстауы,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XVIII-XIX ғғ.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Бұзықты көлінің шығыс жағалауында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Қозыкөш І қыстауы,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XVIII-XIX ғғ.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Ильинка тұрғын алабынан батысқа қарай 4 шақырым жерде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Қозыкөш ІІ қыстауы,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XVIII-XIX ғғ.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Ильинка тұрғын алабынан батысқа қарай 4 шақырым жерде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Қозыкөш ІІІ қыстауы,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XVIII-XIX ғғ.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Ильинка тұрғын алабынан батысқа қарай 4 шақырым жерде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Қозыкөш ІV қыстауы,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XVIII-XIX ғғ.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Ильинка тұрғын алабынан батысқа қарай 4 шақырым жерде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Қозыкөш V қыстауы,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XVIII-XIX ғғ.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Ильинка тұрғын алабынан батысқа қарай 4 шақырым жерде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Сығанақ көшесіндегі қорған,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б.ғ.д. І мың жылдықтың соңы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өзенінің оң жақ жағалауындағы жаңа шағын ауданның аумағында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Күйгенжар зираты,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б.ғ.д. І мың жылдықтың соңы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Күйгенжар ауылының шығысына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шақырым жерде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Сарқырама зираты,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орта ғасыр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ауылынан солтүстік-батысқа қарай 4 шақырым жерде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 зираты,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орта ғасыр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 тұрғын алабының солтүстік-шығысына қарай 1 шақырым жерде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жалғыз қорғаны,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б.ғ.д. VII-ІІI ғғ.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солтүстік бөлігінде, Көктал тұрғын алабынан солтүстікке қарай 1,5 шақырым жерде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