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6c4a" w14:textId="4d66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 ошақтарында санитариялық-эпидемияға қарсы (профилактикалық) іс-шараларды өткізуге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18 тамыздағы № 649 Бұйрығы. Қазақстан Республикасы Әділет министрлігінде 2010 жылғы 8 қыркүйекте Нормативтік құқықтық кесімдерді мемлекеттік тіркеудің тізіліміне N 6457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26)тармақшасына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«Туберкулез ошақтарында санитариялық-эпидемияға қарсы (профилактикалық) іс-шараларды өткізуге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министрінiң</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 649 бұйрығымен бекiтiлген</w:t>
      </w:r>
    </w:p>
    <w:bookmarkEnd w:id="1"/>
    <w:p>
      <w:pPr>
        <w:spacing w:after="0"/>
        <w:ind w:left="0"/>
        <w:jc w:val="left"/>
      </w:pPr>
      <w:r>
        <w:rPr>
          <w:rFonts w:ascii="Times New Roman"/>
          <w:b/>
          <w:i w:val="false"/>
          <w:color w:val="000000"/>
        </w:rPr>
        <w:t xml:space="preserve"> «Туберкулез ошақтарында санитариялық-эпидемияға қарсы (профилактикалық) іс-шараларды өткізуге қойылатын санитариялық-эпидемиологиялық талаптар» санитариялық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«Туберкулез ошақтарында санитариялық-эпидемияға қарсы (профилактикалық) іс–шараларды өткізуге қойылатын санитариялық-эпидемиологиялық талаптар» санитариялық ережесі (бұдан әрі – санитариялық ереже) оларды сақтамау адамның өмірі мен денсаулығына қауіп төндіретін, сондай-ақ туберкулездің пайда болуы мен таралу қаупін төндіретін санитариялық-эпидемияға қарсы (профилактикалық) іс-шараларды жүргізуге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санитариялық-эпидемиологиялық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туберкулез инфекциясының ошағы – бактерия бөлуші науқастың тұратын жері (жекеменшік үй, пәтер, жатақханадағы бөлме), оқу, жұмыс, демалыс орны;</w:t>
      </w:r>
      <w:r>
        <w:br/>
      </w:r>
      <w:r>
        <w:rPr>
          <w:rFonts w:ascii="Times New Roman"/>
          <w:b w:val="false"/>
          <w:i w:val="false"/>
          <w:color w:val="000000"/>
          <w:sz w:val="28"/>
        </w:rPr>
        <w:t>
</w:t>
      </w:r>
      <w:r>
        <w:rPr>
          <w:rFonts w:ascii="Times New Roman"/>
          <w:b w:val="false"/>
          <w:i w:val="false"/>
          <w:color w:val="000000"/>
          <w:sz w:val="28"/>
        </w:rPr>
        <w:t>
      2) байланыс – бактерия бөлетін туберкулезбен ауыратын науқаспен әңгіме үшін барынша жақын арақашықтықтағы немесе тұйық кеңістіктегі адамдар арасындағы өзара іс-қимыл;</w:t>
      </w:r>
      <w:r>
        <w:br/>
      </w:r>
      <w:r>
        <w:rPr>
          <w:rFonts w:ascii="Times New Roman"/>
          <w:b w:val="false"/>
          <w:i w:val="false"/>
          <w:color w:val="000000"/>
          <w:sz w:val="28"/>
        </w:rPr>
        <w:t>
</w:t>
      </w:r>
      <w:r>
        <w:rPr>
          <w:rFonts w:ascii="Times New Roman"/>
          <w:b w:val="false"/>
          <w:i w:val="false"/>
          <w:color w:val="000000"/>
          <w:sz w:val="28"/>
        </w:rPr>
        <w:t>
      3) байланыста болған адам – сыртқы ортаға туберкулездің микобактериясын бөлетін науқаспен байланыстағы және (немесе) байланыста болған адам.</w:t>
      </w:r>
      <w:r>
        <w:br/>
      </w:r>
      <w:r>
        <w:rPr>
          <w:rFonts w:ascii="Times New Roman"/>
          <w:b w:val="false"/>
          <w:i w:val="false"/>
          <w:color w:val="000000"/>
          <w:sz w:val="28"/>
        </w:rPr>
        <w:t>
</w:t>
      </w:r>
      <w:r>
        <w:rPr>
          <w:rFonts w:ascii="Times New Roman"/>
          <w:b w:val="false"/>
          <w:i w:val="false"/>
          <w:color w:val="000000"/>
          <w:sz w:val="28"/>
        </w:rPr>
        <w:t>
      3. Туберкулез инфекциясы ошағындағы туберкулезге қарсы іс-шаралар мыналарды қамтиды:</w:t>
      </w:r>
      <w:r>
        <w:br/>
      </w:r>
      <w:r>
        <w:rPr>
          <w:rFonts w:ascii="Times New Roman"/>
          <w:b w:val="false"/>
          <w:i w:val="false"/>
          <w:color w:val="000000"/>
          <w:sz w:val="28"/>
        </w:rPr>
        <w:t>
</w:t>
      </w:r>
      <w:r>
        <w:rPr>
          <w:rFonts w:ascii="Times New Roman"/>
          <w:b w:val="false"/>
          <w:i w:val="false"/>
          <w:color w:val="000000"/>
          <w:sz w:val="28"/>
        </w:rPr>
        <w:t>
      1) туберкулезбен ауыратын науқасты инфекциялық бақылау ережелерiн сақтай отырып стационарлық жағдайларда оқшаулау және туберкулезге қарсы препараттармен емдеу. Эпидемияға қарсы режим талаптарын сақтағанда және мемлекеттік санитариялық-эпидемиологиялық қадағалау органдарымен келісілген жағдайлар бар болғанда амбулаториялық жағдайларда емдеуге жол беріледі;</w:t>
      </w:r>
      <w:r>
        <w:br/>
      </w:r>
      <w:r>
        <w:rPr>
          <w:rFonts w:ascii="Times New Roman"/>
          <w:b w:val="false"/>
          <w:i w:val="false"/>
          <w:color w:val="000000"/>
          <w:sz w:val="28"/>
        </w:rPr>
        <w:t>
</w:t>
      </w:r>
      <w:r>
        <w:rPr>
          <w:rFonts w:ascii="Times New Roman"/>
          <w:b w:val="false"/>
          <w:i w:val="false"/>
          <w:color w:val="000000"/>
          <w:sz w:val="28"/>
        </w:rPr>
        <w:t>
      2) науқас анықталған күннен бастап екі апталық мерзімде байланыста болған адамдарды алғашқы зерттеп-қарау;</w:t>
      </w:r>
      <w:r>
        <w:br/>
      </w:r>
      <w:r>
        <w:rPr>
          <w:rFonts w:ascii="Times New Roman"/>
          <w:b w:val="false"/>
          <w:i w:val="false"/>
          <w:color w:val="000000"/>
          <w:sz w:val="28"/>
        </w:rPr>
        <w:t>
</w:t>
      </w:r>
      <w:r>
        <w:rPr>
          <w:rFonts w:ascii="Times New Roman"/>
          <w:b w:val="false"/>
          <w:i w:val="false"/>
          <w:color w:val="000000"/>
          <w:sz w:val="28"/>
        </w:rPr>
        <w:t>
      3) медициналық көрсеткіштері бойынша байланыста болған адамдарға (17 жасқа дейiнгi балалар мен жасөспiрiмдерге) химиялық профилактика өткізу;</w:t>
      </w:r>
      <w:r>
        <w:br/>
      </w:r>
      <w:r>
        <w:rPr>
          <w:rFonts w:ascii="Times New Roman"/>
          <w:b w:val="false"/>
          <w:i w:val="false"/>
          <w:color w:val="000000"/>
          <w:sz w:val="28"/>
        </w:rPr>
        <w:t>
</w:t>
      </w:r>
      <w:r>
        <w:rPr>
          <w:rFonts w:ascii="Times New Roman"/>
          <w:b w:val="false"/>
          <w:i w:val="false"/>
          <w:color w:val="000000"/>
          <w:sz w:val="28"/>
        </w:rPr>
        <w:t>
      4) дезинфекция ұйымдастыру және жүргiзу;</w:t>
      </w:r>
      <w:r>
        <w:br/>
      </w:r>
      <w:r>
        <w:rPr>
          <w:rFonts w:ascii="Times New Roman"/>
          <w:b w:val="false"/>
          <w:i w:val="false"/>
          <w:color w:val="000000"/>
          <w:sz w:val="28"/>
        </w:rPr>
        <w:t>
</w:t>
      </w:r>
      <w:r>
        <w:rPr>
          <w:rFonts w:ascii="Times New Roman"/>
          <w:b w:val="false"/>
          <w:i w:val="false"/>
          <w:color w:val="000000"/>
          <w:sz w:val="28"/>
        </w:rPr>
        <w:t>
      5) науқастар мен олардың отбасы мүшелерiн санитариялық оқыту.</w:t>
      </w:r>
      <w:r>
        <w:br/>
      </w:r>
      <w:r>
        <w:rPr>
          <w:rFonts w:ascii="Times New Roman"/>
          <w:b w:val="false"/>
          <w:i w:val="false"/>
          <w:color w:val="000000"/>
          <w:sz w:val="28"/>
        </w:rPr>
        <w:t>
</w:t>
      </w:r>
      <w:r>
        <w:rPr>
          <w:rFonts w:ascii="Times New Roman"/>
          <w:b w:val="false"/>
          <w:i w:val="false"/>
          <w:color w:val="000000"/>
          <w:sz w:val="28"/>
        </w:rPr>
        <w:t>
      4. Санитариялық-эпидемияға қарсы (профилактикалық) іс-шаралар мемлекеттiк санитариялық-эпидемиологиялық қадағалау органдарымен, алғашқы медициналық-санитариялық көмек желісімен (бұдан әрі - АМСК), туберкулезге қарсы ұйымдармен (бұдан әрі - ТҚҰ) және ветеринариялық қызмет (келісім бойынша) ұйымдарымен бірлесіп жүргізіледі.</w:t>
      </w:r>
    </w:p>
    <w:bookmarkEnd w:id="3"/>
    <w:bookmarkStart w:name="z21" w:id="4"/>
    <w:p>
      <w:pPr>
        <w:spacing w:after="0"/>
        <w:ind w:left="0"/>
        <w:jc w:val="left"/>
      </w:pPr>
      <w:r>
        <w:rPr>
          <w:rFonts w:ascii="Times New Roman"/>
          <w:b/>
          <w:i w:val="false"/>
          <w:color w:val="000000"/>
        </w:rPr>
        <w:t xml:space="preserve"> 
2. Санитариялық-эпидемияға қарсы (профилактикалық) іс-шаралар</w:t>
      </w:r>
    </w:p>
    <w:bookmarkEnd w:id="4"/>
    <w:bookmarkStart w:name="z22" w:id="5"/>
    <w:p>
      <w:pPr>
        <w:spacing w:after="0"/>
        <w:ind w:left="0"/>
        <w:jc w:val="both"/>
      </w:pPr>
      <w:r>
        <w:rPr>
          <w:rFonts w:ascii="Times New Roman"/>
          <w:b w:val="false"/>
          <w:i w:val="false"/>
          <w:color w:val="000000"/>
          <w:sz w:val="28"/>
        </w:rPr>
        <w:t>
      5. Бактерия бөлудiң қарқындылығы мынаған бөлінеді:</w:t>
      </w:r>
      <w:r>
        <w:br/>
      </w:r>
      <w:r>
        <w:rPr>
          <w:rFonts w:ascii="Times New Roman"/>
          <w:b w:val="false"/>
          <w:i w:val="false"/>
          <w:color w:val="000000"/>
          <w:sz w:val="28"/>
        </w:rPr>
        <w:t>
</w:t>
      </w:r>
      <w:r>
        <w:rPr>
          <w:rFonts w:ascii="Times New Roman"/>
          <w:b w:val="false"/>
          <w:i w:val="false"/>
          <w:color w:val="000000"/>
          <w:sz w:val="28"/>
        </w:rPr>
        <w:t>
      1) қышқылға төзімді бактериялардың (бұдан әрі – ҚТБ) нақты санынан 1+ дейін бірқалыпты бактерия бөлуі;</w:t>
      </w:r>
      <w:r>
        <w:br/>
      </w:r>
      <w:r>
        <w:rPr>
          <w:rFonts w:ascii="Times New Roman"/>
          <w:b w:val="false"/>
          <w:i w:val="false"/>
          <w:color w:val="000000"/>
          <w:sz w:val="28"/>
        </w:rPr>
        <w:t>
</w:t>
      </w:r>
      <w:r>
        <w:rPr>
          <w:rFonts w:ascii="Times New Roman"/>
          <w:b w:val="false"/>
          <w:i w:val="false"/>
          <w:color w:val="000000"/>
          <w:sz w:val="28"/>
        </w:rPr>
        <w:t>
      2) ҚТБ-ның 2+-дан 3+-ға дейiн көлемді бактерия бөлуі.</w:t>
      </w:r>
      <w:r>
        <w:br/>
      </w:r>
      <w:r>
        <w:rPr>
          <w:rFonts w:ascii="Times New Roman"/>
          <w:b w:val="false"/>
          <w:i w:val="false"/>
          <w:color w:val="000000"/>
          <w:sz w:val="28"/>
        </w:rPr>
        <w:t>
</w:t>
      </w:r>
      <w:r>
        <w:rPr>
          <w:rFonts w:ascii="Times New Roman"/>
          <w:b w:val="false"/>
          <w:i w:val="false"/>
          <w:color w:val="000000"/>
          <w:sz w:val="28"/>
        </w:rPr>
        <w:t>
      6. Туберкулез ошақтарының бiрiншi эпидемиологиялық тобына мыналар жатады:</w:t>
      </w:r>
      <w:r>
        <w:br/>
      </w:r>
      <w:r>
        <w:rPr>
          <w:rFonts w:ascii="Times New Roman"/>
          <w:b w:val="false"/>
          <w:i w:val="false"/>
          <w:color w:val="000000"/>
          <w:sz w:val="28"/>
        </w:rPr>
        <w:t>
</w:t>
      </w:r>
      <w:r>
        <w:rPr>
          <w:rFonts w:ascii="Times New Roman"/>
          <w:b w:val="false"/>
          <w:i w:val="false"/>
          <w:color w:val="000000"/>
          <w:sz w:val="28"/>
        </w:rPr>
        <w:t>
      1) көлемді бактерия бөлетiн науқастар тұратын ошақтар;</w:t>
      </w:r>
      <w:r>
        <w:br/>
      </w:r>
      <w:r>
        <w:rPr>
          <w:rFonts w:ascii="Times New Roman"/>
          <w:b w:val="false"/>
          <w:i w:val="false"/>
          <w:color w:val="000000"/>
          <w:sz w:val="28"/>
        </w:rPr>
        <w:t>
</w:t>
      </w:r>
      <w:r>
        <w:rPr>
          <w:rFonts w:ascii="Times New Roman"/>
          <w:b w:val="false"/>
          <w:i w:val="false"/>
          <w:color w:val="000000"/>
          <w:sz w:val="28"/>
        </w:rPr>
        <w:t>
      2) балалар мен жасөспiрiмдер, жүктi әйелдер, маскүнемдер, нашақорлар бар бірқалыпты бактерия бөлетін науқастар тұратын ошақтар;</w:t>
      </w:r>
      <w:r>
        <w:br/>
      </w:r>
      <w:r>
        <w:rPr>
          <w:rFonts w:ascii="Times New Roman"/>
          <w:b w:val="false"/>
          <w:i w:val="false"/>
          <w:color w:val="000000"/>
          <w:sz w:val="28"/>
        </w:rPr>
        <w:t>
</w:t>
      </w:r>
      <w:r>
        <w:rPr>
          <w:rFonts w:ascii="Times New Roman"/>
          <w:b w:val="false"/>
          <w:i w:val="false"/>
          <w:color w:val="000000"/>
          <w:sz w:val="28"/>
        </w:rPr>
        <w:t>
      3) санитариялық-гигиеналық жағдайлары қанағаттанарлықсыз және өмір сүру деңгейі төмен ошақтар.</w:t>
      </w:r>
      <w:r>
        <w:br/>
      </w:r>
      <w:r>
        <w:rPr>
          <w:rFonts w:ascii="Times New Roman"/>
          <w:b w:val="false"/>
          <w:i w:val="false"/>
          <w:color w:val="000000"/>
          <w:sz w:val="28"/>
        </w:rPr>
        <w:t>
</w:t>
      </w:r>
      <w:r>
        <w:rPr>
          <w:rFonts w:ascii="Times New Roman"/>
          <w:b w:val="false"/>
          <w:i w:val="false"/>
          <w:color w:val="000000"/>
          <w:sz w:val="28"/>
        </w:rPr>
        <w:t>
      7. Екiншi эпидемиологиялық топқа осы санитариялық ереженiң 6-тармағының 2), 3) тармақшаларында санамаланған факторлар болмаған жағдайда, ошақта бірқалыпты бактерия бөлетiн науқастар тұратын туберкулез ошақтары жатады.</w:t>
      </w:r>
      <w:r>
        <w:br/>
      </w:r>
      <w:r>
        <w:rPr>
          <w:rFonts w:ascii="Times New Roman"/>
          <w:b w:val="false"/>
          <w:i w:val="false"/>
          <w:color w:val="000000"/>
          <w:sz w:val="28"/>
        </w:rPr>
        <w:t>
</w:t>
      </w:r>
      <w:r>
        <w:rPr>
          <w:rFonts w:ascii="Times New Roman"/>
          <w:b w:val="false"/>
          <w:i w:val="false"/>
          <w:color w:val="000000"/>
          <w:sz w:val="28"/>
        </w:rPr>
        <w:t>
      8. Туберкулез ошақтарының үшiншi эпидемиологиялық тобына мыналар жатады:</w:t>
      </w:r>
      <w:r>
        <w:br/>
      </w:r>
      <w:r>
        <w:rPr>
          <w:rFonts w:ascii="Times New Roman"/>
          <w:b w:val="false"/>
          <w:i w:val="false"/>
          <w:color w:val="000000"/>
          <w:sz w:val="28"/>
        </w:rPr>
        <w:t>
</w:t>
      </w:r>
      <w:r>
        <w:rPr>
          <w:rFonts w:ascii="Times New Roman"/>
          <w:b w:val="false"/>
          <w:i w:val="false"/>
          <w:color w:val="000000"/>
          <w:sz w:val="28"/>
        </w:rPr>
        <w:t>
      1) бактерия бөлу тоқтаған, бактерия бөлушiнiң тұратын жерден кеткен, тұрғылықты мекен-жайын ауыстырған немесе қайтыс болған (оның iшiнде ТҚҰ-ға белгiсiз, туберкулез тек ашқан кезде анықталған науқастар) сәтінен бастап туберкулез ошақтары;</w:t>
      </w:r>
      <w:r>
        <w:br/>
      </w:r>
      <w:r>
        <w:rPr>
          <w:rFonts w:ascii="Times New Roman"/>
          <w:b w:val="false"/>
          <w:i w:val="false"/>
          <w:color w:val="000000"/>
          <w:sz w:val="28"/>
        </w:rPr>
        <w:t>
</w:t>
      </w:r>
      <w:r>
        <w:rPr>
          <w:rFonts w:ascii="Times New Roman"/>
          <w:b w:val="false"/>
          <w:i w:val="false"/>
          <w:color w:val="000000"/>
          <w:sz w:val="28"/>
        </w:rPr>
        <w:t>
      2) туберкулезбен ауыратын ауыл шаруашылығы малдары анықталған туберкулез ошақтары.</w:t>
      </w:r>
      <w:r>
        <w:br/>
      </w:r>
      <w:r>
        <w:rPr>
          <w:rFonts w:ascii="Times New Roman"/>
          <w:b w:val="false"/>
          <w:i w:val="false"/>
          <w:color w:val="000000"/>
          <w:sz w:val="28"/>
        </w:rPr>
        <w:t>
      Туберкулез ошағының үшiншi тобының байланыста болған адамдары бiр жыл бойы бақылауда болады.</w:t>
      </w:r>
      <w:r>
        <w:br/>
      </w:r>
      <w:r>
        <w:rPr>
          <w:rFonts w:ascii="Times New Roman"/>
          <w:b w:val="false"/>
          <w:i w:val="false"/>
          <w:color w:val="000000"/>
          <w:sz w:val="28"/>
        </w:rPr>
        <w:t>
</w:t>
      </w:r>
      <w:r>
        <w:rPr>
          <w:rFonts w:ascii="Times New Roman"/>
          <w:b w:val="false"/>
          <w:i w:val="false"/>
          <w:color w:val="000000"/>
          <w:sz w:val="28"/>
        </w:rPr>
        <w:t>
      9. Туберкулез инфекциясы ошақтарына топтастырылуына байланысты туберкулезге қарсы және санитариялық-эпидемиологиялық қызмет мамандары бірлесіп мына тәртіппен барады:</w:t>
      </w:r>
      <w:r>
        <w:br/>
      </w:r>
      <w:r>
        <w:rPr>
          <w:rFonts w:ascii="Times New Roman"/>
          <w:b w:val="false"/>
          <w:i w:val="false"/>
          <w:color w:val="000000"/>
          <w:sz w:val="28"/>
        </w:rPr>
        <w:t>
      бірінші эпидемиологиялық топ - тоқсанына кемінде бір рет;</w:t>
      </w:r>
      <w:r>
        <w:br/>
      </w:r>
      <w:r>
        <w:rPr>
          <w:rFonts w:ascii="Times New Roman"/>
          <w:b w:val="false"/>
          <w:i w:val="false"/>
          <w:color w:val="000000"/>
          <w:sz w:val="28"/>
        </w:rPr>
        <w:t>
      екінші эпидемиологиялық топ - жарты жылда кемінде бiр рет;</w:t>
      </w:r>
      <w:r>
        <w:br/>
      </w:r>
      <w:r>
        <w:rPr>
          <w:rFonts w:ascii="Times New Roman"/>
          <w:b w:val="false"/>
          <w:i w:val="false"/>
          <w:color w:val="000000"/>
          <w:sz w:val="28"/>
        </w:rPr>
        <w:t>
      үшінші эпидемиологиялық топ - жылына кемінде бiр рет.</w:t>
      </w:r>
      <w:r>
        <w:br/>
      </w:r>
      <w:r>
        <w:rPr>
          <w:rFonts w:ascii="Times New Roman"/>
          <w:b w:val="false"/>
          <w:i w:val="false"/>
          <w:color w:val="000000"/>
          <w:sz w:val="28"/>
        </w:rPr>
        <w:t>
</w:t>
      </w:r>
      <w:r>
        <w:rPr>
          <w:rFonts w:ascii="Times New Roman"/>
          <w:b w:val="false"/>
          <w:i w:val="false"/>
          <w:color w:val="000000"/>
          <w:sz w:val="28"/>
        </w:rPr>
        <w:t>
      10. Туберкулез ошағын эпидемиологиялық бiр топтан екінші топқа ауыстыруды ошақта оның қаупін төмендететін немесе арттыратын жағдайлар өзгерген кезде санитариялық-эпидемиологиялық қызмет мамандары учаскелік фтизиатрмен бірлесіп жүзеге асырады.</w:t>
      </w:r>
      <w:r>
        <w:br/>
      </w:r>
      <w:r>
        <w:rPr>
          <w:rFonts w:ascii="Times New Roman"/>
          <w:b w:val="false"/>
          <w:i w:val="false"/>
          <w:color w:val="000000"/>
          <w:sz w:val="28"/>
        </w:rPr>
        <w:t>
</w:t>
      </w:r>
      <w:r>
        <w:rPr>
          <w:rFonts w:ascii="Times New Roman"/>
          <w:b w:val="false"/>
          <w:i w:val="false"/>
          <w:color w:val="000000"/>
          <w:sz w:val="28"/>
        </w:rPr>
        <w:t>
      11. Бактерия бөлуші науқастар санын туберкулезге қарсы ұйымдарда есепте тұрған бактерия бөлушi науқастардың нақты санымен салыстыруды санитариялық-эпидемиологиялық қызмет мамандары ай сайын жүргізеді.</w:t>
      </w:r>
      <w:r>
        <w:br/>
      </w:r>
      <w:r>
        <w:rPr>
          <w:rFonts w:ascii="Times New Roman"/>
          <w:b w:val="false"/>
          <w:i w:val="false"/>
          <w:color w:val="000000"/>
          <w:sz w:val="28"/>
        </w:rPr>
        <w:t>
</w:t>
      </w:r>
      <w:r>
        <w:rPr>
          <w:rFonts w:ascii="Times New Roman"/>
          <w:b w:val="false"/>
          <w:i w:val="false"/>
          <w:color w:val="000000"/>
          <w:sz w:val="28"/>
        </w:rPr>
        <w:t>
      12. Туберкулез ошақтарына әрбір рет бару қорытындылары эпидемиологиялық тексеру картасында көрсетіледі.</w:t>
      </w:r>
      <w:r>
        <w:br/>
      </w:r>
      <w:r>
        <w:rPr>
          <w:rFonts w:ascii="Times New Roman"/>
          <w:b w:val="false"/>
          <w:i w:val="false"/>
          <w:color w:val="000000"/>
          <w:sz w:val="28"/>
        </w:rPr>
        <w:t>
</w:t>
      </w:r>
      <w:r>
        <w:rPr>
          <w:rFonts w:ascii="Times New Roman"/>
          <w:b w:val="false"/>
          <w:i w:val="false"/>
          <w:color w:val="000000"/>
          <w:sz w:val="28"/>
        </w:rPr>
        <w:t>
      13. Ошақтағы санитариялық-эпидемияға қарсы іс-шаралар алғашқы, ағымдық және қорытынды деп бөлiнедi.</w:t>
      </w:r>
      <w:r>
        <w:br/>
      </w:r>
      <w:r>
        <w:rPr>
          <w:rFonts w:ascii="Times New Roman"/>
          <w:b w:val="false"/>
          <w:i w:val="false"/>
          <w:color w:val="000000"/>
          <w:sz w:val="28"/>
        </w:rPr>
        <w:t>
</w:t>
      </w:r>
      <w:r>
        <w:rPr>
          <w:rFonts w:ascii="Times New Roman"/>
          <w:b w:val="false"/>
          <w:i w:val="false"/>
          <w:color w:val="000000"/>
          <w:sz w:val="28"/>
        </w:rPr>
        <w:t>
      14. Алғашқы іс-шаралар науқасты оқшаулау, ағымдық дезинфекцияны жүргiзу мен бақылау, ТҚҰ-да байланыста болған адамдарды есепке алу және оларды зерттеп-қарауды қамтиды.</w:t>
      </w:r>
      <w:r>
        <w:br/>
      </w:r>
      <w:r>
        <w:rPr>
          <w:rFonts w:ascii="Times New Roman"/>
          <w:b w:val="false"/>
          <w:i w:val="false"/>
          <w:color w:val="000000"/>
          <w:sz w:val="28"/>
        </w:rPr>
        <w:t>
</w:t>
      </w:r>
      <w:r>
        <w:rPr>
          <w:rFonts w:ascii="Times New Roman"/>
          <w:b w:val="false"/>
          <w:i w:val="false"/>
          <w:color w:val="000000"/>
          <w:sz w:val="28"/>
        </w:rPr>
        <w:t>
      15. Науқасты бактерия бөлуші ретінде есепке алғаннан кейiн алғашқы 3 күн iшiнде ошақта алғашқы эпидемиологиялық зерттеп-қарау жүргiзiледі, оның барысында эпидемиологиялық зерттеп-қарау картасы толтырылады.</w:t>
      </w:r>
      <w:r>
        <w:br/>
      </w:r>
      <w:r>
        <w:rPr>
          <w:rFonts w:ascii="Times New Roman"/>
          <w:b w:val="false"/>
          <w:i w:val="false"/>
          <w:color w:val="000000"/>
          <w:sz w:val="28"/>
        </w:rPr>
        <w:t>
</w:t>
      </w:r>
      <w:r>
        <w:rPr>
          <w:rFonts w:ascii="Times New Roman"/>
          <w:b w:val="false"/>
          <w:i w:val="false"/>
          <w:color w:val="000000"/>
          <w:sz w:val="28"/>
        </w:rPr>
        <w:t>
      16. Ошаққа алғаш барғанда науқастың және оның отбасы мүшелерiнiң төлқұжат деректері (А.Т.Ә., жасы, жынысы, мекен-жайы), науқастың жұмыс орны мен сипаты анықталады. Науқас ауырар алдындағы 1 жыл ішінде әртүрлi жерлерде тұрған болса одан әрі іс-шараларды жүргізу барлық мекен-жайларды аралағаннан кейiн шешiледі.</w:t>
      </w:r>
      <w:r>
        <w:br/>
      </w:r>
      <w:r>
        <w:rPr>
          <w:rFonts w:ascii="Times New Roman"/>
          <w:b w:val="false"/>
          <w:i w:val="false"/>
          <w:color w:val="000000"/>
          <w:sz w:val="28"/>
        </w:rPr>
        <w:t>
</w:t>
      </w:r>
      <w:r>
        <w:rPr>
          <w:rFonts w:ascii="Times New Roman"/>
          <w:b w:val="false"/>
          <w:i w:val="false"/>
          <w:color w:val="000000"/>
          <w:sz w:val="28"/>
        </w:rPr>
        <w:t>
      17. АМСК желісінің және ТҚҰ-ның медицина қызметкерлерi науқасты және отбасы мүшелерiн инфекция жұқтырудың алдын алуға бағытталған қорғаныш шараларына оқытады.</w:t>
      </w:r>
      <w:r>
        <w:br/>
      </w:r>
      <w:r>
        <w:rPr>
          <w:rFonts w:ascii="Times New Roman"/>
          <w:b w:val="false"/>
          <w:i w:val="false"/>
          <w:color w:val="000000"/>
          <w:sz w:val="28"/>
        </w:rPr>
        <w:t>
</w:t>
      </w:r>
      <w:r>
        <w:rPr>
          <w:rFonts w:ascii="Times New Roman"/>
          <w:b w:val="false"/>
          <w:i w:val="false"/>
          <w:color w:val="000000"/>
          <w:sz w:val="28"/>
        </w:rPr>
        <w:t>
      18. Ошақты зерттеп-қарағаннан кейiн оны сауықтыру жоспары құрылады, оған мыналар кіреді:</w:t>
      </w:r>
      <w:r>
        <w:br/>
      </w:r>
      <w:r>
        <w:rPr>
          <w:rFonts w:ascii="Times New Roman"/>
          <w:b w:val="false"/>
          <w:i w:val="false"/>
          <w:color w:val="000000"/>
          <w:sz w:val="28"/>
        </w:rPr>
        <w:t>
</w:t>
      </w:r>
      <w:r>
        <w:rPr>
          <w:rFonts w:ascii="Times New Roman"/>
          <w:b w:val="false"/>
          <w:i w:val="false"/>
          <w:color w:val="000000"/>
          <w:sz w:val="28"/>
        </w:rPr>
        <w:t>
      1) науқасты оқшаулау және емдеу;</w:t>
      </w:r>
      <w:r>
        <w:br/>
      </w:r>
      <w:r>
        <w:rPr>
          <w:rFonts w:ascii="Times New Roman"/>
          <w:b w:val="false"/>
          <w:i w:val="false"/>
          <w:color w:val="000000"/>
          <w:sz w:val="28"/>
        </w:rPr>
        <w:t>
</w:t>
      </w:r>
      <w:r>
        <w:rPr>
          <w:rFonts w:ascii="Times New Roman"/>
          <w:b w:val="false"/>
          <w:i w:val="false"/>
          <w:color w:val="000000"/>
          <w:sz w:val="28"/>
        </w:rPr>
        <w:t>
      2) көрсеткіштер бойынша балалар мен жасөспiрiмдерге химиялық профилактика жүргiзу;</w:t>
      </w:r>
      <w:r>
        <w:br/>
      </w:r>
      <w:r>
        <w:rPr>
          <w:rFonts w:ascii="Times New Roman"/>
          <w:b w:val="false"/>
          <w:i w:val="false"/>
          <w:color w:val="000000"/>
          <w:sz w:val="28"/>
        </w:rPr>
        <w:t>
</w:t>
      </w:r>
      <w:r>
        <w:rPr>
          <w:rFonts w:ascii="Times New Roman"/>
          <w:b w:val="false"/>
          <w:i w:val="false"/>
          <w:color w:val="000000"/>
          <w:sz w:val="28"/>
        </w:rPr>
        <w:t>
      3) өмір сүрудің санитариялық-гигиеналық жағдайларын жақсарту;</w:t>
      </w:r>
      <w:r>
        <w:br/>
      </w:r>
      <w:r>
        <w:rPr>
          <w:rFonts w:ascii="Times New Roman"/>
          <w:b w:val="false"/>
          <w:i w:val="false"/>
          <w:color w:val="000000"/>
          <w:sz w:val="28"/>
        </w:rPr>
        <w:t>
</w:t>
      </w:r>
      <w:r>
        <w:rPr>
          <w:rFonts w:ascii="Times New Roman"/>
          <w:b w:val="false"/>
          <w:i w:val="false"/>
          <w:color w:val="000000"/>
          <w:sz w:val="28"/>
        </w:rPr>
        <w:t>
      4) байланыста болған адамдарды зерттеп-қарау;</w:t>
      </w:r>
      <w:r>
        <w:br/>
      </w:r>
      <w:r>
        <w:rPr>
          <w:rFonts w:ascii="Times New Roman"/>
          <w:b w:val="false"/>
          <w:i w:val="false"/>
          <w:color w:val="000000"/>
          <w:sz w:val="28"/>
        </w:rPr>
        <w:t>
</w:t>
      </w:r>
      <w:r>
        <w:rPr>
          <w:rFonts w:ascii="Times New Roman"/>
          <w:b w:val="false"/>
          <w:i w:val="false"/>
          <w:color w:val="000000"/>
          <w:sz w:val="28"/>
        </w:rPr>
        <w:t>
      5) ересек байланыста болғандар мен науқасты эпидемияға қарсы және санитариялық-гигиеналық режимдерді сақтау ережелерiне, бірінші кезекте үй-жайды желдетуге, ағымдық дезинфекция өткізуге оқыту.</w:t>
      </w:r>
      <w:r>
        <w:br/>
      </w:r>
      <w:r>
        <w:rPr>
          <w:rFonts w:ascii="Times New Roman"/>
          <w:b w:val="false"/>
          <w:i w:val="false"/>
          <w:color w:val="000000"/>
          <w:sz w:val="28"/>
        </w:rPr>
        <w:t>
</w:t>
      </w:r>
      <w:r>
        <w:rPr>
          <w:rFonts w:ascii="Times New Roman"/>
          <w:b w:val="false"/>
          <w:i w:val="false"/>
          <w:color w:val="000000"/>
          <w:sz w:val="28"/>
        </w:rPr>
        <w:t>
      19. ТҚҰ немесе кабинеттер жоқ ауылдық жерлерде ошақтағы жұмысты АМСК желісінің медицина қызметкерлері жүргiзеді.</w:t>
      </w:r>
      <w:r>
        <w:br/>
      </w:r>
      <w:r>
        <w:rPr>
          <w:rFonts w:ascii="Times New Roman"/>
          <w:b w:val="false"/>
          <w:i w:val="false"/>
          <w:color w:val="000000"/>
          <w:sz w:val="28"/>
        </w:rPr>
        <w:t>
</w:t>
      </w:r>
      <w:r>
        <w:rPr>
          <w:rFonts w:ascii="Times New Roman"/>
          <w:b w:val="false"/>
          <w:i w:val="false"/>
          <w:color w:val="000000"/>
          <w:sz w:val="28"/>
        </w:rPr>
        <w:t>
      20. АМСК желісіндегі ұйымдастыру-консультациялық жұмысты облыстық және аудандық ТҚҰ мамандары тоқсан сайын жүргiзеді.</w:t>
      </w:r>
      <w:r>
        <w:br/>
      </w:r>
      <w:r>
        <w:rPr>
          <w:rFonts w:ascii="Times New Roman"/>
          <w:b w:val="false"/>
          <w:i w:val="false"/>
          <w:color w:val="000000"/>
          <w:sz w:val="28"/>
        </w:rPr>
        <w:t>
</w:t>
      </w:r>
      <w:r>
        <w:rPr>
          <w:rFonts w:ascii="Times New Roman"/>
          <w:b w:val="false"/>
          <w:i w:val="false"/>
          <w:color w:val="000000"/>
          <w:sz w:val="28"/>
        </w:rPr>
        <w:t>
      21. Ошақтағы ағымдық іс-шаралар бактерия бөлушi туберкулезбен сырқаттанатын науқас үйде болған жағдайда жүргiзiледі. Бұл іс-шаралар санитариялық-эпидемияға қарсы (профилактикалық), емдеу, ветеринариялық (келісім бойынша) іс-шараларды жүйелі жоспарлы өткізуден тұрады.</w:t>
      </w:r>
      <w:r>
        <w:br/>
      </w:r>
      <w:r>
        <w:rPr>
          <w:rFonts w:ascii="Times New Roman"/>
          <w:b w:val="false"/>
          <w:i w:val="false"/>
          <w:color w:val="000000"/>
          <w:sz w:val="28"/>
        </w:rPr>
        <w:t>
</w:t>
      </w:r>
      <w:r>
        <w:rPr>
          <w:rFonts w:ascii="Times New Roman"/>
          <w:b w:val="false"/>
          <w:i w:val="false"/>
          <w:color w:val="000000"/>
          <w:sz w:val="28"/>
        </w:rPr>
        <w:t>
      22. Ошақта мыналар жүргізіледі:</w:t>
      </w:r>
      <w:r>
        <w:br/>
      </w:r>
      <w:r>
        <w:rPr>
          <w:rFonts w:ascii="Times New Roman"/>
          <w:b w:val="false"/>
          <w:i w:val="false"/>
          <w:color w:val="000000"/>
          <w:sz w:val="28"/>
        </w:rPr>
        <w:t>
</w:t>
      </w:r>
      <w:r>
        <w:rPr>
          <w:rFonts w:ascii="Times New Roman"/>
          <w:b w:val="false"/>
          <w:i w:val="false"/>
          <w:color w:val="000000"/>
          <w:sz w:val="28"/>
        </w:rPr>
        <w:t>
      1) ағымдық дезинфекция; балаларды, оның iшiнде жаңа туылған нәрестелердi оқшаулау;</w:t>
      </w:r>
      <w:r>
        <w:br/>
      </w:r>
      <w:r>
        <w:rPr>
          <w:rFonts w:ascii="Times New Roman"/>
          <w:b w:val="false"/>
          <w:i w:val="false"/>
          <w:color w:val="000000"/>
          <w:sz w:val="28"/>
        </w:rPr>
        <w:t>
</w:t>
      </w:r>
      <w:r>
        <w:rPr>
          <w:rFonts w:ascii="Times New Roman"/>
          <w:b w:val="false"/>
          <w:i w:val="false"/>
          <w:color w:val="000000"/>
          <w:sz w:val="28"/>
        </w:rPr>
        <w:t>
      2) байланыста болғандарды зерттеп қарау;</w:t>
      </w:r>
      <w:r>
        <w:br/>
      </w:r>
      <w:r>
        <w:rPr>
          <w:rFonts w:ascii="Times New Roman"/>
          <w:b w:val="false"/>
          <w:i w:val="false"/>
          <w:color w:val="000000"/>
          <w:sz w:val="28"/>
        </w:rPr>
        <w:t>
</w:t>
      </w:r>
      <w:r>
        <w:rPr>
          <w:rFonts w:ascii="Times New Roman"/>
          <w:b w:val="false"/>
          <w:i w:val="false"/>
          <w:color w:val="000000"/>
          <w:sz w:val="28"/>
        </w:rPr>
        <w:t>
      3) науқасты және отбасы мүшелерiн гигиеналық тәрбиелеу;</w:t>
      </w:r>
      <w:r>
        <w:br/>
      </w:r>
      <w:r>
        <w:rPr>
          <w:rFonts w:ascii="Times New Roman"/>
          <w:b w:val="false"/>
          <w:i w:val="false"/>
          <w:color w:val="000000"/>
          <w:sz w:val="28"/>
        </w:rPr>
        <w:t>
</w:t>
      </w:r>
      <w:r>
        <w:rPr>
          <w:rFonts w:ascii="Times New Roman"/>
          <w:b w:val="false"/>
          <w:i w:val="false"/>
          <w:color w:val="000000"/>
          <w:sz w:val="28"/>
        </w:rPr>
        <w:t>
      4) өмір сүрудің санитариялық-гигиеналық жағдайларын жақсарту;</w:t>
      </w:r>
      <w:r>
        <w:br/>
      </w:r>
      <w:r>
        <w:rPr>
          <w:rFonts w:ascii="Times New Roman"/>
          <w:b w:val="false"/>
          <w:i w:val="false"/>
          <w:color w:val="000000"/>
          <w:sz w:val="28"/>
        </w:rPr>
        <w:t>
</w:t>
      </w:r>
      <w:r>
        <w:rPr>
          <w:rFonts w:ascii="Times New Roman"/>
          <w:b w:val="false"/>
          <w:i w:val="false"/>
          <w:color w:val="000000"/>
          <w:sz w:val="28"/>
        </w:rPr>
        <w:t>
      5) науқастың амбулаториялық емделуiн және байланыста болғандарға химиялық профилактика өткізу сапасын бақылау (сәбилер бақшасы, бала бақшада, санаториялық балаларды сауықтыру ұйымдарында, мектептерде және амбулаториялық – ата-аналармен).</w:t>
      </w:r>
      <w:r>
        <w:br/>
      </w:r>
      <w:r>
        <w:rPr>
          <w:rFonts w:ascii="Times New Roman"/>
          <w:b w:val="false"/>
          <w:i w:val="false"/>
          <w:color w:val="000000"/>
          <w:sz w:val="28"/>
        </w:rPr>
        <w:t>
</w:t>
      </w:r>
      <w:r>
        <w:rPr>
          <w:rFonts w:ascii="Times New Roman"/>
          <w:b w:val="false"/>
          <w:i w:val="false"/>
          <w:color w:val="000000"/>
          <w:sz w:val="28"/>
        </w:rPr>
        <w:t>
      6) Ошақты сауықтыру бойынша жұмысты учаскелік фтизиатр дәрiгердiң басшылығымен ТҚҰ-ның мейірбикесі жүргiзеді.</w:t>
      </w:r>
      <w:r>
        <w:br/>
      </w:r>
      <w:r>
        <w:rPr>
          <w:rFonts w:ascii="Times New Roman"/>
          <w:b w:val="false"/>
          <w:i w:val="false"/>
          <w:color w:val="000000"/>
          <w:sz w:val="28"/>
        </w:rPr>
        <w:t>
</w:t>
      </w:r>
      <w:r>
        <w:rPr>
          <w:rFonts w:ascii="Times New Roman"/>
          <w:b w:val="false"/>
          <w:i w:val="false"/>
          <w:color w:val="000000"/>
          <w:sz w:val="28"/>
        </w:rPr>
        <w:t>
      7) Байланыста болған адамдар ТҚҰ-да мерзімдік зерттеліп-қаралудан өтеді. Мейірбике отбасындағы және басқа да байланыста болғандарды және бірінші кезекте балаларды, жасөспірімдерді және жүкті әйелдерді, сондай-ақ туберкулезбен ауырған ауыл шаруашылығы малдарымен байланыста болған адамдарды зерттеп-қарау бойынша жұмыс жүргізеді.</w:t>
      </w:r>
      <w:r>
        <w:br/>
      </w:r>
      <w:r>
        <w:rPr>
          <w:rFonts w:ascii="Times New Roman"/>
          <w:b w:val="false"/>
          <w:i w:val="false"/>
          <w:color w:val="000000"/>
          <w:sz w:val="28"/>
        </w:rPr>
        <w:t>
</w:t>
      </w:r>
      <w:r>
        <w:rPr>
          <w:rFonts w:ascii="Times New Roman"/>
          <w:b w:val="false"/>
          <w:i w:val="false"/>
          <w:color w:val="000000"/>
          <w:sz w:val="28"/>
        </w:rPr>
        <w:t>
      25. Жаңа туылған нәрестелерді БЦЖ (bacilles Calmette-Guerin) вакцинациясынан кейiн вакцинадан кейінгі иммунитет дамығанға дейін босануға көмектесетiн ұйымдарда бактерия бөлетiн науқастардан 2 айға оқшаулайды. Осы іс-шараға науқасты міндетті түрде ауруханаға жатқызу немесе баланың ошақтан тыс уақытша тұруы арқылы қол жеткізіледі.</w:t>
      </w:r>
      <w:r>
        <w:br/>
      </w:r>
      <w:r>
        <w:rPr>
          <w:rFonts w:ascii="Times New Roman"/>
          <w:b w:val="false"/>
          <w:i w:val="false"/>
          <w:color w:val="000000"/>
          <w:sz w:val="28"/>
        </w:rPr>
        <w:t>
</w:t>
      </w:r>
      <w:r>
        <w:rPr>
          <w:rFonts w:ascii="Times New Roman"/>
          <w:b w:val="false"/>
          <w:i w:val="false"/>
          <w:color w:val="000000"/>
          <w:sz w:val="28"/>
        </w:rPr>
        <w:t>
      26. Туберкулез ошағындағы қорытынды іс-шаралар науқас кеткеннен кейін ошақты бақылауды және оны эпидемиологиялық есептен шығаруды қамтиды.</w:t>
      </w:r>
      <w:r>
        <w:br/>
      </w:r>
      <w:r>
        <w:rPr>
          <w:rFonts w:ascii="Times New Roman"/>
          <w:b w:val="false"/>
          <w:i w:val="false"/>
          <w:color w:val="000000"/>
          <w:sz w:val="28"/>
        </w:rPr>
        <w:t>
</w:t>
      </w:r>
      <w:r>
        <w:rPr>
          <w:rFonts w:ascii="Times New Roman"/>
          <w:b w:val="false"/>
          <w:i w:val="false"/>
          <w:color w:val="000000"/>
          <w:sz w:val="28"/>
        </w:rPr>
        <w:t>
      27. Медицина қызметкерлері ошақтарға барған кезде әлеуетті инфекция жұқтыруға қарсы алдын алу шараларын орындайды (маска, медициналық халат кию және жеке гигиенаны сақтау).</w:t>
      </w:r>
      <w:r>
        <w:br/>
      </w:r>
      <w:r>
        <w:rPr>
          <w:rFonts w:ascii="Times New Roman"/>
          <w:b w:val="false"/>
          <w:i w:val="false"/>
          <w:color w:val="000000"/>
          <w:sz w:val="28"/>
        </w:rPr>
        <w:t>
</w:t>
      </w:r>
      <w:r>
        <w:rPr>
          <w:rFonts w:ascii="Times New Roman"/>
          <w:b w:val="false"/>
          <w:i w:val="false"/>
          <w:color w:val="000000"/>
          <w:sz w:val="28"/>
        </w:rPr>
        <w:t>
      28. Науқастар туралы хабарлама алғаннан кейiн 7 күн iшiнде фтизиатр мен эпидемиолог жұмыс (оқу) орындарына санитариялық-гигиеналық бөлiм мамандарын тарта отырып эпидемиологиялық зерттеп-қараулар жүргiзеді. Байланыста болған адамдар шеңбері мен ошақтың шекарасын эпидемиолог дәрiгер анықтайды.</w:t>
      </w:r>
      <w:r>
        <w:br/>
      </w:r>
      <w:r>
        <w:rPr>
          <w:rFonts w:ascii="Times New Roman"/>
          <w:b w:val="false"/>
          <w:i w:val="false"/>
          <w:color w:val="000000"/>
          <w:sz w:val="28"/>
        </w:rPr>
        <w:t>
</w:t>
      </w:r>
      <w:r>
        <w:rPr>
          <w:rFonts w:ascii="Times New Roman"/>
          <w:b w:val="false"/>
          <w:i w:val="false"/>
          <w:color w:val="000000"/>
          <w:sz w:val="28"/>
        </w:rPr>
        <w:t>
      29. Жұмыс (оқу) орны бойынша байланыста болғандар қатарына бактерия бөлетін туберкулездің белсенді түрімен сырқаттанатын науқастың айналасындағы жұмыскерлер, қызметкерлер және оқушылар жатады. Барлық байланыста болған адамдарды жұмыс орны (оқу) бойынша ТҚҰ қарайды.</w:t>
      </w:r>
      <w:r>
        <w:br/>
      </w:r>
      <w:r>
        <w:rPr>
          <w:rFonts w:ascii="Times New Roman"/>
          <w:b w:val="false"/>
          <w:i w:val="false"/>
          <w:color w:val="000000"/>
          <w:sz w:val="28"/>
        </w:rPr>
        <w:t>
</w:t>
      </w:r>
      <w:r>
        <w:rPr>
          <w:rFonts w:ascii="Times New Roman"/>
          <w:b w:val="false"/>
          <w:i w:val="false"/>
          <w:color w:val="000000"/>
          <w:sz w:val="28"/>
        </w:rPr>
        <w:t>
      30. Эпидемиолог дәрігер гигиенист дәрiгермен бiрiгiп ошақты тексеру актісін жасай отырып науқастың жұмыс (оқу) орны зерттейді, еңбек (оқу) жағдайларын, кәсіптік зияндылығын, микроклиматтық жағдайларды, жұмыс (оқу) күнінің ұзақтығын, ауысымдылығын, тамақтану режимін, профилактикалық флюорографиялық тексерулердің жиілігі мен онымен қамтылуды анықтайды.</w:t>
      </w:r>
      <w:r>
        <w:br/>
      </w:r>
      <w:r>
        <w:rPr>
          <w:rFonts w:ascii="Times New Roman"/>
          <w:b w:val="false"/>
          <w:i w:val="false"/>
          <w:color w:val="000000"/>
          <w:sz w:val="28"/>
        </w:rPr>
        <w:t>
</w:t>
      </w:r>
      <w:r>
        <w:rPr>
          <w:rFonts w:ascii="Times New Roman"/>
          <w:b w:val="false"/>
          <w:i w:val="false"/>
          <w:color w:val="000000"/>
          <w:sz w:val="28"/>
        </w:rPr>
        <w:t>
      31. Алдыңғы зерттеп-қарау сәтінен бастап 6 ай өткен байланыста болған адамдарға флюрографиялық тексеру және балалар мен жасөспiрiмдерге туберкулин сынамасы мiндетті түрде жүргiзіледі. Көрсеткіштер бойынша фтизиатр химиялық профилактика тағайындауы тиіс; бақылау еміне арналған емшара парағы мен препараттарды ТҚҰ кәсіпорынның немесе ұйымның медициналық пунктіне береді.</w:t>
      </w:r>
      <w:r>
        <w:br/>
      </w:r>
      <w:r>
        <w:rPr>
          <w:rFonts w:ascii="Times New Roman"/>
          <w:b w:val="false"/>
          <w:i w:val="false"/>
          <w:color w:val="000000"/>
          <w:sz w:val="28"/>
        </w:rPr>
        <w:t>
</w:t>
      </w:r>
      <w:r>
        <w:rPr>
          <w:rFonts w:ascii="Times New Roman"/>
          <w:b w:val="false"/>
          <w:i w:val="false"/>
          <w:color w:val="000000"/>
          <w:sz w:val="28"/>
        </w:rPr>
        <w:t>
      32. Эпидемиологиялық тексеру туберкулездің белсенді түрімен сырқаттанатын науқастарды әрбір тiркеген кезде жүргiзiледі. Оны эпидемиолог дәрігер және фтизиатр осы ұйымға қызмет көрсететін медицина қызметкері мен оның басшысының қатысуымен жүргізеді. Қажет болған жағдайда мемлекеттік санитариялық-эпидемиологиялық қызмет органының тиісті гигиена бөлімшесінің дәрігері тартылады.</w:t>
      </w:r>
      <w:r>
        <w:br/>
      </w:r>
      <w:r>
        <w:rPr>
          <w:rFonts w:ascii="Times New Roman"/>
          <w:b w:val="false"/>
          <w:i w:val="false"/>
          <w:color w:val="000000"/>
          <w:sz w:val="28"/>
        </w:rPr>
        <w:t>
</w:t>
      </w:r>
      <w:r>
        <w:rPr>
          <w:rFonts w:ascii="Times New Roman"/>
          <w:b w:val="false"/>
          <w:i w:val="false"/>
          <w:color w:val="000000"/>
          <w:sz w:val="28"/>
        </w:rPr>
        <w:t>
      33. Барлық байланыста болған адамдар туралы мәлiметтер тұрғылықты жерi бойынша оларды қарауға тарту үшін емханаға және ТҚҰ-ға берiледі.</w:t>
      </w:r>
      <w:r>
        <w:br/>
      </w:r>
      <w:r>
        <w:rPr>
          <w:rFonts w:ascii="Times New Roman"/>
          <w:b w:val="false"/>
          <w:i w:val="false"/>
          <w:color w:val="000000"/>
          <w:sz w:val="28"/>
        </w:rPr>
        <w:t>
</w:t>
      </w:r>
      <w:r>
        <w:rPr>
          <w:rFonts w:ascii="Times New Roman"/>
          <w:b w:val="false"/>
          <w:i w:val="false"/>
          <w:color w:val="000000"/>
          <w:sz w:val="28"/>
        </w:rPr>
        <w:t>
      34. Соматикалық, инфекциялық және психоневрологиялық стационарларда емдеудегі науқастарға туберкулездің белсенді түрі диагнозы қойылған кезде алғашқы эпидемияға қарсы іс-шаралар кешенін осы ұйымдардың персоналы жүзеге асырады.</w:t>
      </w:r>
      <w:r>
        <w:br/>
      </w:r>
      <w:r>
        <w:rPr>
          <w:rFonts w:ascii="Times New Roman"/>
          <w:b w:val="false"/>
          <w:i w:val="false"/>
          <w:color w:val="000000"/>
          <w:sz w:val="28"/>
        </w:rPr>
        <w:t>
</w:t>
      </w:r>
      <w:r>
        <w:rPr>
          <w:rFonts w:ascii="Times New Roman"/>
          <w:b w:val="false"/>
          <w:i w:val="false"/>
          <w:color w:val="000000"/>
          <w:sz w:val="28"/>
        </w:rPr>
        <w:t>
      35. Туберкулез ошақтарында ағымдық дезинфекция бактерия бөлушi туберкулезбен сырқаттанатын науқас үйде қалған жағдайда жүргiзiледi. Іс-шаралар науқасқа «Бактерия бөлетiн туберкулез» деген диагноз қойылған және науқас есепке алынған сәттен бастап санитариялық-гигиеналық, эпидемияға қарсы және дезинфекциялық режимдерді сақтауды құрайды. Ошақтағы ағымдық дезинфекцияның ең тиімді тәсілі үй-жайды жиi желдету болып табылады (күнiне 2-3 рет 30-40 минуттан).</w:t>
      </w:r>
      <w:r>
        <w:br/>
      </w:r>
      <w:r>
        <w:rPr>
          <w:rFonts w:ascii="Times New Roman"/>
          <w:b w:val="false"/>
          <w:i w:val="false"/>
          <w:color w:val="000000"/>
          <w:sz w:val="28"/>
        </w:rPr>
        <w:t>
</w:t>
      </w:r>
      <w:r>
        <w:rPr>
          <w:rFonts w:ascii="Times New Roman"/>
          <w:b w:val="false"/>
          <w:i w:val="false"/>
          <w:color w:val="000000"/>
          <w:sz w:val="28"/>
        </w:rPr>
        <w:t>
      36. Ағымдық дезинфекцияны және оның дұрыс жүргiзiлуiн ТҚҰ анықтайды, олар науқастарға пайдалану үшін түкiргiштер (кемінде 2) және Қазақстан Республикасының аумағында қолдануға рұқсат етілген дезинфекциялық құралдар бередi. Науқастың амбулаториялық картасына учаскелік дәрiгер ағымдық дезинфекцияны өткізу күнi мен аяқталған күнiн белгiлейді. Ағымдық дезинфекцияны өткізуді науқасқа немесе отбасы мүшелерiнiң бiреуiне тапсырады (балалар мен жасөспiрiмдерден басқа).</w:t>
      </w:r>
      <w:r>
        <w:br/>
      </w:r>
      <w:r>
        <w:rPr>
          <w:rFonts w:ascii="Times New Roman"/>
          <w:b w:val="false"/>
          <w:i w:val="false"/>
          <w:color w:val="000000"/>
          <w:sz w:val="28"/>
        </w:rPr>
        <w:t>
</w:t>
      </w:r>
      <w:r>
        <w:rPr>
          <w:rFonts w:ascii="Times New Roman"/>
          <w:b w:val="false"/>
          <w:i w:val="false"/>
          <w:color w:val="000000"/>
          <w:sz w:val="28"/>
        </w:rPr>
        <w:t>
      37. Учаскелік фтизиатр туберкулезбен сырқаттанатын науқасты санитариялық-гигиеналық тәртіп ережелеріне оқытады: маска қолдану, қақырықты түкiргішке түкіру және ағымдық дезинфекция жүргiзу. Қақырық жинау үшін науқасқа тығыз жабылатын қақпағы бар екі түкiргiш бөлінеді.</w:t>
      </w:r>
      <w:r>
        <w:br/>
      </w:r>
      <w:r>
        <w:rPr>
          <w:rFonts w:ascii="Times New Roman"/>
          <w:b w:val="false"/>
          <w:i w:val="false"/>
          <w:color w:val="000000"/>
          <w:sz w:val="28"/>
        </w:rPr>
        <w:t>
</w:t>
      </w:r>
      <w:r>
        <w:rPr>
          <w:rFonts w:ascii="Times New Roman"/>
          <w:b w:val="false"/>
          <w:i w:val="false"/>
          <w:color w:val="000000"/>
          <w:sz w:val="28"/>
        </w:rPr>
        <w:t>
      38. Санитариялық-эпидемиологиялық қызмет органдарының дезинфекциялық бөлiмдерi (бөлiмшелері), дезинфекциялық станциялар мен ТҚҰ ағымдық дезинфекцияны ұйымдастыру бойынша әдiстемелiк басшылықты жүзеге асырады.</w:t>
      </w:r>
      <w:r>
        <w:br/>
      </w:r>
      <w:r>
        <w:rPr>
          <w:rFonts w:ascii="Times New Roman"/>
          <w:b w:val="false"/>
          <w:i w:val="false"/>
          <w:color w:val="000000"/>
          <w:sz w:val="28"/>
        </w:rPr>
        <w:t>
</w:t>
      </w:r>
      <w:r>
        <w:rPr>
          <w:rFonts w:ascii="Times New Roman"/>
          <w:b w:val="false"/>
          <w:i w:val="false"/>
          <w:color w:val="000000"/>
          <w:sz w:val="28"/>
        </w:rPr>
        <w:t>
      39. ТҚҰ-ның барлық үй-жайлары жүйелі түрде (күніне 2-3 рет 30-40 минуттан) желдетіледі, ал персонал қорғау дәрежесі жоғары (кемінде 99 %) масканы пайдаланады.</w:t>
      </w:r>
      <w:r>
        <w:br/>
      </w:r>
      <w:r>
        <w:rPr>
          <w:rFonts w:ascii="Times New Roman"/>
          <w:b w:val="false"/>
          <w:i w:val="false"/>
          <w:color w:val="000000"/>
          <w:sz w:val="28"/>
        </w:rPr>
        <w:t>
</w:t>
      </w:r>
      <w:r>
        <w:rPr>
          <w:rFonts w:ascii="Times New Roman"/>
          <w:b w:val="false"/>
          <w:i w:val="false"/>
          <w:color w:val="000000"/>
          <w:sz w:val="28"/>
        </w:rPr>
        <w:t>
      40. Науқас стационарда болған жағдайда оның киiмдерi арнайы үй-жайда сақталады және оны күндiзгi серуен кезінде пайдалануға жол беріледі.</w:t>
      </w:r>
      <w:r>
        <w:br/>
      </w:r>
      <w:r>
        <w:rPr>
          <w:rFonts w:ascii="Times New Roman"/>
          <w:b w:val="false"/>
          <w:i w:val="false"/>
          <w:color w:val="000000"/>
          <w:sz w:val="28"/>
        </w:rPr>
        <w:t>
</w:t>
      </w:r>
      <w:r>
        <w:rPr>
          <w:rFonts w:ascii="Times New Roman"/>
          <w:b w:val="false"/>
          <w:i w:val="false"/>
          <w:color w:val="000000"/>
          <w:sz w:val="28"/>
        </w:rPr>
        <w:t>
      41. Науқас ауруханадан шыққаннан кейiн төсек қажеттіліктері (жастықтар, көрпелер, матрастар және басқалары) дезинфекциялық камераларда зарарсыздандырылады.</w:t>
      </w:r>
      <w:r>
        <w:br/>
      </w:r>
      <w:r>
        <w:rPr>
          <w:rFonts w:ascii="Times New Roman"/>
          <w:b w:val="false"/>
          <w:i w:val="false"/>
          <w:color w:val="000000"/>
          <w:sz w:val="28"/>
        </w:rPr>
        <w:t>
</w:t>
      </w:r>
      <w:r>
        <w:rPr>
          <w:rFonts w:ascii="Times New Roman"/>
          <w:b w:val="false"/>
          <w:i w:val="false"/>
          <w:color w:val="000000"/>
          <w:sz w:val="28"/>
        </w:rPr>
        <w:t>
      42. ТҚҰ-дағы үй-жайлар мен тұрмыстық заттар күнделiктi кемінде 2 рет ылғалды тазаланады.</w:t>
      </w:r>
      <w:r>
        <w:br/>
      </w:r>
      <w:r>
        <w:rPr>
          <w:rFonts w:ascii="Times New Roman"/>
          <w:b w:val="false"/>
          <w:i w:val="false"/>
          <w:color w:val="000000"/>
          <w:sz w:val="28"/>
        </w:rPr>
        <w:t>
</w:t>
      </w:r>
      <w:r>
        <w:rPr>
          <w:rFonts w:ascii="Times New Roman"/>
          <w:b w:val="false"/>
          <w:i w:val="false"/>
          <w:color w:val="000000"/>
          <w:sz w:val="28"/>
        </w:rPr>
        <w:t>
      43. Түкіргіштерді жинауды, зарарсыздандыруды және беруді дайындалған персонал арнайы бөлінген үй-жайда жеке қорғаныш құралдарын пайдалана отырып жүзеге асырады.</w:t>
      </w:r>
      <w:r>
        <w:br/>
      </w:r>
      <w:r>
        <w:rPr>
          <w:rFonts w:ascii="Times New Roman"/>
          <w:b w:val="false"/>
          <w:i w:val="false"/>
          <w:color w:val="000000"/>
          <w:sz w:val="28"/>
        </w:rPr>
        <w:t>
</w:t>
      </w:r>
      <w:r>
        <w:rPr>
          <w:rFonts w:ascii="Times New Roman"/>
          <w:b w:val="false"/>
          <w:i w:val="false"/>
          <w:color w:val="000000"/>
          <w:sz w:val="28"/>
        </w:rPr>
        <w:t>
      44. Қолданылған асхана ыдыстарын буфет бөлмесіндегі таңбаланған үстелге қолғаппен жинайды, ол тамақ қалдықтарынан тазалайды, жеке ыдыстарда алдын ала жумастан зарарсыздандырады, сосын жуады және кептіретін шкафтарда немесе жеке үстелде кептіреді.</w:t>
      </w:r>
      <w:r>
        <w:br/>
      </w:r>
      <w:r>
        <w:rPr>
          <w:rFonts w:ascii="Times New Roman"/>
          <w:b w:val="false"/>
          <w:i w:val="false"/>
          <w:color w:val="000000"/>
          <w:sz w:val="28"/>
        </w:rPr>
        <w:t>
</w:t>
      </w:r>
      <w:r>
        <w:rPr>
          <w:rFonts w:ascii="Times New Roman"/>
          <w:b w:val="false"/>
          <w:i w:val="false"/>
          <w:color w:val="000000"/>
          <w:sz w:val="28"/>
        </w:rPr>
        <w:t>
      45. Ыдыстар ауа стерилизаторында зарарсыздандырылады. Қолданылған ыдыстарды жинағаннан кейiн үстелдер дезинфекциялық ертiндiге батырылған шүберекпен сүртіледі.</w:t>
      </w:r>
      <w:r>
        <w:br/>
      </w:r>
      <w:r>
        <w:rPr>
          <w:rFonts w:ascii="Times New Roman"/>
          <w:b w:val="false"/>
          <w:i w:val="false"/>
          <w:color w:val="000000"/>
          <w:sz w:val="28"/>
        </w:rPr>
        <w:t>
</w:t>
      </w:r>
      <w:r>
        <w:rPr>
          <w:rFonts w:ascii="Times New Roman"/>
          <w:b w:val="false"/>
          <w:i w:val="false"/>
          <w:color w:val="000000"/>
          <w:sz w:val="28"/>
        </w:rPr>
        <w:t>
      46. Тамақ қалдықтарын сыйымдылыққа (шелек, бак) жинайды, 1:5 қатынасында құрғақ дезинфекциялық құрал себеді. Тамақты термиялық (бумен қайнату қазандықтарында қайнату) әдіспен зарарсыздандырған кезде тамақты мал азығына пайдаланылады.</w:t>
      </w:r>
      <w:r>
        <w:br/>
      </w:r>
      <w:r>
        <w:rPr>
          <w:rFonts w:ascii="Times New Roman"/>
          <w:b w:val="false"/>
          <w:i w:val="false"/>
          <w:color w:val="000000"/>
          <w:sz w:val="28"/>
        </w:rPr>
        <w:t>
</w:t>
      </w:r>
      <w:r>
        <w:rPr>
          <w:rFonts w:ascii="Times New Roman"/>
          <w:b w:val="false"/>
          <w:i w:val="false"/>
          <w:color w:val="000000"/>
          <w:sz w:val="28"/>
        </w:rPr>
        <w:t>
      47. Лас киім-кешекті сұрыптау арнайы киiммен, респиратормен, қолғаппен, резеңке аяқ киiммен, қабырғалары 1,5 м биiктiкте кафельденген және механикалық сору-сыртқа тарату желдеткішімен жабдықталған бөлмеде жүргізіледі.</w:t>
      </w:r>
      <w:r>
        <w:br/>
      </w:r>
      <w:r>
        <w:rPr>
          <w:rFonts w:ascii="Times New Roman"/>
          <w:b w:val="false"/>
          <w:i w:val="false"/>
          <w:color w:val="000000"/>
          <w:sz w:val="28"/>
        </w:rPr>
        <w:t>
</w:t>
      </w:r>
      <w:r>
        <w:rPr>
          <w:rFonts w:ascii="Times New Roman"/>
          <w:b w:val="false"/>
          <w:i w:val="false"/>
          <w:color w:val="000000"/>
          <w:sz w:val="28"/>
        </w:rPr>
        <w:t>
      48. Киім-кешек клеенка қаптарға жиналады, кiр жуатын орындарға жiберіледі, мұнда оны зарарсыздандырады. Жеке кiр жуатын орын болмаған жағдайда киім-кешек кір жуатын орынға жiберер алдында алдын ала зарасыздандырылады және белгiленген күндерi жеке машиналарда жуылады.</w:t>
      </w:r>
      <w:r>
        <w:br/>
      </w:r>
      <w:r>
        <w:rPr>
          <w:rFonts w:ascii="Times New Roman"/>
          <w:b w:val="false"/>
          <w:i w:val="false"/>
          <w:color w:val="000000"/>
          <w:sz w:val="28"/>
        </w:rPr>
        <w:t>
</w:t>
      </w:r>
      <w:r>
        <w:rPr>
          <w:rFonts w:ascii="Times New Roman"/>
          <w:b w:val="false"/>
          <w:i w:val="false"/>
          <w:color w:val="000000"/>
          <w:sz w:val="28"/>
        </w:rPr>
        <w:t>
      49. ТҚҰ-да инфекцияның нозокомиалды берілуінің алдын алу бойынша іс-шаралар «Денсаулық сақтау объектілеріне қойылатын санитариялық-эпидемиологиялық талаптар» Қазақстан Республикасының Денсаулық сақтау министрінің 2010 жылғы 23 шілдедегі № 533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6430 болып тіркелген)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50. Ауыр жағдайларды қоспағанда стационардағы науқастарға баруға жол берілмейді. Бұл ретте келушiлер жеке қорғаныш құралдарын (халат, маска) пайдаланады.</w:t>
      </w:r>
      <w:r>
        <w:br/>
      </w:r>
      <w:r>
        <w:rPr>
          <w:rFonts w:ascii="Times New Roman"/>
          <w:b w:val="false"/>
          <w:i w:val="false"/>
          <w:color w:val="000000"/>
          <w:sz w:val="28"/>
        </w:rPr>
        <w:t>
</w:t>
      </w:r>
      <w:r>
        <w:rPr>
          <w:rFonts w:ascii="Times New Roman"/>
          <w:b w:val="false"/>
          <w:i w:val="false"/>
          <w:color w:val="000000"/>
          <w:sz w:val="28"/>
        </w:rPr>
        <w:t>
      51. ТҚҰ-да қорытынды дезинфекция жылына 2 рет және барлық қайта бейіндеу, көшкен, реконструкцияланған, жөнделген жағдайларда жүргiзiледі.</w:t>
      </w:r>
      <w:r>
        <w:br/>
      </w:r>
      <w:r>
        <w:rPr>
          <w:rFonts w:ascii="Times New Roman"/>
          <w:b w:val="false"/>
          <w:i w:val="false"/>
          <w:color w:val="000000"/>
          <w:sz w:val="28"/>
        </w:rPr>
        <w:t>
</w:t>
      </w:r>
      <w:r>
        <w:rPr>
          <w:rFonts w:ascii="Times New Roman"/>
          <w:b w:val="false"/>
          <w:i w:val="false"/>
          <w:color w:val="000000"/>
          <w:sz w:val="28"/>
        </w:rPr>
        <w:t>
      52. Қорытынды дезинфекцияны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зарарсыздандыру режимдері мен құралдарының, тәсілдерінің бірімен жүргiзеді.</w:t>
      </w:r>
      <w:r>
        <w:br/>
      </w:r>
      <w:r>
        <w:rPr>
          <w:rFonts w:ascii="Times New Roman"/>
          <w:b w:val="false"/>
          <w:i w:val="false"/>
          <w:color w:val="000000"/>
          <w:sz w:val="28"/>
        </w:rPr>
        <w:t>
</w:t>
      </w:r>
      <w:r>
        <w:rPr>
          <w:rFonts w:ascii="Times New Roman"/>
          <w:b w:val="false"/>
          <w:i w:val="false"/>
          <w:color w:val="000000"/>
          <w:sz w:val="28"/>
        </w:rPr>
        <w:t>
      53. Ошақтарда қорытынды дезинфекцияны ТҚҰ-нан тапсырыс алынған уақыттан бастап 6 (қала) немесе 12 (ауыл) сағат iшiнде дезинфекциялық станция, санитариялық-эпидемиологиялық қызмет органдарының дезинфекция бөлiмінің (бөлiмшесі) қызметкерлерi жүргiзеді.</w:t>
      </w:r>
      <w:r>
        <w:br/>
      </w:r>
      <w:r>
        <w:rPr>
          <w:rFonts w:ascii="Times New Roman"/>
          <w:b w:val="false"/>
          <w:i w:val="false"/>
          <w:color w:val="000000"/>
          <w:sz w:val="28"/>
        </w:rPr>
        <w:t>
</w:t>
      </w:r>
      <w:r>
        <w:rPr>
          <w:rFonts w:ascii="Times New Roman"/>
          <w:b w:val="false"/>
          <w:i w:val="false"/>
          <w:color w:val="000000"/>
          <w:sz w:val="28"/>
        </w:rPr>
        <w:t>
      54. ТҚҰ-да қорытынды дезинфекция Қазақстан Республикасында қолдануға рұқсат етілген дезинфекциялық препараттармен жүргiзіледі.</w:t>
      </w:r>
      <w:r>
        <w:br/>
      </w:r>
      <w:r>
        <w:rPr>
          <w:rFonts w:ascii="Times New Roman"/>
          <w:b w:val="false"/>
          <w:i w:val="false"/>
          <w:color w:val="000000"/>
          <w:sz w:val="28"/>
        </w:rPr>
        <w:t>
</w:t>
      </w:r>
      <w:r>
        <w:rPr>
          <w:rFonts w:ascii="Times New Roman"/>
          <w:b w:val="false"/>
          <w:i w:val="false"/>
          <w:color w:val="000000"/>
          <w:sz w:val="28"/>
        </w:rPr>
        <w:t>
      55. Қорытынды дезинфекция:</w:t>
      </w:r>
      <w:r>
        <w:br/>
      </w:r>
      <w:r>
        <w:rPr>
          <w:rFonts w:ascii="Times New Roman"/>
          <w:b w:val="false"/>
          <w:i w:val="false"/>
          <w:color w:val="000000"/>
          <w:sz w:val="28"/>
        </w:rPr>
        <w:t>
</w:t>
      </w:r>
      <w:r>
        <w:rPr>
          <w:rFonts w:ascii="Times New Roman"/>
          <w:b w:val="false"/>
          <w:i w:val="false"/>
          <w:color w:val="000000"/>
          <w:sz w:val="28"/>
        </w:rPr>
        <w:t>
      1) науқас ошақтан кеткен және үйде қайтыс болған барлық жағдайларда;</w:t>
      </w:r>
      <w:r>
        <w:br/>
      </w:r>
      <w:r>
        <w:rPr>
          <w:rFonts w:ascii="Times New Roman"/>
          <w:b w:val="false"/>
          <w:i w:val="false"/>
          <w:color w:val="000000"/>
          <w:sz w:val="28"/>
        </w:rPr>
        <w:t>
</w:t>
      </w:r>
      <w:r>
        <w:rPr>
          <w:rFonts w:ascii="Times New Roman"/>
          <w:b w:val="false"/>
          <w:i w:val="false"/>
          <w:color w:val="000000"/>
          <w:sz w:val="28"/>
        </w:rPr>
        <w:t>
      2) көшкеннен кейін тұрғылықты жерi өзгергенде (пәтердi немесе бөлменi заттарымен қосып өңдеу) жүзеге асырылады.</w:t>
      </w:r>
      <w:r>
        <w:br/>
      </w:r>
      <w:r>
        <w:rPr>
          <w:rFonts w:ascii="Times New Roman"/>
          <w:b w:val="false"/>
          <w:i w:val="false"/>
          <w:color w:val="000000"/>
          <w:sz w:val="28"/>
        </w:rPr>
        <w:t>
</w:t>
      </w:r>
      <w:r>
        <w:rPr>
          <w:rFonts w:ascii="Times New Roman"/>
          <w:b w:val="false"/>
          <w:i w:val="false"/>
          <w:color w:val="000000"/>
          <w:sz w:val="28"/>
        </w:rPr>
        <w:t>
      56. Науқас жыл бойы ошақтан кетпеген жағдайда қорытынды дезинфекцияның жиілігі туберкулез инфекциясы ошағының топтастырылуына байланысты болады және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жүргiзiледі.</w:t>
      </w:r>
    </w:p>
    <w:bookmarkEnd w:id="5"/>
    <w:bookmarkStart w:name="z93" w:id="6"/>
    <w:p>
      <w:pPr>
        <w:spacing w:after="0"/>
        <w:ind w:left="0"/>
        <w:jc w:val="both"/>
      </w:pPr>
      <w:r>
        <w:rPr>
          <w:rFonts w:ascii="Times New Roman"/>
          <w:b w:val="false"/>
          <w:i w:val="false"/>
          <w:color w:val="000000"/>
          <w:sz w:val="28"/>
        </w:rPr>
        <w:t>
«Туберкулез ошақтарында санитариялық-</w:t>
      </w:r>
      <w:r>
        <w:br/>
      </w:r>
      <w:r>
        <w:rPr>
          <w:rFonts w:ascii="Times New Roman"/>
          <w:b w:val="false"/>
          <w:i w:val="false"/>
          <w:color w:val="000000"/>
          <w:sz w:val="28"/>
        </w:rPr>
        <w:t xml:space="preserve">
эпидемияға қарсы (профилактикалық) </w:t>
      </w:r>
      <w:r>
        <w:br/>
      </w:r>
      <w:r>
        <w:rPr>
          <w:rFonts w:ascii="Times New Roman"/>
          <w:b w:val="false"/>
          <w:i w:val="false"/>
          <w:color w:val="000000"/>
          <w:sz w:val="28"/>
        </w:rPr>
        <w:t xml:space="preserve">
іс-шараларды өткізуге қойылатын    </w:t>
      </w:r>
      <w:r>
        <w:br/>
      </w:r>
      <w:r>
        <w:rPr>
          <w:rFonts w:ascii="Times New Roman"/>
          <w:b w:val="false"/>
          <w:i w:val="false"/>
          <w:color w:val="000000"/>
          <w:sz w:val="28"/>
        </w:rPr>
        <w:t>
санитариялық-эпидемиологиялық талаптар»</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Жекелеген объектілерді зарарсыздандыру әдiстерi, құралдары және режимдері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2932"/>
        <w:gridCol w:w="4175"/>
        <w:gridCol w:w="2742"/>
        <w:gridCol w:w="2247"/>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Зарарсыздандыратын объектілер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дезинфекция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әдiстерi мен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шоғырлану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Минутына экзпозиция</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Қақырығы бар түкiргiштер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Қақпақтарын ашпай түкiргiштердi автоклавтау.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2 атмосф.</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Қақырығы бар ашық түкiргiштерді жабылатын қақпағы бар сыйымдылыққа Қазақстан Республикасында қолдануға рұқсат етілген дезинфекциялық құралдардың бірінің ерітіндісіне батырады.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Қақырық</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қолдануға рұқсат етілген құрғақ дезинфекциялық құралды себеді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Түкiргiштер (қақырық пен қақпақтан босатылған)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Сода ерiтiндiсінде қайнату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қолдануға рұқсат етілген дезинфекциялық құралдардың бірінің ерітіндісіне батыру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қалдықтарынан босатылған ыдыс: шай ыдысы, шанышқылар, тот баспайтын болаттан жасалған пышақтар, алюминий ыдыс, дәрi құтылары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Сода ерiтiндiсінде қайнату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қолдануға рұқсат етілген дезинфекциялық құралдар ерітінділерінің біріне батыру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Ауа стерилизаторында өңдеу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rPr>
                <w:rFonts w:ascii="Times New Roman"/>
                <w:b w:val="false"/>
                <w:i w:val="false"/>
                <w:color w:val="000000"/>
                <w:vertAlign w:val="superscript"/>
              </w:rPr>
              <w:t>0</w:t>
            </w:r>
            <w:r>
              <w:rPr>
                <w:rFonts w:ascii="Times New Roman"/>
                <w:b w:val="false"/>
                <w:i w:val="false"/>
                <w:color w:val="000000"/>
                <w:sz w:val="20"/>
              </w:rPr>
              <w:t>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Қайнату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Себу – тамақ қалдықтары мен Қазақстан Республикасында қолдануға рұқсат етілген дезинфекциялық құралдар қатынасы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(төсек әбзелдері, асхана, денеге киетін, жиһаз қаптары)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Сода ерiтiндiсінде қайнату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қолдануға рұқсат етілген дезинфекциялық құралдардың бірінің ерітіндісіне салып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орамалдар, түкiргiштерді салатын қалталар, фланель және мақта-мата қаптар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Сода ерiтiндiсінде қайнату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қолдануға рұқсат етілген дезинфекциялық құралдардың бірінің ерітіндісіне салып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Қайнату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қолдануға рұқсат етілген дезинфекциялық құралдар ерітінділерінің біріне батыру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Автоклавтау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2 атмосф.</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Киетiн киiмдер мен төсек қажеттіліктері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Желдетiп, ыстық үтiкпен үтiктейді. Дақ болған жағдайда, оларды Қазақстан Республикасында қолдануға рұқсат етілген дезинфекциялық құралдардың бірінің ерітіндісіне салынған тампонмен сүртедi.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бөлмелерiндегі (қабырғалар, есiктер, жиһаз), емдеу бөлмелерiндегі, жаппай қолданатын орындардағы үй-жайлар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қолдануға рұқсат етілген дезинфекциялық құралдардың ерітіндісімен сулау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Сабын-сода ерiтiндiсінде суланған шүберекпен жуу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жуғыштар, писсуарлар, унитаздар, крандар, раковиналар, ванналар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қолдануға рұқсат етілген дезинфекциялық құралдардың ерітінділерімен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жиһаз, тұрмыстық ұсақ заттар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қолдануға рұқсат етілген дезинфекциялық құралдардың бірінің ерітіндісінде суланған шүберекпен сүртеді.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 металл, резеңке, ағаш, пластмасса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қолдануға рұқсат етілген дезинфекциялық құралдар ерітінділерінің бірінде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ойыншықтар мен төсек қажеттіліктері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дезинфекция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Клизмаға арналған ұштықтар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Автоклавтау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2 атмосф.</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Қайнату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Республикасында қолдануға рұқсат етілген дезинфекциялық құралдар ерітінділерінің біріне салып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күтуге арналған заттар: астына қоятын дәрет ыдысы, несеп қабылдағыштар, астыға қоятын дөңгелектер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қолдануға рұқсат етілген дезинфекциялық құралдар ерітінділерінің біріне салып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аяқ киiмдері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Сiрке қышқылы ерітіндісімен суланған тампонмен сүрту және экспозициямен ұстау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құралдары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қолдануға рұқсат етілген дезинфекциялық құралдардың бірінің ерітіндісімен зарарсыздандыру немесе салып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Бөлiнділер (несеп, үлкен дәрет)</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2-тармақта көрсетілген режимдер бойынша зарарсыздандыру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Даладағы дәретханалар мен қоқыс төгетiн орлар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жауып, толып кетуіне жол бермей күтіп-ұстау.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үй-жайларын Қазақстан Республикасында қолдануға рұқсат етілген дезинфекциялық құралдардың ерітінділерінің бірімен күнделiктi дезинфекциялау немесе дезинфекциялық құрал себу.</w:t>
            </w:r>
            <w:r>
              <w:br/>
            </w:r>
            <w:r>
              <w:rPr>
                <w:rFonts w:ascii="Times New Roman"/>
                <w:b w:val="false"/>
                <w:i w:val="false"/>
                <w:color w:val="000000"/>
                <w:sz w:val="20"/>
              </w:rPr>
              <w:t>
Қоқысты өртейді немесе 2-тармақ режимі бойынша зарарсыздандырады.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қолдануға рұқсат етілген дезинфекциялық құралдардың ерітіндісіне суланған шүберекпен сүрту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жөніндегі нұсқаулыққа (әдістемелік нұсқау) сәйкес</w:t>
            </w:r>
          </w:p>
        </w:tc>
      </w:tr>
    </w:tbl>
    <w:bookmarkStart w:name="z94" w:id="7"/>
    <w:p>
      <w:pPr>
        <w:spacing w:after="0"/>
        <w:ind w:left="0"/>
        <w:jc w:val="both"/>
      </w:pPr>
      <w:r>
        <w:rPr>
          <w:rFonts w:ascii="Times New Roman"/>
          <w:b w:val="false"/>
          <w:i w:val="false"/>
          <w:color w:val="000000"/>
          <w:sz w:val="28"/>
        </w:rPr>
        <w:t>
«Туберкулез ошақтарында санитариялық-</w:t>
      </w:r>
      <w:r>
        <w:br/>
      </w:r>
      <w:r>
        <w:rPr>
          <w:rFonts w:ascii="Times New Roman"/>
          <w:b w:val="false"/>
          <w:i w:val="false"/>
          <w:color w:val="000000"/>
          <w:sz w:val="28"/>
        </w:rPr>
        <w:t xml:space="preserve">
эпидемияға қарсы (профилактикалық)  </w:t>
      </w:r>
      <w:r>
        <w:br/>
      </w:r>
      <w:r>
        <w:rPr>
          <w:rFonts w:ascii="Times New Roman"/>
          <w:b w:val="false"/>
          <w:i w:val="false"/>
          <w:color w:val="000000"/>
          <w:sz w:val="28"/>
        </w:rPr>
        <w:t xml:space="preserve">
іс-шараларды өткізуге қойылатын   </w:t>
      </w:r>
      <w:r>
        <w:br/>
      </w:r>
      <w:r>
        <w:rPr>
          <w:rFonts w:ascii="Times New Roman"/>
          <w:b w:val="false"/>
          <w:i w:val="false"/>
          <w:color w:val="000000"/>
          <w:sz w:val="28"/>
        </w:rPr>
        <w:t>
санитариялық-эпидемиологиялық талаптар»</w:t>
      </w:r>
      <w:r>
        <w:br/>
      </w:r>
      <w:r>
        <w:rPr>
          <w:rFonts w:ascii="Times New Roman"/>
          <w:b w:val="false"/>
          <w:i w:val="false"/>
          <w:color w:val="000000"/>
          <w:sz w:val="28"/>
        </w:rPr>
        <w:t xml:space="preserve">
санитариялық ережесіне 2-қосымша    </w:t>
      </w:r>
    </w:p>
    <w:bookmarkEnd w:id="7"/>
    <w:p>
      <w:pPr>
        <w:spacing w:after="0"/>
        <w:ind w:left="0"/>
        <w:jc w:val="left"/>
      </w:pPr>
      <w:r>
        <w:rPr>
          <w:rFonts w:ascii="Times New Roman"/>
          <w:b/>
          <w:i w:val="false"/>
          <w:color w:val="000000"/>
        </w:rPr>
        <w:t xml:space="preserve"> Туберкулез инфекциясы ошақтарын топтастыру және оларда профилактикалық іс-шараларды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232"/>
        <w:gridCol w:w="2270"/>
        <w:gridCol w:w="2697"/>
        <w:gridCol w:w="2520"/>
        <w:gridCol w:w="1785"/>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Ошақтардың эпидемиологиялық тобы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Ошаққа фтизиатр, эпидемиолог дәрігерлердің баруы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Ошаққа эпидемиологтың көмекшiлерi мен мейірбикелердің баруы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 болғандарды зерттеп-қарау және ошақта профилактикалық іс-шаралар жүргiзу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дезинфекция көлемi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дезинфекция өткізу жиілігі</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бөлу тоқтағанға дейін, тоқсанына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бөлу тоқтағанға дейін, айына 1 рет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тексеру, рентгенологиялық зерттеп-қарау, жарты жылда 1 рет қан мен зәрдiң талдауы. Көрсеткіштер бойынша –бактериоскопиялық зерттеу. Балалар мен жасөспiрiмдерге (18 жасқа дейін) жарты жылда 1 рет қосымша Манту сынамасы жүргiзіледі.</w:t>
            </w:r>
            <w:r>
              <w:br/>
            </w:r>
            <w:r>
              <w:rPr>
                <w:rFonts w:ascii="Times New Roman"/>
                <w:b w:val="false"/>
                <w:i w:val="false"/>
                <w:color w:val="000000"/>
                <w:sz w:val="20"/>
              </w:rPr>
              <w:t>
Инфекция жұқтырмаған балалар мен жасөспiрiмдерге туберкулезге қарсы егулер өткізіледі. Туберкулезге қарсы егулердiң аралығы кемінде 5 жыл. БЦЖ вакцинасына тыртық болмаған жағдайда – қайта егу. Балаларды оқшаулау. Байланыста болған балалар мен жасөспiрiмдерге ҚР ДСМ қолданыстағы бұйрықтарына сәйкес химиялық профилактика жүргiзiледi.</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зарарсыздан-дыру: түкiргiштерді, ыдыстарды, киім-кешекті, қақырық, үй-жайды жинау құралдары. Үй-жайды дезинфекция-лық құралдарды міндетті түрде қолдана отырып күнделiктi жинау. Үй-жайды желдету. Жеке қорғаныш құралдарын пайдалану.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айда 1 рет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эпидемиологиялық топ ошағындағыдай, бiрақ жылына 1 рет.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эпидемиологиялық топтағыдай объектілерді зарарсыздандыру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эпидемиологиялық ошағындағыдай, бiрақ жылына 1 рет.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күнделiктi ылғалды жинау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Жүргiзiлмейдi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