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6db02" w14:textId="2d6db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 атқару жөнiндегi уәкiлеттi органдардың бюджеттiк есептiлiктi жасау және беру ережесiн бекiту туралы» Қазақстан Республикасы Қаржы министрінің 2008 жылғы 30 желтоқсандағы № 644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4 маусымдағы N 270 Бұйрығы. Қазақстан Республикасы Әділет министрлігінде 2010 жылғы 17 маусымда Нормативтік құқықтық кесімдерді мемлекеттік тіркеудің тізіліміне N 6295 болып енгізілді. Күші жойылды - Қазақстан Республикасы Қаржы министрінің 2014 жылғы 31 шілдедегі № 324 бұйрығымен</w:t>
      </w:r>
    </w:p>
    <w:p>
      <w:pPr>
        <w:spacing w:after="0"/>
        <w:ind w:left="0"/>
        <w:jc w:val="both"/>
      </w:pPr>
      <w:bookmarkStart w:name="z1" w:id="0"/>
      <w:r>
        <w:rPr>
          <w:rFonts w:ascii="Times New Roman"/>
          <w:b w:val="false"/>
          <w:i w:val="false"/>
          <w:color w:val="ff0000"/>
          <w:sz w:val="28"/>
        </w:rPr>
        <w:t xml:space="preserve">
      Ескерту. Күші жойылды - ҚР Қаржы министрінің 31.07.2014 </w:t>
      </w:r>
      <w:r>
        <w:rPr>
          <w:rFonts w:ascii="Times New Roman"/>
          <w:b w:val="false"/>
          <w:i w:val="false"/>
          <w:color w:val="ff0000"/>
          <w:sz w:val="28"/>
        </w:rPr>
        <w:t>№ 324</w:t>
      </w:r>
      <w:r>
        <w:rPr>
          <w:rFonts w:ascii="Times New Roman"/>
          <w:b w:val="false"/>
          <w:i w:val="false"/>
          <w:color w:val="ff0000"/>
          <w:sz w:val="28"/>
        </w:rPr>
        <w:t xml:space="preserve"> бұйрығымен (алғашқы ресми жариялаған күнінен бастап он күнтізбелік күн өткеннен кейін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кейбір заңнамалық актілеріне бюджет процесін жетілдіру мәселелері бойынша өзгерістер мен толықтырулар енгізу туралы» Қазақстан Республикасы 2010 жылғы 2 сәуірдегі № 263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«Бюджетті атқару жөніндегі уәкілетті органдардың бюджеттік есептілікті жасау және беру ережесін бекіту туралы» Қазақстан Республикасы Қаржы министрінің 2008 жылғы 30 желтоқсандағы № 644</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(Нормативтiк құқықтық актілерді мемлекеттiк тiркеу тiзiлiмiнде № 5489 болып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осы бұйрықпен бекітілген Бюджетті атқару жөніндегі уәкілетті органдардың бюджеттік есептілікті жасау және беру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19-тармақта</w:t>
      </w:r>
      <w:r>
        <w:rPr>
          <w:rFonts w:ascii="Times New Roman"/>
          <w:b w:val="false"/>
          <w:i w:val="false"/>
          <w:color w:val="000000"/>
          <w:sz w:val="28"/>
        </w:rPr>
        <w:t>:</w:t>
      </w:r>
      <w:r>
        <w:br/>
      </w:r>
      <w:r>
        <w:rPr>
          <w:rFonts w:ascii="Times New Roman"/>
          <w:b w:val="false"/>
          <w:i w:val="false"/>
          <w:color w:val="000000"/>
          <w:sz w:val="28"/>
        </w:rPr>
        <w:t>
      2) тармақша алынып тасталсын;</w:t>
      </w:r>
      <w:r>
        <w:br/>
      </w:r>
      <w:r>
        <w:rPr>
          <w:rFonts w:ascii="Times New Roman"/>
          <w:b w:val="false"/>
          <w:i w:val="false"/>
          <w:color w:val="000000"/>
          <w:sz w:val="28"/>
        </w:rPr>
        <w:t>
      4) тармақшада «тіркелген» деген сөз «қабылданған» деген сөзбен ауыстырылып, «.» тыныс белгісі «;» тыныс белгісімен ауыстырылсын;</w:t>
      </w:r>
      <w:r>
        <w:br/>
      </w:r>
      <w:r>
        <w:rPr>
          <w:rFonts w:ascii="Times New Roman"/>
          <w:b w:val="false"/>
          <w:i w:val="false"/>
          <w:color w:val="000000"/>
          <w:sz w:val="28"/>
        </w:rPr>
        <w:t>
      мынадай мазмұндағы 5) тармақшамен толықтырылсын:</w:t>
      </w:r>
      <w:r>
        <w:br/>
      </w:r>
      <w:r>
        <w:rPr>
          <w:rFonts w:ascii="Times New Roman"/>
          <w:b w:val="false"/>
          <w:i w:val="false"/>
          <w:color w:val="000000"/>
          <w:sz w:val="28"/>
        </w:rPr>
        <w:t>
      «5) ағымдағы қаржы жылы одан әрі пайдалану (түгел пайдалану) туралы Қазақстан Республикасының Үкіметі немесе жергілікті атқарушы орган шешім қабылдамаған, өткен қаржы жылы пайдаланылмаған (түгел пайдаланылмаған) республикалық немесе облыстық бюджеттен бөлінген нысаналы трансферттер сомаларын қайтару.»;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43-тармақта</w:t>
      </w:r>
      <w:r>
        <w:rPr>
          <w:rFonts w:ascii="Times New Roman"/>
          <w:b w:val="false"/>
          <w:i w:val="false"/>
          <w:color w:val="000000"/>
          <w:sz w:val="28"/>
        </w:rPr>
        <w:t>:</w:t>
      </w:r>
      <w:r>
        <w:br/>
      </w:r>
      <w:r>
        <w:rPr>
          <w:rFonts w:ascii="Times New Roman"/>
          <w:b w:val="false"/>
          <w:i w:val="false"/>
          <w:color w:val="000000"/>
          <w:sz w:val="28"/>
        </w:rPr>
        <w:t>
      1) тармақша мынадай редакцияда баяндалсын:</w:t>
      </w:r>
      <w:r>
        <w:br/>
      </w:r>
      <w:r>
        <w:rPr>
          <w:rFonts w:ascii="Times New Roman"/>
          <w:b w:val="false"/>
          <w:i w:val="false"/>
          <w:color w:val="000000"/>
          <w:sz w:val="28"/>
        </w:rPr>
        <w:t>
      «1) есепті айдағы жергілікті бюджет көрсеткіштерінің атқарылуы туралы деректер – бюджет түсімдерін санаттары, сыныптары, қосымша сыныптары мен бюджет түсімдерін жіктеу ерекшелігі бойынша және бюджет шығыстарын функционалдық топтары, функционалдық кіші топтары, бюджеттік бағдарламалар әкімшілері, бағдарламалар, кіші бағдарламалар бойынша толық көлемде электрондық деректер базасы түрінде және қағаз тасығышта есептіден кейінгі айдың 2 күнінен кешіктірілмей;»;</w:t>
      </w:r>
      <w:r>
        <w:br/>
      </w:r>
      <w:r>
        <w:rPr>
          <w:rFonts w:ascii="Times New Roman"/>
          <w:b w:val="false"/>
          <w:i w:val="false"/>
          <w:color w:val="000000"/>
          <w:sz w:val="28"/>
        </w:rPr>
        <w:t>
      2) тармақшада «8» деген сан «10» деген санмен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43-1-тармақпен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«43-1. 1-27 нысан бойынша деректерге осы Ережедегі 19-қосымшаға сәйкес өзара өтелетін операциялар жөніндегі деректер қоса беріледі.</w:t>
      </w:r>
      <w:r>
        <w:br/>
      </w:r>
      <w:r>
        <w:rPr>
          <w:rFonts w:ascii="Times New Roman"/>
          <w:b w:val="false"/>
          <w:i w:val="false"/>
          <w:color w:val="000000"/>
          <w:sz w:val="28"/>
        </w:rPr>
        <w:t>
      Бюджеттi атқару жөнiндегi жергiлiктi уәкiлеттi орган жергiлiктi бюджет көрсеткiштерiнiң атқарылуы туралы ұсынылған деректермен бiрге оның билiгiндегi есеп көрсеткiштерiн салыстыруды жүргiзедi.</w:t>
      </w:r>
      <w:r>
        <w:br/>
      </w:r>
      <w:r>
        <w:rPr>
          <w:rFonts w:ascii="Times New Roman"/>
          <w:b w:val="false"/>
          <w:i w:val="false"/>
          <w:color w:val="000000"/>
          <w:sz w:val="28"/>
        </w:rPr>
        <w:t>
      Бұл ретте, есептіден кейінгі айдың 10 күнінен кешіктірмей ай сайын және есепті қаржылықтан кейінгі жылдың 12 қаңтарынан кешіктірмей осы Ережедегі 18-қосымшаға сәйкес нысан бойынша есепті деректерді салыстыру актісі жасалады.</w:t>
      </w:r>
      <w:r>
        <w:br/>
      </w:r>
      <w:r>
        <w:rPr>
          <w:rFonts w:ascii="Times New Roman"/>
          <w:b w:val="false"/>
          <w:i w:val="false"/>
          <w:color w:val="000000"/>
          <w:sz w:val="28"/>
        </w:rPr>
        <w:t>
      Осыдан кейін алшақтық себептерін анықтау және оларды келесі есепті кезеңде жою бойынша бірлескен жұмыс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46-тармақта</w:t>
      </w:r>
      <w:r>
        <w:rPr>
          <w:rFonts w:ascii="Times New Roman"/>
          <w:b w:val="false"/>
          <w:i w:val="false"/>
          <w:color w:val="000000"/>
          <w:sz w:val="28"/>
        </w:rPr>
        <w:t>:</w:t>
      </w:r>
      <w:r>
        <w:br/>
      </w:r>
      <w:r>
        <w:rPr>
          <w:rFonts w:ascii="Times New Roman"/>
          <w:b w:val="false"/>
          <w:i w:val="false"/>
          <w:color w:val="000000"/>
          <w:sz w:val="28"/>
        </w:rPr>
        <w:t>
      1) тармақшада «есепті ай» деген сөздер «есептіден кейінгі ай» деген сөздермен ауыстырылсын;</w:t>
      </w:r>
      <w:r>
        <w:br/>
      </w:r>
      <w:r>
        <w:rPr>
          <w:rFonts w:ascii="Times New Roman"/>
          <w:b w:val="false"/>
          <w:i w:val="false"/>
          <w:color w:val="000000"/>
          <w:sz w:val="28"/>
        </w:rPr>
        <w:t>
      2) тармақтан кейін мынадай мазмұндағы абзацпен толықтырылсын:</w:t>
      </w:r>
      <w:r>
        <w:br/>
      </w:r>
      <w:r>
        <w:rPr>
          <w:rFonts w:ascii="Times New Roman"/>
          <w:b w:val="false"/>
          <w:i w:val="false"/>
          <w:color w:val="000000"/>
          <w:sz w:val="28"/>
        </w:rPr>
        <w:t>
      «Есепте бюджет түсімдері мен шығыстары теңдестірілмеген, шығыстардың функционалдық және экономикалық сыныптарының арасында алшақтық болған жағдайда есептіден кейінгі келетін айдың соңына дейін, олардың пайда болу себептері көрсетіле отырып, бюджетті атқару жөніндегі уәкілетті орган басшысының қойылған қолымен қағаз жүзінде расталып, электронды түрде берілетін түсініктеме жазба толтырылады.</w:t>
      </w:r>
      <w:r>
        <w:br/>
      </w:r>
      <w:r>
        <w:rPr>
          <w:rFonts w:ascii="Times New Roman"/>
          <w:b w:val="false"/>
          <w:i w:val="false"/>
          <w:color w:val="000000"/>
          <w:sz w:val="28"/>
        </w:rPr>
        <w:t>
      Бұл ретте бюджет шығыстары кіретін жергілікті бюджеттің атқарылуы туралы есептің бөлімдерінде мына бағандар бойынша бюджет шығыстарын жіктеу ерекшеліктері жөніндегі деректер қамтылуы тиіс:</w:t>
      </w:r>
      <w:r>
        <w:br/>
      </w:r>
      <w:r>
        <w:rPr>
          <w:rFonts w:ascii="Times New Roman"/>
          <w:b w:val="false"/>
          <w:i w:val="false"/>
          <w:color w:val="000000"/>
          <w:sz w:val="28"/>
        </w:rPr>
        <w:t>
      «Есепті қаржы жылына арналып түзетілген бюджет»;</w:t>
      </w:r>
      <w:r>
        <w:br/>
      </w:r>
      <w:r>
        <w:rPr>
          <w:rFonts w:ascii="Times New Roman"/>
          <w:b w:val="false"/>
          <w:i w:val="false"/>
          <w:color w:val="000000"/>
          <w:sz w:val="28"/>
        </w:rPr>
        <w:t>
      «Түсімдердің және төлемдер бойынша ағымдағы жылғы қаржыландырудың жиынтық жоспары»;</w:t>
      </w:r>
      <w:r>
        <w:br/>
      </w:r>
      <w:r>
        <w:rPr>
          <w:rFonts w:ascii="Times New Roman"/>
          <w:b w:val="false"/>
          <w:i w:val="false"/>
          <w:color w:val="000000"/>
          <w:sz w:val="28"/>
        </w:rPr>
        <w:t>
      «Түсімдердің және міндеттемелер бойынша ағымдағы жылғы қаржыландырудың жиынтық жоспары»;</w:t>
      </w:r>
      <w:r>
        <w:br/>
      </w:r>
      <w:r>
        <w:rPr>
          <w:rFonts w:ascii="Times New Roman"/>
          <w:b w:val="false"/>
          <w:i w:val="false"/>
          <w:color w:val="000000"/>
          <w:sz w:val="28"/>
        </w:rPr>
        <w:t>
      «Қабылданған міндеттемелер»;</w:t>
      </w:r>
      <w:r>
        <w:br/>
      </w:r>
      <w:r>
        <w:rPr>
          <w:rFonts w:ascii="Times New Roman"/>
          <w:b w:val="false"/>
          <w:i w:val="false"/>
          <w:color w:val="000000"/>
          <w:sz w:val="28"/>
        </w:rPr>
        <w:t>
      «Бюджет түсімдерінің атқарылуы және бюджеттік бағдарламалар (кіші бағдарламалар) бойынша төленген міндеттемелер».</w:t>
      </w:r>
      <w:r>
        <w:br/>
      </w:r>
      <w:r>
        <w:rPr>
          <w:rFonts w:ascii="Times New Roman"/>
          <w:b w:val="false"/>
          <w:i w:val="false"/>
          <w:color w:val="000000"/>
          <w:sz w:val="28"/>
        </w:rPr>
        <w:t>
      Көрсетілген бағандарға байланысты есептік деректер ерекшеліктер деңгейіне дейін ведомстволардың аумақтық бөлімшелері 1-27 нысаны бойынша ұсынған деректеріне негізделеді.</w:t>
      </w:r>
      <w:r>
        <w:br/>
      </w:r>
      <w:r>
        <w:rPr>
          <w:rFonts w:ascii="Times New Roman"/>
          <w:b w:val="false"/>
          <w:i w:val="false"/>
          <w:color w:val="000000"/>
          <w:sz w:val="28"/>
        </w:rPr>
        <w:t>
      Қалған бағандар бойынша деректер кіші бағдарламалар деңгейіне дейін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48-тармақтың</w:t>
      </w:r>
      <w:r>
        <w:rPr>
          <w:rFonts w:ascii="Times New Roman"/>
          <w:b w:val="false"/>
          <w:i w:val="false"/>
          <w:color w:val="000000"/>
          <w:sz w:val="28"/>
        </w:rPr>
        <w:t xml:space="preserve"> 2) тармақшасындағы «10-нан кешіктірмей» деген сөздер «1-не дейін»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«49. Жергілікті бюджеттер бойынша бюджеттік даму бағдарламаларының атқарылуы туралы айлық (жылдық) есепті заңды тұлғалардың жарғылық капиталын қалыптастыруға және арттыруға инвестициялық жобалар және инвестициялар бойынша қорытынды деректерді көрсете отырып, осы Ережеге 2-қосымшаға сәйкес нысан бойынша бюджетті атқару жөніндегі жергілікті уәкілетті органдар қалыптастырады.</w:t>
      </w:r>
      <w:r>
        <w:br/>
      </w:r>
      <w:r>
        <w:rPr>
          <w:rFonts w:ascii="Times New Roman"/>
          <w:b w:val="false"/>
          <w:i w:val="false"/>
          <w:color w:val="000000"/>
          <w:sz w:val="28"/>
        </w:rPr>
        <w:t>
      Жергілікті (жиынтық) бюджеттер бойынша бюджеттік даму бағдарламаларының атқарылуы туралы айлық (жылдық) есепті жергілікті бюджеттер жөніндегі бюджеттік даму бағдарламаларының дамуы туралы есептердің негізінде мемлекеттік бюджеттің атқарылуы туралы есепті қалыптастыру үшін жауапты бюджетті атқару жөніндегі орталық уәкілетті органның құрылымдық бөлімшесі қалыптастырады.</w:t>
      </w:r>
      <w:r>
        <w:br/>
      </w:r>
      <w:r>
        <w:rPr>
          <w:rFonts w:ascii="Times New Roman"/>
          <w:b w:val="false"/>
          <w:i w:val="false"/>
          <w:color w:val="000000"/>
          <w:sz w:val="28"/>
        </w:rPr>
        <w:t>
      Республикалық бюджет бойынша бюджеттік инвестициялық жобалардың атқарылуы туралы айлық (жылдық) есепті осы Ережеге 6-қосымшаға сәйкес нысан бойынша арналған республикалық бюджет туралы заңды іске асыру туралы Қазақстан Республикасы Үкіметінің қаулысына қоса берілетін объектілер бойынша Бюджеттік инвестициялық жобалар тізбесіне сәйкес мемлекеттік бюджеттің атқарылуы туралы есепті қалыптастыруға жауапты бюджетті атқару жөніндегі орталық уәкілетті органның құрылымдық бөлімшесі қалыптастырады.»;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50-тармақтағы</w:t>
      </w:r>
      <w:r>
        <w:rPr>
          <w:rFonts w:ascii="Times New Roman"/>
          <w:b w:val="false"/>
          <w:i w:val="false"/>
          <w:color w:val="000000"/>
          <w:sz w:val="28"/>
        </w:rPr>
        <w:t xml:space="preserve"> екінші абзацта,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56-тармақтарда</w:t>
      </w:r>
      <w:r>
        <w:rPr>
          <w:rFonts w:ascii="Times New Roman"/>
          <w:b w:val="false"/>
          <w:i w:val="false"/>
          <w:color w:val="000000"/>
          <w:sz w:val="28"/>
        </w:rPr>
        <w:t xml:space="preserve"> «бюджеттік жоспарлау және ішкі бақылау жөнiндегi орталық уәкiлеттi органдарға» деген сөздер «мемлекеттік жоспарлау жөніндегі орталық уәкілетті органға және ішкі бақылау жөніндегі Қазақстан Республикасының Үкіметі уәкілеттік берген органға»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76-тармақта</w:t>
      </w:r>
      <w:r>
        <w:rPr>
          <w:rFonts w:ascii="Times New Roman"/>
          <w:b w:val="false"/>
          <w:i w:val="false"/>
          <w:color w:val="000000"/>
          <w:sz w:val="28"/>
        </w:rPr>
        <w:t xml:space="preserve"> «бюджеттік жоспарлау және ішкі бақылау жөнiндегi орталық уәкiлеттi органдарға» деген сөздер «ішкі бақылау жөніндегі Қазақстан Республикасының Үкіметі уәкілеттік берген органға»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86-тармақта</w:t>
      </w:r>
      <w:r>
        <w:rPr>
          <w:rFonts w:ascii="Times New Roman"/>
          <w:b w:val="false"/>
          <w:i w:val="false"/>
          <w:color w:val="000000"/>
          <w:sz w:val="28"/>
        </w:rPr>
        <w:t>:</w:t>
      </w:r>
      <w:r>
        <w:br/>
      </w:r>
      <w:r>
        <w:rPr>
          <w:rFonts w:ascii="Times New Roman"/>
          <w:b w:val="false"/>
          <w:i w:val="false"/>
          <w:color w:val="000000"/>
          <w:sz w:val="28"/>
        </w:rPr>
        <w:t>
      «, мемлекеттік жоспарлау жөніндегі орталық уәкілетті органдар және» деген сөздер алынып тасталсын;</w:t>
      </w:r>
      <w:r>
        <w:br/>
      </w:r>
      <w:r>
        <w:rPr>
          <w:rFonts w:ascii="Times New Roman"/>
          <w:b w:val="false"/>
          <w:i w:val="false"/>
          <w:color w:val="000000"/>
          <w:sz w:val="28"/>
        </w:rPr>
        <w:t>
      «бөлімшесіне» деген сөз «бөлімшелеріне»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88-тармақта</w:t>
      </w:r>
      <w:r>
        <w:rPr>
          <w:rFonts w:ascii="Times New Roman"/>
          <w:b w:val="false"/>
          <w:i w:val="false"/>
          <w:color w:val="000000"/>
          <w:sz w:val="28"/>
        </w:rPr>
        <w:t>:</w:t>
      </w:r>
      <w:r>
        <w:br/>
      </w:r>
      <w:r>
        <w:rPr>
          <w:rFonts w:ascii="Times New Roman"/>
          <w:b w:val="false"/>
          <w:i w:val="false"/>
          <w:color w:val="000000"/>
          <w:sz w:val="28"/>
        </w:rPr>
        <w:t>
      «мемлекеттік жоспарлау жөніндегі орталық уәкілетті органдар және» деген сөздер «Қазақстан Республикасының Үкіметі уәкілеттік берген орган» деген сөздермен ауыстырылсын;</w:t>
      </w:r>
      <w:r>
        <w:br/>
      </w:r>
      <w:r>
        <w:rPr>
          <w:rFonts w:ascii="Times New Roman"/>
          <w:b w:val="false"/>
          <w:i w:val="false"/>
          <w:color w:val="000000"/>
          <w:sz w:val="28"/>
        </w:rPr>
        <w:t>
      «бөлімшесіне» деген сөз «бөлімшелер»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91-тармақта</w:t>
      </w:r>
      <w:r>
        <w:rPr>
          <w:rFonts w:ascii="Times New Roman"/>
          <w:b w:val="false"/>
          <w:i w:val="false"/>
          <w:color w:val="000000"/>
          <w:sz w:val="28"/>
        </w:rPr>
        <w:t xml:space="preserve"> «5» деген сан «4» деген санмен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«92. өзге қаражаттар есебінен пайда болған дебиторлық берешек жөніндегі ДЗ-П есебі былай толтырылады:</w:t>
      </w:r>
      <w:r>
        <w:br/>
      </w:r>
      <w:r>
        <w:rPr>
          <w:rFonts w:ascii="Times New Roman"/>
          <w:b w:val="false"/>
          <w:i w:val="false"/>
          <w:color w:val="000000"/>
          <w:sz w:val="28"/>
        </w:rPr>
        <w:t>
      5 және 6-бағандар бағдарламалық қамтым айқындаған кодтармен толтырылады;</w:t>
      </w:r>
      <w:r>
        <w:br/>
      </w:r>
      <w:r>
        <w:rPr>
          <w:rFonts w:ascii="Times New Roman"/>
          <w:b w:val="false"/>
          <w:i w:val="false"/>
          <w:color w:val="000000"/>
          <w:sz w:val="28"/>
        </w:rPr>
        <w:t>
      7-бағанда ағымдағы қаржы жылғы 1 қаңтардағы жағдай бойынша өткен жылдардың дебиторлық берешегі көрсетіледі. 7-бағанда көрсетілетін дебиторлық берешек сомасы бюджеттік бағдарламалар әкімшісі бюджетті атқару жөніндегі уәкілетті органға бюджеттік бағдарламаларды қаржыландыру жоспарының атқарылуы туралы жылдық есеп берген сәттен бастап ағымдағы қаржылық жыл бойы өзгертілмеуі тиіс;</w:t>
      </w:r>
      <w:r>
        <w:br/>
      </w:r>
      <w:r>
        <w:rPr>
          <w:rFonts w:ascii="Times New Roman"/>
          <w:b w:val="false"/>
          <w:i w:val="false"/>
          <w:color w:val="000000"/>
          <w:sz w:val="28"/>
        </w:rPr>
        <w:t>
      8-бағанда Қазақстан Республикасының бюджеттік заңнамасына сәйкес ағымдағы қаржы жылы тиісті бюджеттің кірісіне аударылған өткен жылдардың дебиторлық берешегі көрсетіледі;</w:t>
      </w:r>
      <w:r>
        <w:br/>
      </w:r>
      <w:r>
        <w:rPr>
          <w:rFonts w:ascii="Times New Roman"/>
          <w:b w:val="false"/>
          <w:i w:val="false"/>
          <w:color w:val="000000"/>
          <w:sz w:val="28"/>
        </w:rPr>
        <w:t>
      9-бағанда өзге негіздемелер бойынша өтелген (ағымдағы жылы алынған тауарлар (жұмыстар, қызмет көрсетулер), сот шешімі бойынша шығынға жазылған және т.б.) өткен жылдардың дебиторлық берешегі көрсетіледі;</w:t>
      </w:r>
      <w:r>
        <w:br/>
      </w:r>
      <w:r>
        <w:rPr>
          <w:rFonts w:ascii="Times New Roman"/>
          <w:b w:val="false"/>
          <w:i w:val="false"/>
          <w:color w:val="000000"/>
          <w:sz w:val="28"/>
        </w:rPr>
        <w:t>
      10-бағанда бір бөлігі ағымдағы қаржы жылы өтелгеннен кейін өткен жылдардың дебиторлық берешегінің қалдығы көрсетіледі;</w:t>
      </w:r>
      <w:r>
        <w:br/>
      </w:r>
      <w:r>
        <w:rPr>
          <w:rFonts w:ascii="Times New Roman"/>
          <w:b w:val="false"/>
          <w:i w:val="false"/>
          <w:color w:val="000000"/>
          <w:sz w:val="28"/>
        </w:rPr>
        <w:t>
      11-бағанда ағымдағы қаржы жылы пайда болған дебиторлық берешек көрсетіледі;</w:t>
      </w:r>
      <w:r>
        <w:br/>
      </w:r>
      <w:r>
        <w:rPr>
          <w:rFonts w:ascii="Times New Roman"/>
          <w:b w:val="false"/>
          <w:i w:val="false"/>
          <w:color w:val="000000"/>
          <w:sz w:val="28"/>
        </w:rPr>
        <w:t>
      12-бағанда есепті күнге қалыптасқан жалпы дебиторлық берешек көрсетіледі (10 және 11-бағандардың сомасы);</w:t>
      </w:r>
      <w:r>
        <w:br/>
      </w:r>
      <w:r>
        <w:rPr>
          <w:rFonts w:ascii="Times New Roman"/>
          <w:b w:val="false"/>
          <w:i w:val="false"/>
          <w:color w:val="000000"/>
          <w:sz w:val="28"/>
        </w:rPr>
        <w:t>
      13-бағанда бюджеттік заңнамасындағы белгіленген тәртіпке сәйкес ведомстволардың аумақтық бөлімшелерінде тіркелген өнім берушілермен және мердігерлермен жасалған шарттардың талаптарына сәйкес бюджет қаражаты есебінен тауарлар мен жұмыстарды (қызмет көрсетулерді) сатып алу үшін төленген аванстық төлемдердің (алдын ала төлем) сомасы көрсетіледі;</w:t>
      </w:r>
      <w:r>
        <w:br/>
      </w:r>
      <w:r>
        <w:rPr>
          <w:rFonts w:ascii="Times New Roman"/>
          <w:b w:val="false"/>
          <w:i w:val="false"/>
          <w:color w:val="000000"/>
          <w:sz w:val="28"/>
        </w:rPr>
        <w:t>
      14-бағанда талап арызының мерзімі өткен дебиторлық берешек сомасы көрсетіледі. Аталмыш берешек есепке мемлекеттік мекеменің балансындағы активтерге, материалдық қорларға, ақшаға, есептеулерге және басқа да баптарына түгендеу жүргізілгеннен кейін және түгендеу актісі жасалғаннан кейін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99-тармақта</w:t>
      </w:r>
      <w:r>
        <w:rPr>
          <w:rFonts w:ascii="Times New Roman"/>
          <w:b w:val="false"/>
          <w:i w:val="false"/>
          <w:color w:val="000000"/>
          <w:sz w:val="28"/>
        </w:rPr>
        <w:t xml:space="preserve"> «және мемлекеттік жоспарлау жөніндегі орталық уәкілетті орган» деген сөздер «бюджеттің атқарылуы жөніндегі орталық уәкілетті органдардың тиісті құрылымдық бөлімшелері»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101-тармақта</w:t>
      </w:r>
      <w:r>
        <w:rPr>
          <w:rFonts w:ascii="Times New Roman"/>
          <w:b w:val="false"/>
          <w:i w:val="false"/>
          <w:color w:val="000000"/>
          <w:sz w:val="28"/>
        </w:rPr>
        <w:t xml:space="preserve"> «мемлекеттiк жоспарлау және ішкі бақылау жөніндегі орталық уәкiлеттi органдарға және» деген сөздер «бюджеттің атқарылуы жөніндегі орталық уәкілетті органдардың тиісті құрылымдық бөлімшелеріне және Қазақстан Республикасының Үкіметі уәкілеттік берген органға»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2-қосымшасының</w:t>
      </w:r>
      <w:r>
        <w:rPr>
          <w:rFonts w:ascii="Times New Roman"/>
          <w:b w:val="false"/>
          <w:i w:val="false"/>
          <w:color w:val="000000"/>
          <w:sz w:val="28"/>
        </w:rPr>
        <w:t xml:space="preserve"> атауында:</w:t>
      </w:r>
      <w:r>
        <w:br/>
      </w:r>
      <w:r>
        <w:rPr>
          <w:rFonts w:ascii="Times New Roman"/>
          <w:b w:val="false"/>
          <w:i w:val="false"/>
          <w:color w:val="000000"/>
          <w:sz w:val="28"/>
        </w:rPr>
        <w:t>
      «және заңды тұлғалардың жарғылық капиталын қалыптастыруға немесе арттыруға» деген сөздер «, концессиялық жобаларды қоса қаржыландыруға және заңды тұлғалардың жарғылық капиталын қалыптастыруға немесе арттыруға»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4-қосымшасындағы</w:t>
      </w:r>
      <w:r>
        <w:rPr>
          <w:rFonts w:ascii="Times New Roman"/>
          <w:b w:val="false"/>
          <w:i w:val="false"/>
          <w:color w:val="000000"/>
          <w:sz w:val="28"/>
        </w:rPr>
        <w:t xml:space="preserve"> «оның ішінде сыртқы займдар есебінен» деген жол алып тасталсын;</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8-қосымшасында</w:t>
      </w:r>
      <w:r>
        <w:rPr>
          <w:rFonts w:ascii="Times New Roman"/>
          <w:b w:val="false"/>
          <w:i w:val="false"/>
          <w:color w:val="000000"/>
          <w:sz w:val="28"/>
        </w:rPr>
        <w:t>:</w:t>
      </w:r>
      <w:r>
        <w:br/>
      </w:r>
      <w:r>
        <w:rPr>
          <w:rFonts w:ascii="Times New Roman"/>
          <w:b w:val="false"/>
          <w:i w:val="false"/>
          <w:color w:val="000000"/>
          <w:sz w:val="28"/>
        </w:rPr>
        <w:t>
      «ІІІ. Операциялық сальдо» жолы алынып тасталсын;</w:t>
      </w:r>
      <w:r>
        <w:br/>
      </w:r>
      <w:r>
        <w:rPr>
          <w:rFonts w:ascii="Times New Roman"/>
          <w:b w:val="false"/>
          <w:i w:val="false"/>
          <w:color w:val="000000"/>
          <w:sz w:val="28"/>
        </w:rPr>
        <w:t>
      «Бюджеттік қаражаттар қалдығының қозғалысы» жолы мынадай мазмұндағы жолмен ауыстырылсын:</w:t>
      </w:r>
      <w:r>
        <w:br/>
      </w:r>
      <w:r>
        <w:rPr>
          <w:rFonts w:ascii="Times New Roman"/>
          <w:b w:val="false"/>
          <w:i w:val="false"/>
          <w:color w:val="000000"/>
          <w:sz w:val="28"/>
        </w:rPr>
        <w:t>
      «Бюджеттік қаражаттардың пайдаланылатын қалдықтары»;</w:t>
      </w:r>
      <w:r>
        <w:br/>
      </w:r>
      <w:r>
        <w:rPr>
          <w:rFonts w:ascii="Times New Roman"/>
          <w:b w:val="false"/>
          <w:i w:val="false"/>
          <w:color w:val="000000"/>
          <w:sz w:val="28"/>
        </w:rPr>
        <w:t>
      «Анықтамалық:» жолынан кейін мынадай мазмұндағы жолмен толықтырылсын:</w:t>
      </w:r>
      <w:r>
        <w:br/>
      </w:r>
      <w:r>
        <w:rPr>
          <w:rFonts w:ascii="Times New Roman"/>
          <w:b w:val="false"/>
          <w:i w:val="false"/>
          <w:color w:val="000000"/>
          <w:sz w:val="28"/>
        </w:rPr>
        <w:t>
      «Бюджеттік қаражаттардың қалдығы»;</w:t>
      </w:r>
      <w:r>
        <w:br/>
      </w:r>
      <w:r>
        <w:rPr>
          <w:rFonts w:ascii="Times New Roman"/>
          <w:b w:val="false"/>
          <w:i w:val="false"/>
          <w:color w:val="000000"/>
          <w:sz w:val="28"/>
        </w:rPr>
        <w:t>
      «ІV, V, VІ, VІІ» деген сандар тиісінше «ІІІ, ІV, V, VІ»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Ереженің </w:t>
      </w:r>
      <w:r>
        <w:rPr>
          <w:rFonts w:ascii="Times New Roman"/>
          <w:b w:val="false"/>
          <w:i w:val="false"/>
          <w:color w:val="000000"/>
          <w:sz w:val="28"/>
        </w:rPr>
        <w:t>18-қосымшасы</w:t>
      </w:r>
      <w:r>
        <w:rPr>
          <w:rFonts w:ascii="Times New Roman"/>
          <w:b w:val="false"/>
          <w:i w:val="false"/>
          <w:color w:val="000000"/>
          <w:sz w:val="28"/>
        </w:rPr>
        <w:t xml:space="preserve"> осы бұйрықтың 1-қосымшасына сәйкес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бұйрықтың 2-қосымшасына сәйкес </w:t>
      </w:r>
      <w:r>
        <w:rPr>
          <w:rFonts w:ascii="Times New Roman"/>
          <w:b w:val="false"/>
          <w:i w:val="false"/>
          <w:color w:val="000000"/>
          <w:sz w:val="28"/>
        </w:rPr>
        <w:t>19-қосымшамен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Бюджеттік үдеріс әдістемелігі департаменті (А.Н. Қалиева) заңнамада белгіленген тәртіпте осы бұйрықтың Қазақстан Республикасы Әділет министрлігінде мемлекеттік тіркелуін және кейін оның ресми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ол Қазақстан Республикасы Әділет министрлігінде мемлекеттік тіркеуден өткен күннен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Министр                                       Б. Жәмішев</w:t>
      </w:r>
    </w:p>
    <w:bookmarkStart w:name="z2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2010 жылғы   </w:t>
      </w:r>
      <w:r>
        <w:br/>
      </w:r>
      <w:r>
        <w:rPr>
          <w:rFonts w:ascii="Times New Roman"/>
          <w:b w:val="false"/>
          <w:i w:val="false"/>
          <w:color w:val="000000"/>
          <w:sz w:val="28"/>
        </w:rPr>
        <w:t xml:space="preserve">
4 маусымдағы № 270 бұйрығына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Бюджетті атқару жөніндегі уәкілетті</w:t>
      </w:r>
      <w:r>
        <w:br/>
      </w:r>
      <w:r>
        <w:rPr>
          <w:rFonts w:ascii="Times New Roman"/>
          <w:b w:val="false"/>
          <w:i w:val="false"/>
          <w:color w:val="000000"/>
          <w:sz w:val="28"/>
        </w:rPr>
        <w:t xml:space="preserve">
органдардың бюджеттік есептілікті </w:t>
      </w:r>
      <w:r>
        <w:br/>
      </w:r>
      <w:r>
        <w:rPr>
          <w:rFonts w:ascii="Times New Roman"/>
          <w:b w:val="false"/>
          <w:i w:val="false"/>
          <w:color w:val="000000"/>
          <w:sz w:val="28"/>
        </w:rPr>
        <w:t xml:space="preserve">
жасау және беру Ережесіне      </w:t>
      </w:r>
      <w:r>
        <w:br/>
      </w:r>
      <w:r>
        <w:rPr>
          <w:rFonts w:ascii="Times New Roman"/>
          <w:b w:val="false"/>
          <w:i w:val="false"/>
          <w:color w:val="000000"/>
          <w:sz w:val="28"/>
        </w:rPr>
        <w:t xml:space="preserve">
18-қосымша             </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w:t>
      </w:r>
      <w:r>
        <w:rPr>
          <w:rFonts w:ascii="Times New Roman"/>
          <w:b/>
          <w:i w:val="false"/>
          <w:color w:val="000000"/>
          <w:sz w:val="28"/>
        </w:rPr>
        <w:t>Есепті деректерді</w:t>
      </w:r>
      <w:r>
        <w:br/>
      </w:r>
      <w:r>
        <w:rPr>
          <w:rFonts w:ascii="Times New Roman"/>
          <w:b w:val="false"/>
          <w:i w:val="false"/>
          <w:color w:val="000000"/>
          <w:sz w:val="28"/>
        </w:rPr>
        <w:t>
</w:t>
      </w:r>
      <w:r>
        <w:rPr>
          <w:rFonts w:ascii="Times New Roman"/>
          <w:b/>
          <w:i w:val="false"/>
          <w:color w:val="000000"/>
          <w:sz w:val="28"/>
        </w:rPr>
        <w:t>      салыстыру Актісі</w:t>
      </w:r>
      <w:r>
        <w:br/>
      </w:r>
      <w:r>
        <w:rPr>
          <w:rFonts w:ascii="Times New Roman"/>
          <w:b w:val="false"/>
          <w:i w:val="false"/>
          <w:color w:val="000000"/>
          <w:sz w:val="28"/>
        </w:rPr>
        <w:t>
</w:t>
      </w:r>
      <w:r>
        <w:rPr>
          <w:rFonts w:ascii="Times New Roman"/>
          <w:b/>
          <w:i w:val="false"/>
          <w:color w:val="000000"/>
          <w:sz w:val="28"/>
        </w:rPr>
        <w:t>      __________ жылға</w:t>
      </w:r>
    </w:p>
    <w:p>
      <w:pPr>
        <w:spacing w:after="0"/>
        <w:ind w:left="0"/>
        <w:jc w:val="both"/>
      </w:pPr>
      <w:r>
        <w:rPr>
          <w:rFonts w:ascii="Times New Roman"/>
          <w:b w:val="false"/>
          <w:i w:val="false"/>
          <w:color w:val="000000"/>
          <w:sz w:val="28"/>
        </w:rPr>
        <w:t>Республикасы (облыс, қала, аудан)_________________</w:t>
      </w:r>
      <w:r>
        <w:br/>
      </w:r>
      <w:r>
        <w:rPr>
          <w:rFonts w:ascii="Times New Roman"/>
          <w:b w:val="false"/>
          <w:i w:val="false"/>
          <w:color w:val="000000"/>
          <w:sz w:val="28"/>
        </w:rPr>
        <w:t xml:space="preserve">
Мерзімділік </w:t>
      </w:r>
      <w:r>
        <w:rPr>
          <w:rFonts w:ascii="Times New Roman"/>
          <w:b w:val="false"/>
          <w:i w:val="false"/>
          <w:color w:val="000000"/>
          <w:sz w:val="28"/>
          <w:u w:val="single"/>
        </w:rPr>
        <w:t>айлық, жылдық</w:t>
      </w:r>
      <w:r>
        <w:br/>
      </w:r>
      <w:r>
        <w:rPr>
          <w:rFonts w:ascii="Times New Roman"/>
          <w:b w:val="false"/>
          <w:i w:val="false"/>
          <w:color w:val="000000"/>
          <w:sz w:val="28"/>
        </w:rPr>
        <w:t>
Өлшем бірлік: мың.теңге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4397"/>
        <w:gridCol w:w="2728"/>
        <w:gridCol w:w="2434"/>
        <w:gridCol w:w="2499"/>
      </w:tblGrid>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орындау бойынша уәкілетті органның деректері бойынша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бюджетті қамтамасыз етуді іске асыратын, аумақтық органдардың деректері бойынша</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Алшақтық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Бекітілген бюджет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сатудан түскен түсім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Займдардың түсімі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Нақтыланған бюджет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сатудан түскен түсім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Займдардың түсімі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Түзетілген бюджет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сатудан түскен түсім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Займдардың түсімі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кезеңдегі төлемдер бойынша қаржыландыру түсімдердің жиынтық жоспары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сатудан түскен түсім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Займдардың түсімі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кезеңдегі міндеттемелер бойынша жиынтық жоспары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Займдардың түсімі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түсімдердің және /немесе төленген міндеттемелердің орындалуы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сатудан түскен түсім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Займдардың түсімі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жыл басындағы бюджеттік қаражаттар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жыл соңына бюджеттік қаражаттар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ҚР ҰБ салымдарын (депозиттер) ақша орналастыру үшін бюджеттің атқару жөніндегі орталық уәкілетті органдарға берілген, уақытша бос бюджет қаражаты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Бюджеттің орындалуы бойынша жергілікті</w:t>
      </w:r>
      <w:r>
        <w:br/>
      </w:r>
      <w:r>
        <w:rPr>
          <w:rFonts w:ascii="Times New Roman"/>
          <w:b w:val="false"/>
          <w:i w:val="false"/>
          <w:color w:val="000000"/>
          <w:sz w:val="28"/>
        </w:rPr>
        <w:t>
уәкілетті органның басшысы</w:t>
      </w:r>
      <w:r>
        <w:br/>
      </w:r>
      <w:r>
        <w:rPr>
          <w:rFonts w:ascii="Times New Roman"/>
          <w:b w:val="false"/>
          <w:i w:val="false"/>
          <w:color w:val="000000"/>
          <w:sz w:val="28"/>
        </w:rPr>
        <w:t>
                               М.О. ______  __________________</w:t>
      </w:r>
      <w:r>
        <w:br/>
      </w:r>
      <w:r>
        <w:rPr>
          <w:rFonts w:ascii="Times New Roman"/>
          <w:b w:val="false"/>
          <w:i w:val="false"/>
          <w:color w:val="000000"/>
          <w:sz w:val="28"/>
        </w:rPr>
        <w:t xml:space="preserve">
                                    (қолы)  </w:t>
      </w:r>
      <w:r>
        <w:rPr>
          <w:rFonts w:ascii="Times New Roman"/>
          <w:b w:val="false"/>
          <w:i/>
          <w:color w:val="000000"/>
          <w:sz w:val="28"/>
        </w:rPr>
        <w:t>(қолын ашып жазу)</w:t>
      </w:r>
    </w:p>
    <w:p>
      <w:pPr>
        <w:spacing w:after="0"/>
        <w:ind w:left="0"/>
        <w:jc w:val="both"/>
      </w:pPr>
      <w:r>
        <w:rPr>
          <w:rFonts w:ascii="Times New Roman"/>
          <w:b w:val="false"/>
          <w:i w:val="false"/>
          <w:color w:val="000000"/>
          <w:sz w:val="28"/>
        </w:rPr>
        <w:t>Бюджеттің орындалуы туралы есептің</w:t>
      </w:r>
      <w:r>
        <w:br/>
      </w:r>
      <w:r>
        <w:rPr>
          <w:rFonts w:ascii="Times New Roman"/>
          <w:b w:val="false"/>
          <w:i w:val="false"/>
          <w:color w:val="000000"/>
          <w:sz w:val="28"/>
        </w:rPr>
        <w:t>
қалыптастыруына жауапты,</w:t>
      </w:r>
      <w:r>
        <w:br/>
      </w:r>
      <w:r>
        <w:rPr>
          <w:rFonts w:ascii="Times New Roman"/>
          <w:b w:val="false"/>
          <w:i w:val="false"/>
          <w:color w:val="000000"/>
          <w:sz w:val="28"/>
        </w:rPr>
        <w:t>
ведомства аймақтық бөлімше басшысы</w:t>
      </w:r>
      <w:r>
        <w:br/>
      </w:r>
      <w:r>
        <w:rPr>
          <w:rFonts w:ascii="Times New Roman"/>
          <w:b w:val="false"/>
          <w:i w:val="false"/>
          <w:color w:val="000000"/>
          <w:sz w:val="28"/>
        </w:rPr>
        <w:t>
                               М.О. ________   _________________</w:t>
      </w:r>
      <w:r>
        <w:br/>
      </w:r>
      <w:r>
        <w:rPr>
          <w:rFonts w:ascii="Times New Roman"/>
          <w:b w:val="false"/>
          <w:i w:val="false"/>
          <w:color w:val="000000"/>
          <w:sz w:val="28"/>
        </w:rPr>
        <w:t xml:space="preserve">
                                     (қолы)    </w:t>
      </w:r>
      <w:r>
        <w:rPr>
          <w:rFonts w:ascii="Times New Roman"/>
          <w:b w:val="false"/>
          <w:i/>
          <w:color w:val="000000"/>
          <w:sz w:val="28"/>
        </w:rPr>
        <w:t>(қолын ашып жазу)</w:t>
      </w:r>
    </w:p>
    <w:p>
      <w:pPr>
        <w:spacing w:after="0"/>
        <w:ind w:left="0"/>
        <w:jc w:val="both"/>
      </w:pPr>
      <w:r>
        <w:rPr>
          <w:rFonts w:ascii="Times New Roman"/>
          <w:b w:val="false"/>
          <w:i w:val="false"/>
          <w:color w:val="000000"/>
          <w:sz w:val="28"/>
        </w:rPr>
        <w:t>Мемлекеттік бюджеттің орындалуын</w:t>
      </w:r>
      <w:r>
        <w:br/>
      </w:r>
      <w:r>
        <w:rPr>
          <w:rFonts w:ascii="Times New Roman"/>
          <w:b w:val="false"/>
          <w:i w:val="false"/>
          <w:color w:val="000000"/>
          <w:sz w:val="28"/>
        </w:rPr>
        <w:t>
іске асыратын ведомства,</w:t>
      </w:r>
      <w:r>
        <w:br/>
      </w:r>
      <w:r>
        <w:rPr>
          <w:rFonts w:ascii="Times New Roman"/>
          <w:b w:val="false"/>
          <w:i w:val="false"/>
          <w:color w:val="000000"/>
          <w:sz w:val="28"/>
        </w:rPr>
        <w:t>
аймақтық бөлімшесінің басшысы</w:t>
      </w:r>
      <w:r>
        <w:br/>
      </w:r>
      <w:r>
        <w:rPr>
          <w:rFonts w:ascii="Times New Roman"/>
          <w:b w:val="false"/>
          <w:i w:val="false"/>
          <w:color w:val="000000"/>
          <w:sz w:val="28"/>
        </w:rPr>
        <w:t>
                               М.О. ________  _________________</w:t>
      </w:r>
      <w:r>
        <w:br/>
      </w:r>
      <w:r>
        <w:rPr>
          <w:rFonts w:ascii="Times New Roman"/>
          <w:b w:val="false"/>
          <w:i w:val="false"/>
          <w:color w:val="000000"/>
          <w:sz w:val="28"/>
        </w:rPr>
        <w:t xml:space="preserve">
                                     (қолы)   </w:t>
      </w:r>
      <w:r>
        <w:rPr>
          <w:rFonts w:ascii="Times New Roman"/>
          <w:b w:val="false"/>
          <w:i/>
          <w:color w:val="000000"/>
          <w:sz w:val="28"/>
        </w:rPr>
        <w:t>(қолын ашып жазу)</w:t>
      </w:r>
    </w:p>
    <w:p>
      <w:pPr>
        <w:spacing w:after="0"/>
        <w:ind w:left="0"/>
        <w:jc w:val="both"/>
      </w:pPr>
      <w:r>
        <w:rPr>
          <w:rFonts w:ascii="Times New Roman"/>
          <w:b w:val="false"/>
          <w:i w:val="false"/>
          <w:color w:val="000000"/>
          <w:sz w:val="28"/>
        </w:rPr>
        <w:t>Мемлекеттік бюджеттің орындалуын</w:t>
      </w:r>
      <w:r>
        <w:br/>
      </w:r>
      <w:r>
        <w:rPr>
          <w:rFonts w:ascii="Times New Roman"/>
          <w:b w:val="false"/>
          <w:i w:val="false"/>
          <w:color w:val="000000"/>
          <w:sz w:val="28"/>
        </w:rPr>
        <w:t>
іске асыратын, аймақтық ведомстваның</w:t>
      </w:r>
      <w:r>
        <w:br/>
      </w:r>
      <w:r>
        <w:rPr>
          <w:rFonts w:ascii="Times New Roman"/>
          <w:b w:val="false"/>
          <w:i w:val="false"/>
          <w:color w:val="000000"/>
          <w:sz w:val="28"/>
        </w:rPr>
        <w:t>
тиісті құрылымдық сәйкес</w:t>
      </w:r>
      <w:r>
        <w:br/>
      </w:r>
      <w:r>
        <w:rPr>
          <w:rFonts w:ascii="Times New Roman"/>
          <w:b w:val="false"/>
          <w:i w:val="false"/>
          <w:color w:val="000000"/>
          <w:sz w:val="28"/>
        </w:rPr>
        <w:t>
бөлімшесінің басшысы</w:t>
      </w:r>
      <w:r>
        <w:br/>
      </w:r>
      <w:r>
        <w:rPr>
          <w:rFonts w:ascii="Times New Roman"/>
          <w:b w:val="false"/>
          <w:i w:val="false"/>
          <w:color w:val="000000"/>
          <w:sz w:val="28"/>
        </w:rPr>
        <w:t>
                               М.О. ________   ________________</w:t>
      </w:r>
      <w:r>
        <w:br/>
      </w:r>
      <w:r>
        <w:rPr>
          <w:rFonts w:ascii="Times New Roman"/>
          <w:b w:val="false"/>
          <w:i w:val="false"/>
          <w:color w:val="000000"/>
          <w:sz w:val="28"/>
        </w:rPr>
        <w:t xml:space="preserve">
                                      (қолы)   </w:t>
      </w:r>
      <w:r>
        <w:rPr>
          <w:rFonts w:ascii="Times New Roman"/>
          <w:b w:val="false"/>
          <w:i/>
          <w:color w:val="000000"/>
          <w:sz w:val="28"/>
        </w:rPr>
        <w:t>(қолын ашып жазу)</w:t>
      </w:r>
    </w:p>
    <w:p>
      <w:pPr>
        <w:spacing w:after="0"/>
        <w:ind w:left="0"/>
        <w:jc w:val="both"/>
      </w:pPr>
      <w:r>
        <w:rPr>
          <w:rFonts w:ascii="Times New Roman"/>
          <w:b w:val="false"/>
          <w:i w:val="false"/>
          <w:color w:val="000000"/>
          <w:sz w:val="28"/>
        </w:rPr>
        <w:t>Ескерту: алшақтық болған жағдайда салыстыру актісіне алшақтықтың пайда болуы туралы кеңейтілген түсіндірме жазба қолданылады</w:t>
      </w:r>
    </w:p>
    <w:bookmarkStart w:name="z26"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2010 жылғы   </w:t>
      </w:r>
      <w:r>
        <w:br/>
      </w:r>
      <w:r>
        <w:rPr>
          <w:rFonts w:ascii="Times New Roman"/>
          <w:b w:val="false"/>
          <w:i w:val="false"/>
          <w:color w:val="000000"/>
          <w:sz w:val="28"/>
        </w:rPr>
        <w:t xml:space="preserve">
4 маусымдағы № 270 бұйрығына   </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Бюджетті атқару жөніндегі уәкілетті</w:t>
      </w:r>
      <w:r>
        <w:br/>
      </w:r>
      <w:r>
        <w:rPr>
          <w:rFonts w:ascii="Times New Roman"/>
          <w:b w:val="false"/>
          <w:i w:val="false"/>
          <w:color w:val="000000"/>
          <w:sz w:val="28"/>
        </w:rPr>
        <w:t xml:space="preserve">
органдардың бюджеттік есептілікті </w:t>
      </w:r>
      <w:r>
        <w:br/>
      </w:r>
      <w:r>
        <w:rPr>
          <w:rFonts w:ascii="Times New Roman"/>
          <w:b w:val="false"/>
          <w:i w:val="false"/>
          <w:color w:val="000000"/>
          <w:sz w:val="28"/>
        </w:rPr>
        <w:t xml:space="preserve">
жасау және беру Ережесіне      </w:t>
      </w:r>
      <w:r>
        <w:br/>
      </w:r>
      <w:r>
        <w:rPr>
          <w:rFonts w:ascii="Times New Roman"/>
          <w:b w:val="false"/>
          <w:i w:val="false"/>
          <w:color w:val="000000"/>
          <w:sz w:val="28"/>
        </w:rPr>
        <w:t xml:space="preserve">
19-қосымша             </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Өзара өтелетін төлемдер операциясы бойынша деректер</w:t>
      </w:r>
      <w:r>
        <w:br/>
      </w:r>
      <w:r>
        <w:rPr>
          <w:rFonts w:ascii="Times New Roman"/>
          <w:b/>
          <w:i w:val="false"/>
          <w:color w:val="000000"/>
        </w:rPr>
        <w:t>
_________________________________</w:t>
      </w:r>
      <w:r>
        <w:br/>
      </w:r>
      <w:r>
        <w:rPr>
          <w:rFonts w:ascii="Times New Roman"/>
          <w:b/>
          <w:i w:val="false"/>
          <w:color w:val="000000"/>
        </w:rPr>
        <w:t>
(жергілікті бюджеттің атауы)</w:t>
      </w:r>
      <w:r>
        <w:br/>
      </w:r>
      <w:r>
        <w:rPr>
          <w:rFonts w:ascii="Times New Roman"/>
          <w:b/>
          <w:i w:val="false"/>
          <w:color w:val="000000"/>
        </w:rPr>
        <w:t>
____________жылға</w:t>
      </w:r>
    </w:p>
    <w:p>
      <w:pPr>
        <w:spacing w:after="0"/>
        <w:ind w:left="0"/>
        <w:jc w:val="both"/>
      </w:pPr>
      <w:r>
        <w:rPr>
          <w:rFonts w:ascii="Times New Roman"/>
          <w:b w:val="false"/>
          <w:i w:val="false"/>
          <w:color w:val="000000"/>
          <w:sz w:val="28"/>
        </w:rPr>
        <w:t>1-27 нысанына Қосымша</w:t>
      </w:r>
      <w:r>
        <w:br/>
      </w:r>
      <w:r>
        <w:rPr>
          <w:rFonts w:ascii="Times New Roman"/>
          <w:b w:val="false"/>
          <w:i w:val="false"/>
          <w:color w:val="000000"/>
          <w:sz w:val="28"/>
        </w:rPr>
        <w:t>
Есеп жасалынды: уақыты</w:t>
      </w:r>
      <w:r>
        <w:br/>
      </w:r>
      <w:r>
        <w:rPr>
          <w:rFonts w:ascii="Times New Roman"/>
          <w:b w:val="false"/>
          <w:i w:val="false"/>
          <w:color w:val="000000"/>
          <w:sz w:val="28"/>
        </w:rPr>
        <w:t>
ХN парағына дейін</w:t>
      </w:r>
    </w:p>
    <w:p>
      <w:pPr>
        <w:spacing w:after="0"/>
        <w:ind w:left="0"/>
        <w:jc w:val="both"/>
      </w:pPr>
      <w:r>
        <w:rPr>
          <w:rFonts w:ascii="Times New Roman"/>
          <w:b w:val="false"/>
          <w:i w:val="false"/>
          <w:color w:val="000000"/>
          <w:sz w:val="28"/>
        </w:rPr>
        <w:t>Республика (область, қала, аудан) ______________________</w:t>
      </w:r>
      <w:r>
        <w:br/>
      </w:r>
      <w:r>
        <w:rPr>
          <w:rFonts w:ascii="Times New Roman"/>
          <w:b w:val="false"/>
          <w:i w:val="false"/>
          <w:color w:val="000000"/>
          <w:sz w:val="28"/>
        </w:rPr>
        <w:t>
Мерзімділігі айлық, жылдық _____________________________</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1163"/>
        <w:gridCol w:w="1160"/>
        <w:gridCol w:w="1160"/>
        <w:gridCol w:w="1160"/>
        <w:gridCol w:w="1160"/>
        <w:gridCol w:w="1160"/>
        <w:gridCol w:w="1160"/>
        <w:gridCol w:w="1160"/>
        <w:gridCol w:w="768"/>
        <w:gridCol w:w="1143"/>
        <w:gridCol w:w="728"/>
      </w:tblGrid>
      <w:tr>
        <w:trPr>
          <w:trHeight w:val="30" w:hRule="atLeast"/>
        </w:trPr>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жіктеу жүйесі</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қаржы жылына бекітілген бюджет</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қаржы жылына нақтыланған бюджет</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қаржы жылына түзету енгізілген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 мен төлемдерді қаржыландыру жөніндегі жиынтық жоспары, есепті жылға міндеттемелерді қаржыландыру жөніндегі жиынтық жоспары</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міндеттемелер</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Төленбеген міндеттемелер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түсімдерінің орындалуы/немесе бюджеттік бағдарламалар бойынша төленген міндеттемелер (сол бағдарлама бағытындағы)</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жылға түсімдер мен төлемдерді қаржыландыру жөніндегі жиынтық жоспарына бюджет түсімдерінің орындалуы/ немесе бюджеттік бағдарламалар бойынша төленген міндеттемелер (сол бағдарлама бағытындағы)</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(бекітілген, нақтыланған, түзету енгізілген) бюджетке, бюджет түсімдерінің орындалуы/немесе бюджеттік бағдарламалар бойынша төленген міндеттемелер (сол бағдарлама бағытындағы),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Табыстар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несиелер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несиелер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несиелерді өтеу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IY. Қаржы активтерінің операциялары бойынша қалдық</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сатып алу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қаржы активтерін сатудан түскен түсімдер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бюджеттің орындалуын жүзеге асырушы, ведомстваның</w:t>
      </w:r>
      <w:r>
        <w:br/>
      </w:r>
      <w:r>
        <w:rPr>
          <w:rFonts w:ascii="Times New Roman"/>
          <w:b w:val="false"/>
          <w:i w:val="false"/>
          <w:color w:val="000000"/>
          <w:sz w:val="28"/>
        </w:rPr>
        <w:t>
аймақтық бөлімшесінің басшысы _________     _____________________</w:t>
      </w:r>
      <w:r>
        <w:br/>
      </w:r>
      <w:r>
        <w:rPr>
          <w:rFonts w:ascii="Times New Roman"/>
          <w:b w:val="false"/>
          <w:i w:val="false"/>
          <w:color w:val="000000"/>
          <w:sz w:val="28"/>
        </w:rPr>
        <w:t>
                               (</w:t>
      </w:r>
      <w:r>
        <w:rPr>
          <w:rFonts w:ascii="Times New Roman"/>
          <w:b w:val="false"/>
          <w:i/>
          <w:color w:val="000000"/>
          <w:sz w:val="28"/>
        </w:rPr>
        <w:t>қолы</w:t>
      </w:r>
      <w:r>
        <w:rPr>
          <w:rFonts w:ascii="Times New Roman"/>
          <w:b w:val="false"/>
          <w:i w:val="false"/>
          <w:color w:val="000000"/>
          <w:sz w:val="28"/>
        </w:rPr>
        <w:t>)         (</w:t>
      </w:r>
      <w:r>
        <w:rPr>
          <w:rFonts w:ascii="Times New Roman"/>
          <w:b w:val="false"/>
          <w:i/>
          <w:color w:val="000000"/>
          <w:sz w:val="28"/>
        </w:rPr>
        <w:t>қолын ашып жазу</w:t>
      </w:r>
      <w:r>
        <w:rPr>
          <w:rFonts w:ascii="Times New Roman"/>
          <w:b w:val="false"/>
          <w:i w:val="false"/>
          <w:color w:val="000000"/>
          <w:sz w:val="28"/>
        </w:rPr>
        <w:t>)</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Жиынтық жоспарды әзірлеуге және құрастыруға жауапты,</w:t>
      </w:r>
      <w:r>
        <w:br/>
      </w:r>
      <w:r>
        <w:rPr>
          <w:rFonts w:ascii="Times New Roman"/>
          <w:b w:val="false"/>
          <w:i w:val="false"/>
          <w:color w:val="000000"/>
          <w:sz w:val="28"/>
        </w:rPr>
        <w:t>
құрылымдық бөлімшесінің басшысы _________    ____________________</w:t>
      </w:r>
      <w:r>
        <w:br/>
      </w:r>
      <w:r>
        <w:rPr>
          <w:rFonts w:ascii="Times New Roman"/>
          <w:b w:val="false"/>
          <w:i w:val="false"/>
          <w:color w:val="000000"/>
          <w:sz w:val="28"/>
        </w:rPr>
        <w:t>
                                 (</w:t>
      </w:r>
      <w:r>
        <w:rPr>
          <w:rFonts w:ascii="Times New Roman"/>
          <w:b w:val="false"/>
          <w:i/>
          <w:color w:val="000000"/>
          <w:sz w:val="28"/>
        </w:rPr>
        <w:t>қолы</w:t>
      </w:r>
      <w:r>
        <w:rPr>
          <w:rFonts w:ascii="Times New Roman"/>
          <w:b w:val="false"/>
          <w:i w:val="false"/>
          <w:color w:val="000000"/>
          <w:sz w:val="28"/>
        </w:rPr>
        <w:t>)         (</w:t>
      </w:r>
      <w:r>
        <w:rPr>
          <w:rFonts w:ascii="Times New Roman"/>
          <w:b w:val="false"/>
          <w:i/>
          <w:color w:val="000000"/>
          <w:sz w:val="28"/>
        </w:rPr>
        <w:t>қолын ашып жазу</w:t>
      </w:r>
      <w:r>
        <w:rPr>
          <w:rFonts w:ascii="Times New Roman"/>
          <w:b w:val="false"/>
          <w:i w:val="false"/>
          <w:color w:val="000000"/>
          <w:sz w:val="28"/>
        </w:rPr>
        <w:t>)</w:t>
      </w:r>
    </w:p>
    <w:p>
      <w:pPr>
        <w:spacing w:after="0"/>
        <w:ind w:left="0"/>
        <w:jc w:val="both"/>
      </w:pPr>
      <w:r>
        <w:rPr>
          <w:rFonts w:ascii="Times New Roman"/>
          <w:b w:val="false"/>
          <w:i w:val="false"/>
          <w:color w:val="000000"/>
          <w:sz w:val="28"/>
        </w:rPr>
        <w:t>Деректерді құрастыруға жауапты,</w:t>
      </w:r>
      <w:r>
        <w:br/>
      </w:r>
      <w:r>
        <w:rPr>
          <w:rFonts w:ascii="Times New Roman"/>
          <w:b w:val="false"/>
          <w:i w:val="false"/>
          <w:color w:val="000000"/>
          <w:sz w:val="28"/>
        </w:rPr>
        <w:t>
құрылымдық бөлімшесінің басшысы _________    _____________________</w:t>
      </w:r>
      <w:r>
        <w:br/>
      </w:r>
      <w:r>
        <w:rPr>
          <w:rFonts w:ascii="Times New Roman"/>
          <w:b w:val="false"/>
          <w:i w:val="false"/>
          <w:color w:val="000000"/>
          <w:sz w:val="28"/>
        </w:rPr>
        <w:t>
                                 (</w:t>
      </w:r>
      <w:r>
        <w:rPr>
          <w:rFonts w:ascii="Times New Roman"/>
          <w:b w:val="false"/>
          <w:i/>
          <w:color w:val="000000"/>
          <w:sz w:val="28"/>
        </w:rPr>
        <w:t>қолы</w:t>
      </w:r>
      <w:r>
        <w:rPr>
          <w:rFonts w:ascii="Times New Roman"/>
          <w:b w:val="false"/>
          <w:i w:val="false"/>
          <w:color w:val="000000"/>
          <w:sz w:val="28"/>
        </w:rPr>
        <w:t>)       (</w:t>
      </w:r>
      <w:r>
        <w:rPr>
          <w:rFonts w:ascii="Times New Roman"/>
          <w:b w:val="false"/>
          <w:i/>
          <w:color w:val="000000"/>
          <w:sz w:val="28"/>
        </w:rPr>
        <w:t>қолын ашып жазу</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