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5bbf" w14:textId="fd75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"Тракторларды және олардың базасында жасалған өзі жүретін шассилер мен механизмдерді, олардың тіркемелерін, соған қоса арнайы жабдық орнатылған тіркемелерді, өзі жүретін ауыл шаруашылығы, мелиоративтік және жол-құрылысы машиналары мен механизмдерін, сондай-ақ жоғары өтімді арнайы машиналарды мемлекеттік тіркеу ережелерді бекіту туралы" Қазақстан Республикасы Премьер-Министрінің орынбасары – Қазақстан Республикасы Ауыл шаруашылығы министрінің 2003 жылғы 8 қыркүйектегі № 467 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министрiнiң м.а. 2010 жылғы 21 мамырдағы N 342 Бұйрығы. Қазақстан Республикасы Әділет министрлігінде 2010 жылғы 25 мамырда Нормативтік құқықтық кесімдерді мемлекеттік тіркеудің тізіліміне N 6256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 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«Тракторларды және олардың базасында жасалған өзі жүретін шассилер мен механизмдерді, олардың тіркемелерін, соған қоса арнайы жабдық орнатылған тіркемелерді, өзі жүретін ауыл шаруашылығы, мелиоративтік және жол-құрылысы машиналары мен механизмдерін, сондай-ақ жоғары өтімді арнайы машиналарды мемлекеттік тіркеу ережелерді бекіту туралы» Қазақстан Республикасы Премьер-Министрінің орынбасары – Қазақстан Республикасы Ауыл шаруашылығы министрінің 2003 жылғы 8 қыркүйектегі № 467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2564 болып тіркелген, Қазақстан Республикасының Нормативтік құқықтық актілер бюллетенінде жарияланған, 2003 ж., № 43-48, 902-құжат)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тракторларды және олардың базасында жасалған өзі жүретін шассилер мен механизмдерді, олардың тіркемелерін, соған қоса арнайы жабдық орнатылған тіркемелерді, өзі жүретін ауыл шаруашылығы, мелиоративтік және жол-құрылысы машиналары мен механизмдерін, сондай-ақ жоғары өтімді арнайы машиналарды мемлекеттік тіркеу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1-бөлімде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Машинаның атауы және маркасы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марка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мәтінде 4-тармақтағы «Зауыттық машинаның нөмірі» деген сөздер «Машинаның зауыттық нөмірі»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орыс тілдеріндегі мәтінде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, 2-бағандағы «жөндеуге жауапты» деген сөздер «жөндеудің түрі»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Егіншілікті дамыту және фитосанитариялық қауіпсіздік департаменті заңнамада белгіленген тәртіппен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2010 жылғы 1 қаңтардан бастап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