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bd78" w14:textId="f4ab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2010 жылғы 1 сәуірдегі № 141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29 қарашадағы N 598 Бұйрығы. Қазақстан Республикасы Әділет министрлігінде 2010 жылы 30 қарашада N 6656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«Мемлекеттік бюджет және Қазақстан Республикасы Ұлттық Банкінің сметасы (бюджеті) есебінен ұсталатын органдардың штат санын оңтайландыру жөніндегі іс-шаралар туралы» 2010 жылғы 27 қыркүйектегі № 1072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бюджет шығыстарының функционалдық сыныптамасында:</w:t>
      </w:r>
      <w:r>
        <w:br/>
      </w:r>
      <w:r>
        <w:rPr>
          <w:rFonts w:ascii="Times New Roman"/>
          <w:b w:val="false"/>
          <w:i w:val="false"/>
          <w:color w:val="000000"/>
          <w:sz w:val="28"/>
        </w:rPr>
        <w:t>
</w:t>
      </w:r>
      <w:r>
        <w:rPr>
          <w:rFonts w:ascii="Times New Roman"/>
          <w:b w:val="false"/>
          <w:i w:val="false"/>
          <w:color w:val="000000"/>
          <w:sz w:val="28"/>
        </w:rPr>
        <w:t>
      01 «Жалпы сипаттағы мемлекеттік қызметтер» функционалдық тобында:</w:t>
      </w:r>
      <w:r>
        <w:br/>
      </w:r>
      <w:r>
        <w:rPr>
          <w:rFonts w:ascii="Times New Roman"/>
          <w:b w:val="false"/>
          <w:i w:val="false"/>
          <w:color w:val="000000"/>
          <w:sz w:val="28"/>
        </w:rPr>
        <w:t>
      5 «Жоспарлау және статистикалық қызмет» функционалдық кіші тобына:</w:t>
      </w:r>
      <w:r>
        <w:br/>
      </w:r>
      <w:r>
        <w:rPr>
          <w:rFonts w:ascii="Times New Roman"/>
          <w:b w:val="false"/>
          <w:i w:val="false"/>
          <w:color w:val="000000"/>
          <w:sz w:val="28"/>
        </w:rPr>
        <w:t>
      476 бюджеттік бағдарламаларының әкімшісі мынадай мазмұндағы 001, 002, 003, 100, 106, 107, 108, 109, 115, 123, 124 бюджеттік бағдарламалармен толықтырылсын:</w:t>
      </w:r>
      <w:r>
        <w:br/>
      </w:r>
      <w:r>
        <w:rPr>
          <w:rFonts w:ascii="Times New Roman"/>
          <w:b w:val="false"/>
          <w:i w:val="false"/>
          <w:color w:val="000000"/>
          <w:sz w:val="28"/>
        </w:rPr>
        <w:t>
      «476 Ауданның (облыстық маңызы бар қаланың) экономика, бюджеттік жоспарлау және кәсіпкерлік бөлімі</w:t>
      </w:r>
      <w:r>
        <w:br/>
      </w:r>
      <w:r>
        <w:rPr>
          <w:rFonts w:ascii="Times New Roman"/>
          <w:b w:val="false"/>
          <w:i w:val="false"/>
          <w:color w:val="000000"/>
          <w:sz w:val="28"/>
        </w:rPr>
        <w:t>
      001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8"/>
        </w:rPr>
        <w:t>
      002 Ақпараттық жүйелер құру</w:t>
      </w:r>
      <w:r>
        <w:br/>
      </w:r>
      <w:r>
        <w:rPr>
          <w:rFonts w:ascii="Times New Roman"/>
          <w:b w:val="false"/>
          <w:i w:val="false"/>
          <w:color w:val="000000"/>
          <w:sz w:val="28"/>
        </w:rPr>
        <w:t>
      003 Мемлекеттік органдардың күрделі шығыстары</w:t>
      </w:r>
      <w:r>
        <w:br/>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107 Жергілікті атқарушы органның шұғыл шығындарына арналған резервінің есебінен іс-шаралар өткізу</w:t>
      </w:r>
      <w:r>
        <w:br/>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r>
        <w:br/>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1 «Тұрғын үй шаруашылығы» функционалдық кіші тобына:</w:t>
      </w:r>
      <w:r>
        <w:br/>
      </w:r>
      <w:r>
        <w:rPr>
          <w:rFonts w:ascii="Times New Roman"/>
          <w:b w:val="false"/>
          <w:i w:val="false"/>
          <w:color w:val="000000"/>
          <w:sz w:val="28"/>
        </w:rPr>
        <w:t>
      271 бюджеттік бағдарламаларының әкімшісі бойынша:</w:t>
      </w:r>
      <w:r>
        <w:br/>
      </w:r>
      <w:r>
        <w:rPr>
          <w:rFonts w:ascii="Times New Roman"/>
          <w:b w:val="false"/>
          <w:i w:val="false"/>
          <w:color w:val="000000"/>
          <w:sz w:val="28"/>
        </w:rPr>
        <w:t>
      мынадай мазмұндағы 035 бюджеттік бағдарламамен толықтырылсын:</w:t>
      </w:r>
      <w:r>
        <w:br/>
      </w:r>
      <w:r>
        <w:rPr>
          <w:rFonts w:ascii="Times New Roman"/>
          <w:b w:val="false"/>
          <w:i w:val="false"/>
          <w:color w:val="000000"/>
          <w:sz w:val="28"/>
        </w:rPr>
        <w:t>
      «271 Облыстың құрылыс басқармасы</w:t>
      </w:r>
      <w:r>
        <w:br/>
      </w:r>
      <w:r>
        <w:rPr>
          <w:rFonts w:ascii="Times New Roman"/>
          <w:b w:val="false"/>
          <w:i w:val="false"/>
          <w:color w:val="000000"/>
          <w:sz w:val="28"/>
        </w:rPr>
        <w:t>
      035 Алматы облысында үлескерлердің қатысуымен салынып жатқан тұрғын үй кешенін салуға кредит беру»;</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кеңістік» функционалдық тобында:</w:t>
      </w:r>
      <w:r>
        <w:br/>
      </w:r>
      <w:r>
        <w:rPr>
          <w:rFonts w:ascii="Times New Roman"/>
          <w:b w:val="false"/>
          <w:i w:val="false"/>
          <w:color w:val="000000"/>
          <w:sz w:val="28"/>
        </w:rPr>
        <w:t>
      1 «Мәдениет саласындағы қызмет» функционалдық кіші тобына:</w:t>
      </w:r>
      <w:r>
        <w:br/>
      </w:r>
      <w:r>
        <w:rPr>
          <w:rFonts w:ascii="Times New Roman"/>
          <w:b w:val="false"/>
          <w:i w:val="false"/>
          <w:color w:val="000000"/>
          <w:sz w:val="28"/>
        </w:rPr>
        <w:t>
      478 бюджеттік бағдарламаларының әкімшісі мынадай мазмұндағы 009, 010, 011 бюджеттік бағдарламалармен толықтырылсын:</w:t>
      </w:r>
      <w:r>
        <w:br/>
      </w:r>
      <w:r>
        <w:rPr>
          <w:rFonts w:ascii="Times New Roman"/>
          <w:b w:val="false"/>
          <w:i w:val="false"/>
          <w:color w:val="000000"/>
          <w:sz w:val="28"/>
        </w:rPr>
        <w:t>
      «478 Ауданның (облыстық маңызы бар қаланың) ішкі саясат, мәдениет және тілдерді дамыту бөлімі</w:t>
      </w:r>
      <w:r>
        <w:br/>
      </w:r>
      <w:r>
        <w:rPr>
          <w:rFonts w:ascii="Times New Roman"/>
          <w:b w:val="false"/>
          <w:i w:val="false"/>
          <w:color w:val="000000"/>
          <w:sz w:val="28"/>
        </w:rPr>
        <w:t>
      009 Мәдени-демалыс жұмысын қолдау</w:t>
      </w:r>
      <w:r>
        <w:br/>
      </w:r>
      <w:r>
        <w:rPr>
          <w:rFonts w:ascii="Times New Roman"/>
          <w:b w:val="false"/>
          <w:i w:val="false"/>
          <w:color w:val="000000"/>
          <w:sz w:val="28"/>
        </w:rPr>
        <w:t>
      010 Зоопарктер мен дендропарктердің жұмыс істеуін қамтамасыз ету</w:t>
      </w:r>
      <w:r>
        <w:br/>
      </w:r>
      <w:r>
        <w:rPr>
          <w:rFonts w:ascii="Times New Roman"/>
          <w:b w:val="false"/>
          <w:i w:val="false"/>
          <w:color w:val="000000"/>
          <w:sz w:val="28"/>
        </w:rPr>
        <w:t>
      011 Тарихи-мәдени мұра ескерткіштерін сақтауды және оларға қол жетімділікті қамтамасыз ету»;</w:t>
      </w:r>
      <w:r>
        <w:br/>
      </w:r>
      <w:r>
        <w:rPr>
          <w:rFonts w:ascii="Times New Roman"/>
          <w:b w:val="false"/>
          <w:i w:val="false"/>
          <w:color w:val="000000"/>
          <w:sz w:val="28"/>
        </w:rPr>
        <w:t>
</w:t>
      </w:r>
      <w:r>
        <w:rPr>
          <w:rFonts w:ascii="Times New Roman"/>
          <w:b w:val="false"/>
          <w:i w:val="false"/>
          <w:color w:val="000000"/>
          <w:sz w:val="28"/>
        </w:rPr>
        <w:t>
      3 «Ақпараттық кеңістік» функционалдық кіші тобына:</w:t>
      </w:r>
      <w:r>
        <w:br/>
      </w:r>
      <w:r>
        <w:rPr>
          <w:rFonts w:ascii="Times New Roman"/>
          <w:b w:val="false"/>
          <w:i w:val="false"/>
          <w:color w:val="000000"/>
          <w:sz w:val="28"/>
        </w:rPr>
        <w:t>
      478 бюджеттік бағдарламаларының әкімшісі мынадай мазмұндағы 005, 006, 007, 008 бюджеттік бағдарламалармен толықтырылсын:</w:t>
      </w:r>
      <w:r>
        <w:br/>
      </w:r>
      <w:r>
        <w:rPr>
          <w:rFonts w:ascii="Times New Roman"/>
          <w:b w:val="false"/>
          <w:i w:val="false"/>
          <w:color w:val="000000"/>
          <w:sz w:val="28"/>
        </w:rPr>
        <w:t>
      «478 Ауданның (облыстық маңызы бар қаланың) ішкі саясат, мәдениет және тілдерді дамыту бөлімі</w:t>
      </w:r>
      <w:r>
        <w:br/>
      </w:r>
      <w:r>
        <w:rPr>
          <w:rFonts w:ascii="Times New Roman"/>
          <w:b w:val="false"/>
          <w:i w:val="false"/>
          <w:color w:val="000000"/>
          <w:sz w:val="28"/>
        </w:rPr>
        <w:t>
      005 Газеттер мен журналдар арқылы мемлекеттік ақпараттық саясат жүргізу жөніндегі қызметтер</w:t>
      </w:r>
      <w:r>
        <w:br/>
      </w:r>
      <w:r>
        <w:rPr>
          <w:rFonts w:ascii="Times New Roman"/>
          <w:b w:val="false"/>
          <w:i w:val="false"/>
          <w:color w:val="000000"/>
          <w:sz w:val="28"/>
        </w:rPr>
        <w:t>
      006 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8"/>
        </w:rPr>
        <w:t>
      007 Аудандық (қалалық) кітапханалардың жұмыс істеуі</w:t>
      </w:r>
      <w:r>
        <w:br/>
      </w:r>
      <w:r>
        <w:rPr>
          <w:rFonts w:ascii="Times New Roman"/>
          <w:b w:val="false"/>
          <w:i w:val="false"/>
          <w:color w:val="000000"/>
          <w:sz w:val="28"/>
        </w:rPr>
        <w:t>
      008 Мемлекеттік тілді және Қазақстан халықтарының басқа да тілдерін дамыту»;</w:t>
      </w:r>
      <w:r>
        <w:br/>
      </w:r>
      <w:r>
        <w:rPr>
          <w:rFonts w:ascii="Times New Roman"/>
          <w:b w:val="false"/>
          <w:i w:val="false"/>
          <w:color w:val="000000"/>
          <w:sz w:val="28"/>
        </w:rPr>
        <w:t>
</w:t>
      </w:r>
      <w:r>
        <w:rPr>
          <w:rFonts w:ascii="Times New Roman"/>
          <w:b w:val="false"/>
          <w:i w:val="false"/>
          <w:color w:val="000000"/>
          <w:sz w:val="28"/>
        </w:rPr>
        <w:t>
      9 «Мәдениет, спорт, туризм және ақпараттық кеңістікті ұйымдастыру жөніндегі өзге де қызметтер» функционалдық кіші тобына:</w:t>
      </w:r>
      <w:r>
        <w:br/>
      </w:r>
      <w:r>
        <w:rPr>
          <w:rFonts w:ascii="Times New Roman"/>
          <w:b w:val="false"/>
          <w:i w:val="false"/>
          <w:color w:val="000000"/>
          <w:sz w:val="28"/>
        </w:rPr>
        <w:t>
      478 бюджеттік бағдарламаларының әкімшісі мынадай мазмұндағы 001, 002, 003, 004, 100, 106, 107, 108, 109, 115, 123, 124 бюджеттік бағдарламалармен толықтырылсын:</w:t>
      </w:r>
      <w:r>
        <w:br/>
      </w:r>
      <w:r>
        <w:rPr>
          <w:rFonts w:ascii="Times New Roman"/>
          <w:b w:val="false"/>
          <w:i w:val="false"/>
          <w:color w:val="000000"/>
          <w:sz w:val="28"/>
        </w:rPr>
        <w:t>
      «478 Ауданның (облыстық маңызы бар қаланың) ішкі саясат, мәдениет және тілдерді дамыту бөлімі</w:t>
      </w:r>
      <w:r>
        <w:br/>
      </w:r>
      <w:r>
        <w:rPr>
          <w:rFonts w:ascii="Times New Roman"/>
          <w:b w:val="false"/>
          <w:i w:val="false"/>
          <w:color w:val="000000"/>
          <w:sz w:val="28"/>
        </w:rPr>
        <w:t>
      001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8"/>
        </w:rPr>
        <w:t>
      002 Ақпараттық жүйелер құру</w:t>
      </w:r>
      <w:r>
        <w:br/>
      </w:r>
      <w:r>
        <w:rPr>
          <w:rFonts w:ascii="Times New Roman"/>
          <w:b w:val="false"/>
          <w:i w:val="false"/>
          <w:color w:val="000000"/>
          <w:sz w:val="28"/>
        </w:rPr>
        <w:t>
      003 Мемлекеттік органдардың күрделі шығыстары</w:t>
      </w:r>
      <w:r>
        <w:br/>
      </w:r>
      <w:r>
        <w:rPr>
          <w:rFonts w:ascii="Times New Roman"/>
          <w:b w:val="false"/>
          <w:i w:val="false"/>
          <w:color w:val="000000"/>
          <w:sz w:val="28"/>
        </w:rPr>
        <w:t>
      004 Жастар саясаты саласындағы өңірлік бағдарламаларды іске асыру</w:t>
      </w:r>
      <w:r>
        <w:br/>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r>
        <w:br/>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1 «Ауыл шаруашылығы» функционалдық кіші тобына:</w:t>
      </w:r>
      <w:r>
        <w:br/>
      </w:r>
      <w:r>
        <w:rPr>
          <w:rFonts w:ascii="Times New Roman"/>
          <w:b w:val="false"/>
          <w:i w:val="false"/>
          <w:color w:val="000000"/>
          <w:sz w:val="28"/>
        </w:rPr>
        <w:t>
      476 бюджеттік бағдарламаларының әкімшісі мынадай мазмұндағы 004, 099 бюджеттік бағдарламалармен толықтырылсын:</w:t>
      </w:r>
      <w:r>
        <w:br/>
      </w:r>
      <w:r>
        <w:rPr>
          <w:rFonts w:ascii="Times New Roman"/>
          <w:b w:val="false"/>
          <w:i w:val="false"/>
          <w:color w:val="000000"/>
          <w:sz w:val="28"/>
        </w:rPr>
        <w:t>
      «476 Ауданның (облыстық маңызы бар қаланың) экономика  және бюджеттік жоспарлау кәсіпкерлік бөлімі</w:t>
      </w:r>
      <w:r>
        <w:br/>
      </w:r>
      <w:r>
        <w:rPr>
          <w:rFonts w:ascii="Times New Roman"/>
          <w:b w:val="false"/>
          <w:i w:val="false"/>
          <w:color w:val="000000"/>
          <w:sz w:val="28"/>
        </w:rPr>
        <w:t>
      004 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8"/>
        </w:rPr>
        <w:t>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8"/>
        </w:rPr>
        <w:t>
</w:t>
      </w:r>
      <w:r>
        <w:rPr>
          <w:rFonts w:ascii="Times New Roman"/>
          <w:b w:val="false"/>
          <w:i w:val="false"/>
          <w:color w:val="000000"/>
          <w:sz w:val="28"/>
        </w:rPr>
        <w:t>
      477 бюджеттік бағдарламаларының әкімшісі мынадай мазмұндағы 001, 002, 003, 004, 005, 006 бюджеттік бағдарламалармен толықтырылсын:</w:t>
      </w:r>
      <w:r>
        <w:br/>
      </w:r>
      <w:r>
        <w:rPr>
          <w:rFonts w:ascii="Times New Roman"/>
          <w:b w:val="false"/>
          <w:i w:val="false"/>
          <w:color w:val="000000"/>
          <w:sz w:val="28"/>
        </w:rPr>
        <w:t>
      «477 Ауданның (облыстық маңызы бар қаланың) ауыл шаруашылығы мен жер қатынастары бөлімі</w:t>
      </w:r>
      <w:r>
        <w:br/>
      </w:r>
      <w:r>
        <w:rPr>
          <w:rFonts w:ascii="Times New Roman"/>
          <w:b w:val="false"/>
          <w:i w:val="false"/>
          <w:color w:val="000000"/>
          <w:sz w:val="28"/>
        </w:rPr>
        <w:t>
      001 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8"/>
        </w:rPr>
        <w:t>
      002 Ақпараттық жүйелер құру</w:t>
      </w:r>
      <w:r>
        <w:br/>
      </w:r>
      <w:r>
        <w:rPr>
          <w:rFonts w:ascii="Times New Roman"/>
          <w:b w:val="false"/>
          <w:i w:val="false"/>
          <w:color w:val="000000"/>
          <w:sz w:val="28"/>
        </w:rPr>
        <w:t>
      003 Мемлекеттік органдардың күрделі шығыстары</w:t>
      </w:r>
      <w:r>
        <w:br/>
      </w:r>
      <w:r>
        <w:rPr>
          <w:rFonts w:ascii="Times New Roman"/>
          <w:b w:val="false"/>
          <w:i w:val="false"/>
          <w:color w:val="000000"/>
          <w:sz w:val="28"/>
        </w:rPr>
        <w:t>
      004 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8"/>
        </w:rPr>
        <w:t>
      005 Мал көмінділерінің (биотермиялық шұңқырлардың) жұмыс істеуін қамтамасыз ету</w:t>
      </w:r>
      <w:r>
        <w:br/>
      </w:r>
      <w:r>
        <w:rPr>
          <w:rFonts w:ascii="Times New Roman"/>
          <w:b w:val="false"/>
          <w:i w:val="false"/>
          <w:color w:val="000000"/>
          <w:sz w:val="28"/>
        </w:rPr>
        <w:t>
      006 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007 бюджеттік бағдарламаларының әкімшісі мынадай мазмұндағы 011, 015 кіші бағдарламалармен толықтырылсын:</w:t>
      </w:r>
      <w:r>
        <w:br/>
      </w:r>
      <w:r>
        <w:rPr>
          <w:rFonts w:ascii="Times New Roman"/>
          <w:b w:val="false"/>
          <w:i w:val="false"/>
          <w:color w:val="000000"/>
          <w:sz w:val="28"/>
        </w:rPr>
        <w:t>
      «007 Көктемгі егіс және егін жинау жұмыстарын жүргізу үшін қажетті жанар-жағар май және басқа да тауар-материалдық құндылықтарының құнын арзандату</w:t>
      </w:r>
      <w:r>
        <w:br/>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099, 100, 106, 107, 108, 109, 115, 123, 124 бюджеттік бағдарламалармен толықтырылсын:</w:t>
      </w:r>
      <w:r>
        <w:br/>
      </w:r>
      <w:r>
        <w:rPr>
          <w:rFonts w:ascii="Times New Roman"/>
          <w:b w:val="false"/>
          <w:i w:val="false"/>
          <w:color w:val="000000"/>
          <w:sz w:val="28"/>
        </w:rPr>
        <w:t>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8"/>
        </w:rPr>
        <w:t>
      100 Қазақстан Республикасы Үкіметінің төтенше резерві есебінен іс-шаралар өткізу</w:t>
      </w:r>
      <w:r>
        <w:br/>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r>
        <w:br/>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6 «Жер қатынастары» функционалдық кіші тобына:</w:t>
      </w:r>
      <w:r>
        <w:br/>
      </w:r>
      <w:r>
        <w:rPr>
          <w:rFonts w:ascii="Times New Roman"/>
          <w:b w:val="false"/>
          <w:i w:val="false"/>
          <w:color w:val="000000"/>
          <w:sz w:val="28"/>
        </w:rPr>
        <w:t>
      477 бюджеттік бағдарламаларының әкімшісі мынадай мазмұндағы 008, 009, 010, 011 бюджеттік бағдарламалармен толықтырылсын:</w:t>
      </w:r>
      <w:r>
        <w:br/>
      </w:r>
      <w:r>
        <w:rPr>
          <w:rFonts w:ascii="Times New Roman"/>
          <w:b w:val="false"/>
          <w:i w:val="false"/>
          <w:color w:val="000000"/>
          <w:sz w:val="28"/>
        </w:rPr>
        <w:t>
      «477 Ауданның (облыстық маңызы бар қаланың) ауыл шаруашылығы мен жер қатынастары бөлімі</w:t>
      </w:r>
      <w:r>
        <w:br/>
      </w:r>
      <w:r>
        <w:rPr>
          <w:rFonts w:ascii="Times New Roman"/>
          <w:b w:val="false"/>
          <w:i w:val="false"/>
          <w:color w:val="000000"/>
          <w:sz w:val="28"/>
        </w:rPr>
        <w:t>
      008 Ауыл шаруашылығы алқаптарын бір түрден екіншісіне ауыстыру жөніндегі жұмыстар</w:t>
      </w:r>
      <w:r>
        <w:br/>
      </w:r>
      <w:r>
        <w:rPr>
          <w:rFonts w:ascii="Times New Roman"/>
          <w:b w:val="false"/>
          <w:i w:val="false"/>
          <w:color w:val="000000"/>
          <w:sz w:val="28"/>
        </w:rPr>
        <w:t>
      009 Елді мекендерді жерге және шаруашылық жағынан орналастыру</w:t>
      </w:r>
      <w:r>
        <w:br/>
      </w:r>
      <w:r>
        <w:rPr>
          <w:rFonts w:ascii="Times New Roman"/>
          <w:b w:val="false"/>
          <w:i w:val="false"/>
          <w:color w:val="000000"/>
          <w:sz w:val="28"/>
        </w:rPr>
        <w:t>
      010 Жерді аймақтарға бөлу жөніндегі жұмыстарды ұйымдастыру</w:t>
      </w:r>
      <w:r>
        <w:br/>
      </w:r>
      <w:r>
        <w:rPr>
          <w:rFonts w:ascii="Times New Roman"/>
          <w:b w:val="false"/>
          <w:i w:val="false"/>
          <w:color w:val="000000"/>
          <w:sz w:val="28"/>
        </w:rPr>
        <w:t>
      011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 және қоршаған ортаны қорғау мен жер қатынастары саласындағы өзге де қызметтер» функционалдық кіші тобына:</w:t>
      </w:r>
      <w:r>
        <w:br/>
      </w:r>
      <w:r>
        <w:rPr>
          <w:rFonts w:ascii="Times New Roman"/>
          <w:b w:val="false"/>
          <w:i w:val="false"/>
          <w:color w:val="000000"/>
          <w:sz w:val="28"/>
        </w:rPr>
        <w:t>
      477 бюджеттік бағдарламаларының әкімшісі мынадай мазмұндағы 012 бюджеттік бағдарламамен толықтырылсын:</w:t>
      </w:r>
      <w:r>
        <w:br/>
      </w:r>
      <w:r>
        <w:rPr>
          <w:rFonts w:ascii="Times New Roman"/>
          <w:b w:val="false"/>
          <w:i w:val="false"/>
          <w:color w:val="000000"/>
          <w:sz w:val="28"/>
        </w:rPr>
        <w:t>
      «477 Ауданның (облыстық маңызы бар қаланың) ауыл шаруашылығы мен жер қатынастары бөлімі</w:t>
      </w:r>
      <w:r>
        <w:br/>
      </w:r>
      <w:r>
        <w:rPr>
          <w:rFonts w:ascii="Times New Roman"/>
          <w:b w:val="false"/>
          <w:i w:val="false"/>
          <w:color w:val="000000"/>
          <w:sz w:val="28"/>
        </w:rPr>
        <w:t>
      012 Эпизоотияға қарсы іс-шаралар жүргізу»;</w:t>
      </w:r>
      <w:r>
        <w:br/>
      </w:r>
      <w:r>
        <w:rPr>
          <w:rFonts w:ascii="Times New Roman"/>
          <w:b w:val="false"/>
          <w:i w:val="false"/>
          <w:color w:val="000000"/>
          <w:sz w:val="28"/>
        </w:rPr>
        <w:t>
</w:t>
      </w:r>
      <w:r>
        <w:rPr>
          <w:rFonts w:ascii="Times New Roman"/>
          <w:b w:val="false"/>
          <w:i w:val="false"/>
          <w:color w:val="000000"/>
          <w:sz w:val="28"/>
        </w:rPr>
        <w:t>
      13 «Басқалар» функционалдық кіші тобына:</w:t>
      </w:r>
      <w:r>
        <w:br/>
      </w:r>
      <w:r>
        <w:rPr>
          <w:rFonts w:ascii="Times New Roman"/>
          <w:b w:val="false"/>
          <w:i w:val="false"/>
          <w:color w:val="000000"/>
          <w:sz w:val="28"/>
        </w:rPr>
        <w:t>
      3 «Кәсіпкерлік қызметті қолдау және бәсекелестікті қорғау» функционалдық кіші тобына:</w:t>
      </w:r>
      <w:r>
        <w:br/>
      </w:r>
      <w:r>
        <w:rPr>
          <w:rFonts w:ascii="Times New Roman"/>
          <w:b w:val="false"/>
          <w:i w:val="false"/>
          <w:color w:val="000000"/>
          <w:sz w:val="28"/>
        </w:rPr>
        <w:t>
      476 бюджеттік бағдарламаларының әкімшісі мынадай мазмұндағы 005 бюджеттік бағдарламамен толықтырылсын:</w:t>
      </w:r>
      <w:r>
        <w:br/>
      </w:r>
      <w:r>
        <w:rPr>
          <w:rFonts w:ascii="Times New Roman"/>
          <w:b w:val="false"/>
          <w:i w:val="false"/>
          <w:color w:val="000000"/>
          <w:sz w:val="28"/>
        </w:rPr>
        <w:t>
      «476 Ауданның (облыстық маңызы бар қаланың) экономика  және бюджеттік жоспарлау кәсіпкерлік бөлімі</w:t>
      </w:r>
      <w:r>
        <w:br/>
      </w:r>
      <w:r>
        <w:rPr>
          <w:rFonts w:ascii="Times New Roman"/>
          <w:b w:val="false"/>
          <w:i w:val="false"/>
          <w:color w:val="000000"/>
          <w:sz w:val="28"/>
        </w:rPr>
        <w:t>
      005 Кәсіпкерлік қызметті қолдау»;</w:t>
      </w:r>
      <w:r>
        <w:br/>
      </w:r>
      <w:r>
        <w:rPr>
          <w:rFonts w:ascii="Times New Roman"/>
          <w:b w:val="false"/>
          <w:i w:val="false"/>
          <w:color w:val="000000"/>
          <w:sz w:val="28"/>
        </w:rPr>
        <w:t>
</w:t>
      </w:r>
      <w:r>
        <w:rPr>
          <w:rFonts w:ascii="Times New Roman"/>
          <w:b w:val="false"/>
          <w:i w:val="false"/>
          <w:color w:val="000000"/>
          <w:sz w:val="28"/>
        </w:rPr>
        <w:t>
      9 «Басқалар» функционалдық кіші тобына:</w:t>
      </w:r>
      <w:r>
        <w:br/>
      </w:r>
      <w:r>
        <w:rPr>
          <w:rFonts w:ascii="Times New Roman"/>
          <w:b w:val="false"/>
          <w:i w:val="false"/>
          <w:color w:val="000000"/>
          <w:sz w:val="28"/>
        </w:rPr>
        <w:t>
      476 бюджеттік бағдарламаларының әкімшісі мынадай мазмұндағы 006, 007 бюджеттік бағдарламамен толықтырылсын:</w:t>
      </w:r>
      <w:r>
        <w:br/>
      </w:r>
      <w:r>
        <w:rPr>
          <w:rFonts w:ascii="Times New Roman"/>
          <w:b w:val="false"/>
          <w:i w:val="false"/>
          <w:color w:val="000000"/>
          <w:sz w:val="28"/>
        </w:rPr>
        <w:t>
      «476 Ауданның (облыстық маңызы бар қаланың) экономика және бюджеттік жоспарлау кәсіпкерлік бөлімі</w:t>
      </w:r>
      <w:r>
        <w:br/>
      </w:r>
      <w:r>
        <w:rPr>
          <w:rFonts w:ascii="Times New Roman"/>
          <w:b w:val="false"/>
          <w:i w:val="false"/>
          <w:color w:val="000000"/>
          <w:sz w:val="28"/>
        </w:rPr>
        <w:t>
      006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8"/>
        </w:rPr>
        <w:t>
      007 Жаңа бастамаларға арналған шығыстар»;</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2-қосымшасына</w:t>
      </w:r>
      <w:r>
        <w:rPr>
          <w:rFonts w:ascii="Times New Roman"/>
          <w:b w:val="false"/>
          <w:i w:val="false"/>
          <w:color w:val="000000"/>
          <w:sz w:val="28"/>
        </w:rPr>
        <w:t>:</w:t>
      </w:r>
      <w:r>
        <w:br/>
      </w:r>
      <w:r>
        <w:rPr>
          <w:rFonts w:ascii="Times New Roman"/>
          <w:b w:val="false"/>
          <w:i w:val="false"/>
          <w:color w:val="000000"/>
          <w:sz w:val="28"/>
        </w:rPr>
        <w:t>
      Шығыстардың экономикалық сыныптамасының ерекшеліктері құрылымында:</w:t>
      </w:r>
      <w:r>
        <w:br/>
      </w:r>
      <w:r>
        <w:rPr>
          <w:rFonts w:ascii="Times New Roman"/>
          <w:b w:val="false"/>
          <w:i w:val="false"/>
          <w:color w:val="000000"/>
          <w:sz w:val="28"/>
        </w:rPr>
        <w:t>
      460 кіші сыныпта:</w:t>
      </w:r>
      <w:r>
        <w:br/>
      </w:r>
      <w:r>
        <w:rPr>
          <w:rFonts w:ascii="Times New Roman"/>
          <w:b w:val="false"/>
          <w:i w:val="false"/>
          <w:color w:val="000000"/>
          <w:sz w:val="28"/>
        </w:rPr>
        <w:t>
      461 «Заңды тұлғаларға күрделі трансферттер» ерекшелігіндегі «Анықтама» бағанында «Алайда ерекше әскери мақсатта пайдаланылатын құрылысты салуға немесе негізгі жабдықты сатып алуға арналған кәсіпорындарға трансферттер 311 ерекшеліктегі төлемдердің ағымдағы трансферттері ретінде сыныпталуы тиіс»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710 кіші сыныпта:</w:t>
      </w:r>
      <w:r>
        <w:br/>
      </w:r>
      <w:r>
        <w:rPr>
          <w:rFonts w:ascii="Times New Roman"/>
          <w:b w:val="false"/>
          <w:i w:val="false"/>
          <w:color w:val="000000"/>
          <w:sz w:val="28"/>
        </w:rPr>
        <w:t>
      Мынадай мазмұндағы Анықтамалары бар 714, 715 ерекшеліктермен толықтырылсын:</w:t>
      </w:r>
      <w:r>
        <w:br/>
      </w:r>
      <w:r>
        <w:rPr>
          <w:rFonts w:ascii="Times New Roman"/>
          <w:b w:val="false"/>
          <w:i w:val="false"/>
          <w:color w:val="000000"/>
          <w:sz w:val="28"/>
        </w:rPr>
        <w:t>
      «714 Бюджет кредиттерінің пайдаланылмаған сомаларын қайтару»</w:t>
      </w:r>
      <w:r>
        <w:br/>
      </w:r>
      <w:r>
        <w:rPr>
          <w:rFonts w:ascii="Times New Roman"/>
          <w:b w:val="false"/>
          <w:i w:val="false"/>
          <w:color w:val="000000"/>
          <w:sz w:val="28"/>
        </w:rPr>
        <w:t>
      «Анықтама» бағанында:</w:t>
      </w:r>
      <w:r>
        <w:br/>
      </w:r>
      <w:r>
        <w:rPr>
          <w:rFonts w:ascii="Times New Roman"/>
          <w:b w:val="false"/>
          <w:i w:val="false"/>
          <w:color w:val="000000"/>
          <w:sz w:val="28"/>
        </w:rPr>
        <w:t>
      «Жоғарыда тұрған бюджеттен алынған бюджет кредиттерінің мақсатсыз пайдаланылмаған сомасын қайтару»</w:t>
      </w:r>
      <w:r>
        <w:br/>
      </w:r>
      <w:r>
        <w:rPr>
          <w:rFonts w:ascii="Times New Roman"/>
          <w:b w:val="false"/>
          <w:i w:val="false"/>
          <w:color w:val="000000"/>
          <w:sz w:val="28"/>
        </w:rPr>
        <w:t>
      715 Бюджеттік кредиттерді мақсатсыз пайдаланудың сомаларын қайтару»;</w:t>
      </w:r>
      <w:r>
        <w:br/>
      </w:r>
      <w:r>
        <w:rPr>
          <w:rFonts w:ascii="Times New Roman"/>
          <w:b w:val="false"/>
          <w:i w:val="false"/>
          <w:color w:val="000000"/>
          <w:sz w:val="28"/>
        </w:rPr>
        <w:t>
</w:t>
      </w:r>
      <w:r>
        <w:rPr>
          <w:rFonts w:ascii="Times New Roman"/>
          <w:b w:val="false"/>
          <w:i w:val="false"/>
          <w:color w:val="000000"/>
          <w:sz w:val="28"/>
        </w:rPr>
        <w:t>
      «Анықтама» бағанында:</w:t>
      </w:r>
      <w:r>
        <w:br/>
      </w:r>
      <w:r>
        <w:rPr>
          <w:rFonts w:ascii="Times New Roman"/>
          <w:b w:val="false"/>
          <w:i w:val="false"/>
          <w:color w:val="000000"/>
          <w:sz w:val="28"/>
        </w:rPr>
        <w:t>
      «Жоғарыда тұрған бюджеттен алынған бюджет кредиттерінің пайдаланылған сомасын қайтару».</w:t>
      </w:r>
      <w:r>
        <w:br/>
      </w:r>
      <w:r>
        <w:rPr>
          <w:rFonts w:ascii="Times New Roman"/>
          <w:b w:val="false"/>
          <w:i w:val="false"/>
          <w:color w:val="000000"/>
          <w:sz w:val="28"/>
        </w:rPr>
        <w:t>
</w:t>
      </w:r>
      <w:r>
        <w:rPr>
          <w:rFonts w:ascii="Times New Roman"/>
          <w:b w:val="false"/>
          <w:i w:val="false"/>
          <w:color w:val="000000"/>
          <w:sz w:val="28"/>
        </w:rPr>
        <w:t>
      2. Бюджеттік процесс әдіснамасы департаменті (А.Н.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