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de46" w14:textId="bd4d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қосындардың қызметін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2010 жылғы 17 қыркүйектегі N 464 Бұйрығы. Қазақстан Республикасы Әділет министрлігінде 2010 жылғы 15 қазанда Нормативтік құқықтық кесімдерді мемлекеттік тіркеудің тізіліміне N 6565 болып енгізілді. Күші жойылды - Қазақстан Республикасы Қаржы министрінің 2012 жылғы 2 мамырдағы № 229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2012.05.02 </w:t>
      </w:r>
      <w:r>
        <w:rPr>
          <w:rFonts w:ascii="Times New Roman"/>
          <w:b w:val="false"/>
          <w:i w:val="false"/>
          <w:color w:val="ff0000"/>
          <w:sz w:val="28"/>
        </w:rPr>
        <w:t>№ 229</w:t>
      </w:r>
      <w:r>
        <w:rPr>
          <w:rFonts w:ascii="Times New Roman"/>
          <w:b w:val="false"/>
          <w:i w:val="false"/>
          <w:color w:val="ff0000"/>
          <w:sz w:val="28"/>
        </w:rPr>
        <w:t xml:space="preserve"> (2012.01.01 бастап қолданысқа енгізіледі) бұйрығымен.</w:t>
      </w:r>
    </w:p>
    <w:bookmarkStart w:name="z1" w:id="0"/>
    <w:p>
      <w:pPr>
        <w:spacing w:after="0"/>
        <w:ind w:left="0"/>
        <w:jc w:val="both"/>
      </w:pPr>
      <w:r>
        <w:rPr>
          <w:rFonts w:ascii="Times New Roman"/>
          <w:b w:val="false"/>
          <w:i w:val="false"/>
          <w:color w:val="000000"/>
          <w:sz w:val="28"/>
        </w:rPr>
        <w:t>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653-бабына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Акциздік қосындардың қызметін ұйымдастыру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министрлігі Салық комитеті (Д.Е. Ерғожин)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«Акциздік қосындардың қызметін ұйымдастыру ережесін бекіту туралы» Қазақстан Республикасы Қаржы Министірінің 2008 жылғы 23 желтоқсандағы № 602 </w:t>
      </w:r>
      <w:r>
        <w:rPr>
          <w:rFonts w:ascii="Times New Roman"/>
          <w:b w:val="false"/>
          <w:i w:val="false"/>
          <w:color w:val="000000"/>
          <w:sz w:val="28"/>
        </w:rPr>
        <w:t>бұйрығының</w:t>
      </w:r>
      <w:r>
        <w:rPr>
          <w:rFonts w:ascii="Times New Roman"/>
          <w:b w:val="false"/>
          <w:i w:val="false"/>
          <w:color w:val="000000"/>
          <w:sz w:val="28"/>
        </w:rPr>
        <w:t> (Қазақстан Республикасының Нормативтік құқықтық актілерді мемлекеттік тізілімінде 2008 жылғы 29 желтоқсанда № 5427 болып тіркелген, «Заң газеті» газетінде 2009 жылдың 23 қаңтарында № 11 (1434)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Министр                                         Б. Жәмішев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17 қыркүйектегі</w:t>
      </w:r>
      <w:r>
        <w:br/>
      </w:r>
      <w:r>
        <w:rPr>
          <w:rFonts w:ascii="Times New Roman"/>
          <w:b w:val="false"/>
          <w:i w:val="false"/>
          <w:color w:val="000000"/>
          <w:sz w:val="28"/>
        </w:rPr>
        <w:t xml:space="preserve">
№ 464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Акциздік қосындардың қызметін ұйымдастыру</w:t>
      </w:r>
      <w:r>
        <w:br/>
      </w:r>
      <w:r>
        <w:rPr>
          <w:rFonts w:ascii="Times New Roman"/>
          <w:b/>
          <w:i w:val="false"/>
          <w:color w:val="000000"/>
        </w:rPr>
        <w:t>
Ережесі</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Акциздік қосындардың қызметін ұйымдастыру Ережесі (бұдан әрі – Ереже)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653-бабын</w:t>
      </w:r>
      <w:r>
        <w:rPr>
          <w:rFonts w:ascii="Times New Roman"/>
          <w:b w:val="false"/>
          <w:i w:val="false"/>
          <w:color w:val="000000"/>
          <w:sz w:val="28"/>
        </w:rPr>
        <w:t xml:space="preserve"> жүзеге асыру мақсаттарында әзірленген және акциздік қосындардың қызметін ұйымдастыру тәртібін және жұмыс істеуін белгілейді.</w:t>
      </w:r>
      <w:r>
        <w:br/>
      </w:r>
      <w:r>
        <w:rPr>
          <w:rFonts w:ascii="Times New Roman"/>
          <w:b w:val="false"/>
          <w:i w:val="false"/>
          <w:color w:val="000000"/>
          <w:sz w:val="28"/>
        </w:rPr>
        <w:t>
</w:t>
      </w:r>
      <w:r>
        <w:rPr>
          <w:rFonts w:ascii="Times New Roman"/>
          <w:b w:val="false"/>
          <w:i w:val="false"/>
          <w:color w:val="000000"/>
          <w:sz w:val="28"/>
        </w:rPr>
        <w:t>
      2. Акциздік қосындар акцизделенетін тауарлардың жекелеген түрлерін өндіруді жүзеге асыратын салық төлеушілердің (бұдан әрі - өндірушілер) аумағында және жекелеген жағдайларда алкоголь өнімін сақтау және көтерме саудада сатуды жүзеге асыратын салық төлеушілердің (бұдан әрі – көтерме сатушы) аумағында орнатылады.</w:t>
      </w:r>
      <w:r>
        <w:br/>
      </w:r>
      <w:r>
        <w:rPr>
          <w:rFonts w:ascii="Times New Roman"/>
          <w:b w:val="false"/>
          <w:i w:val="false"/>
          <w:color w:val="000000"/>
          <w:sz w:val="28"/>
        </w:rPr>
        <w:t>
</w:t>
      </w:r>
      <w:r>
        <w:rPr>
          <w:rFonts w:ascii="Times New Roman"/>
          <w:b w:val="false"/>
          <w:i w:val="false"/>
          <w:color w:val="000000"/>
          <w:sz w:val="28"/>
        </w:rPr>
        <w:t>
      Осымен бірге, акциздік қосын:</w:t>
      </w:r>
      <w:r>
        <w:br/>
      </w:r>
      <w:r>
        <w:rPr>
          <w:rFonts w:ascii="Times New Roman"/>
          <w:b w:val="false"/>
          <w:i w:val="false"/>
          <w:color w:val="000000"/>
          <w:sz w:val="28"/>
        </w:rPr>
        <w:t>
</w:t>
      </w:r>
      <w:r>
        <w:rPr>
          <w:rFonts w:ascii="Times New Roman"/>
          <w:b w:val="false"/>
          <w:i w:val="false"/>
          <w:color w:val="000000"/>
          <w:sz w:val="28"/>
        </w:rPr>
        <w:t>
      а) шарап материалы;</w:t>
      </w:r>
      <w:r>
        <w:br/>
      </w:r>
      <w:r>
        <w:rPr>
          <w:rFonts w:ascii="Times New Roman"/>
          <w:b w:val="false"/>
          <w:i w:val="false"/>
          <w:color w:val="000000"/>
          <w:sz w:val="28"/>
        </w:rPr>
        <w:t>
</w:t>
      </w:r>
      <w:r>
        <w:rPr>
          <w:rFonts w:ascii="Times New Roman"/>
          <w:b w:val="false"/>
          <w:i w:val="false"/>
          <w:color w:val="000000"/>
          <w:sz w:val="28"/>
        </w:rPr>
        <w:t>
      б) сыра, сыра өндірісіне лицензиясында немесе лицензияға қосымшасында көрсетілген мекен жайы бойынша бар, кафе немесе мейрамхананың орналасқан орнында тек келіп кетушіге (тұтынушыға) бөлшек саудасында сататын бар, кафе және мейрамханаларда өз сырасын өндіруді және сақтауды жүзеге асыратын өндірушілердің аумағында орнатылмайды.</w:t>
      </w:r>
    </w:p>
    <w:bookmarkEnd w:id="3"/>
    <w:bookmarkStart w:name="z13" w:id="4"/>
    <w:p>
      <w:pPr>
        <w:spacing w:after="0"/>
        <w:ind w:left="0"/>
        <w:jc w:val="left"/>
      </w:pPr>
      <w:r>
        <w:rPr>
          <w:rFonts w:ascii="Times New Roman"/>
          <w:b/>
          <w:i w:val="false"/>
          <w:color w:val="000000"/>
        </w:rPr>
        <w:t xml:space="preserve"> 
2. Акциздік қосынның қызметін ұйымдастыру</w:t>
      </w:r>
    </w:p>
    <w:bookmarkEnd w:id="4"/>
    <w:bookmarkStart w:name="z14" w:id="5"/>
    <w:p>
      <w:pPr>
        <w:spacing w:after="0"/>
        <w:ind w:left="0"/>
        <w:jc w:val="both"/>
      </w:pPr>
      <w:r>
        <w:rPr>
          <w:rFonts w:ascii="Times New Roman"/>
          <w:b w:val="false"/>
          <w:i w:val="false"/>
          <w:color w:val="000000"/>
          <w:sz w:val="28"/>
        </w:rPr>
        <w:t>
      3. Акциздік қосындардың ұйымдастырылуын, жедел басқару және қызметінің координациясын салық төлеушісі орналасқан орны бойынша облыстар, Астана және Алматы қалалары бойынша салық органының (бұдан әрі – салық органы) басшылары ұйымдастырады.</w:t>
      </w:r>
      <w:r>
        <w:br/>
      </w:r>
      <w:r>
        <w:rPr>
          <w:rFonts w:ascii="Times New Roman"/>
          <w:b w:val="false"/>
          <w:i w:val="false"/>
          <w:color w:val="000000"/>
          <w:sz w:val="28"/>
        </w:rPr>
        <w:t>
</w:t>
      </w:r>
      <w:r>
        <w:rPr>
          <w:rFonts w:ascii="Times New Roman"/>
          <w:b w:val="false"/>
          <w:i w:val="false"/>
          <w:color w:val="000000"/>
          <w:sz w:val="28"/>
        </w:rPr>
        <w:t xml:space="preserve">
      4. Акциздік қосынның ұйымдастыруы салық органдардың салық төлеушінің мекен-жайы бойынша жүзеге асырылады облыс, Алматы және Астана қалалары бойынша басшыларымен. </w:t>
      </w:r>
      <w:r>
        <w:br/>
      </w:r>
      <w:r>
        <w:rPr>
          <w:rFonts w:ascii="Times New Roman"/>
          <w:b w:val="false"/>
          <w:i w:val="false"/>
          <w:color w:val="000000"/>
          <w:sz w:val="28"/>
        </w:rPr>
        <w:t>
</w:t>
      </w:r>
      <w:r>
        <w:rPr>
          <w:rFonts w:ascii="Times New Roman"/>
          <w:b w:val="false"/>
          <w:i w:val="false"/>
          <w:color w:val="000000"/>
          <w:sz w:val="28"/>
        </w:rPr>
        <w:t>
      Акциздік қосынның орналасатын жері, оның жұмыс регламенті, лауазымды тұлғаларының дербес құрамын, оның құрамын өзгерту және бейне бақылаумен жабдықтау салық органның басшысының бұйрығымен бекітіледі.</w:t>
      </w:r>
      <w:r>
        <w:br/>
      </w:r>
      <w:r>
        <w:rPr>
          <w:rFonts w:ascii="Times New Roman"/>
          <w:b w:val="false"/>
          <w:i w:val="false"/>
          <w:color w:val="000000"/>
          <w:sz w:val="28"/>
        </w:rPr>
        <w:t>
</w:t>
      </w:r>
      <w:r>
        <w:rPr>
          <w:rFonts w:ascii="Times New Roman"/>
          <w:b w:val="false"/>
          <w:i w:val="false"/>
          <w:color w:val="000000"/>
          <w:sz w:val="28"/>
        </w:rPr>
        <w:t>
      Этил спиртін, алкоголь өнімдерін, мұнай өнімдерін, темекі бұйымдарын өндірушілер бейне бақылаумен жабдықталады. Бейне бақылау кіру және шығу қақпаларда, өндіріс цехтарда, қойма үй-жайларда және негізгі шикізаттарды қабылдайтын орындарда орнатылады.</w:t>
      </w:r>
      <w:r>
        <w:br/>
      </w:r>
      <w:r>
        <w:rPr>
          <w:rFonts w:ascii="Times New Roman"/>
          <w:b w:val="false"/>
          <w:i w:val="false"/>
          <w:color w:val="000000"/>
          <w:sz w:val="28"/>
        </w:rPr>
        <w:t>
</w:t>
      </w:r>
      <w:r>
        <w:rPr>
          <w:rFonts w:ascii="Times New Roman"/>
          <w:b w:val="false"/>
          <w:i w:val="false"/>
          <w:color w:val="000000"/>
          <w:sz w:val="28"/>
        </w:rPr>
        <w:t>
      5. Акциздік қосынның құрамы салық органы лауазымды тұлғаларының (бұдан әрі - лауазымды тұлғалар) қатарынан қалыптасады.</w:t>
      </w:r>
      <w:r>
        <w:br/>
      </w:r>
      <w:r>
        <w:rPr>
          <w:rFonts w:ascii="Times New Roman"/>
          <w:b w:val="false"/>
          <w:i w:val="false"/>
          <w:color w:val="000000"/>
          <w:sz w:val="28"/>
        </w:rPr>
        <w:t>
</w:t>
      </w:r>
      <w:r>
        <w:rPr>
          <w:rFonts w:ascii="Times New Roman"/>
          <w:b w:val="false"/>
          <w:i w:val="false"/>
          <w:color w:val="000000"/>
          <w:sz w:val="28"/>
        </w:rPr>
        <w:t>
      Акциздік қосынның құрамын анықтағанға дейін, акциз қосынының бірінші рет кезекшілікке түсетін лауазымды тұлғалар, акцизделетін тауарлардың өндірілуі мен айналымын мемлекеттік реттеу мәселелері бойынша заңнаманың нормаларын білуі жөнінде нұсқаулықтан өтеді.</w:t>
      </w:r>
      <w:r>
        <w:br/>
      </w:r>
      <w:r>
        <w:rPr>
          <w:rFonts w:ascii="Times New Roman"/>
          <w:b w:val="false"/>
          <w:i w:val="false"/>
          <w:color w:val="000000"/>
          <w:sz w:val="28"/>
        </w:rPr>
        <w:t>
</w:t>
      </w:r>
      <w:r>
        <w:rPr>
          <w:rFonts w:ascii="Times New Roman"/>
          <w:b w:val="false"/>
          <w:i w:val="false"/>
          <w:color w:val="000000"/>
          <w:sz w:val="28"/>
        </w:rPr>
        <w:t>
      Салық органының басшысы акциздік қосынның жұмысына қатысатын лауазымды тұлғалармен әңгімелесу өткізеді.</w:t>
      </w:r>
      <w:r>
        <w:br/>
      </w:r>
      <w:r>
        <w:rPr>
          <w:rFonts w:ascii="Times New Roman"/>
          <w:b w:val="false"/>
          <w:i w:val="false"/>
          <w:color w:val="000000"/>
          <w:sz w:val="28"/>
        </w:rPr>
        <w:t>
</w:t>
      </w:r>
      <w:r>
        <w:rPr>
          <w:rFonts w:ascii="Times New Roman"/>
          <w:b w:val="false"/>
          <w:i w:val="false"/>
          <w:color w:val="000000"/>
          <w:sz w:val="28"/>
        </w:rPr>
        <w:t>
      Әңгімелесу нәтижелері бойынша акциздік қосынның құрамы бекітіледі.</w:t>
      </w:r>
      <w:r>
        <w:br/>
      </w:r>
      <w:r>
        <w:rPr>
          <w:rFonts w:ascii="Times New Roman"/>
          <w:b w:val="false"/>
          <w:i w:val="false"/>
          <w:color w:val="000000"/>
          <w:sz w:val="28"/>
        </w:rPr>
        <w:t>
</w:t>
      </w:r>
      <w:r>
        <w:rPr>
          <w:rFonts w:ascii="Times New Roman"/>
          <w:b w:val="false"/>
          <w:i w:val="false"/>
          <w:color w:val="000000"/>
          <w:sz w:val="28"/>
        </w:rPr>
        <w:t>
      6. Акциздік қосындарда кезекшілікті жүзеге асыратын лауазымды тұлғалардың сандық құрамы:</w:t>
      </w:r>
      <w:r>
        <w:br/>
      </w:r>
      <w:r>
        <w:rPr>
          <w:rFonts w:ascii="Times New Roman"/>
          <w:b w:val="false"/>
          <w:i w:val="false"/>
          <w:color w:val="000000"/>
          <w:sz w:val="28"/>
        </w:rPr>
        <w:t>
</w:t>
      </w:r>
      <w:r>
        <w:rPr>
          <w:rFonts w:ascii="Times New Roman"/>
          <w:b w:val="false"/>
          <w:i w:val="false"/>
          <w:color w:val="000000"/>
          <w:sz w:val="28"/>
        </w:rPr>
        <w:t>
      1) жылына 1 миллион (бұдан әрі – млн.) тонна мұнайға дейін қайта өңдеу бойынша өндірістік қуаттылығымен мұнай өнімдерінің жекелеген түрлерін;</w:t>
      </w:r>
      <w:r>
        <w:br/>
      </w:r>
      <w:r>
        <w:rPr>
          <w:rFonts w:ascii="Times New Roman"/>
          <w:b w:val="false"/>
          <w:i w:val="false"/>
          <w:color w:val="000000"/>
          <w:sz w:val="28"/>
        </w:rPr>
        <w:t>
</w:t>
      </w:r>
      <w:r>
        <w:rPr>
          <w:rFonts w:ascii="Times New Roman"/>
          <w:b w:val="false"/>
          <w:i w:val="false"/>
          <w:color w:val="000000"/>
          <w:sz w:val="28"/>
        </w:rPr>
        <w:t>
      этил спиртін;</w:t>
      </w:r>
      <w:r>
        <w:br/>
      </w:r>
      <w:r>
        <w:rPr>
          <w:rFonts w:ascii="Times New Roman"/>
          <w:b w:val="false"/>
          <w:i w:val="false"/>
          <w:color w:val="000000"/>
          <w:sz w:val="28"/>
        </w:rPr>
        <w:t>
</w:t>
      </w:r>
      <w:r>
        <w:rPr>
          <w:rFonts w:ascii="Times New Roman"/>
          <w:b w:val="false"/>
          <w:i w:val="false"/>
          <w:color w:val="000000"/>
          <w:sz w:val="28"/>
        </w:rPr>
        <w:t>
      алкоголь өнімін;</w:t>
      </w:r>
      <w:r>
        <w:br/>
      </w:r>
      <w:r>
        <w:rPr>
          <w:rFonts w:ascii="Times New Roman"/>
          <w:b w:val="false"/>
          <w:i w:val="false"/>
          <w:color w:val="000000"/>
          <w:sz w:val="28"/>
        </w:rPr>
        <w:t>
</w:t>
      </w:r>
      <w:r>
        <w:rPr>
          <w:rFonts w:ascii="Times New Roman"/>
          <w:b w:val="false"/>
          <w:i w:val="false"/>
          <w:color w:val="000000"/>
          <w:sz w:val="28"/>
        </w:rPr>
        <w:t>
      жылына 1 миллиард (бұдан әрі – млрд.) темекіге (папирос) дейін өндірістік қуаттылығымен темекі бұйымдарын өндіретін өнеркәсіптерде бір адамнан;</w:t>
      </w:r>
      <w:r>
        <w:br/>
      </w:r>
      <w:r>
        <w:rPr>
          <w:rFonts w:ascii="Times New Roman"/>
          <w:b w:val="false"/>
          <w:i w:val="false"/>
          <w:color w:val="000000"/>
          <w:sz w:val="28"/>
        </w:rPr>
        <w:t>
</w:t>
      </w:r>
      <w:r>
        <w:rPr>
          <w:rFonts w:ascii="Times New Roman"/>
          <w:b w:val="false"/>
          <w:i w:val="false"/>
          <w:color w:val="000000"/>
          <w:sz w:val="28"/>
        </w:rPr>
        <w:t>
      2) көтерме сатушының аумағында – бір адамнан;</w:t>
      </w:r>
      <w:r>
        <w:br/>
      </w:r>
      <w:r>
        <w:rPr>
          <w:rFonts w:ascii="Times New Roman"/>
          <w:b w:val="false"/>
          <w:i w:val="false"/>
          <w:color w:val="000000"/>
          <w:sz w:val="28"/>
        </w:rPr>
        <w:t>
</w:t>
      </w:r>
      <w:r>
        <w:rPr>
          <w:rFonts w:ascii="Times New Roman"/>
          <w:b w:val="false"/>
          <w:i w:val="false"/>
          <w:color w:val="000000"/>
          <w:sz w:val="28"/>
        </w:rPr>
        <w:t>
      3) жылына 1 млн. және одан аса мұнайды қайта өңдеу бойынша өндірістік қуаттылығымен мұнай өнімдерінің жекелеген түрлерін өндіретін;</w:t>
      </w:r>
      <w:r>
        <w:br/>
      </w:r>
      <w:r>
        <w:rPr>
          <w:rFonts w:ascii="Times New Roman"/>
          <w:b w:val="false"/>
          <w:i w:val="false"/>
          <w:color w:val="000000"/>
          <w:sz w:val="28"/>
        </w:rPr>
        <w:t>
</w:t>
      </w:r>
      <w:r>
        <w:rPr>
          <w:rFonts w:ascii="Times New Roman"/>
          <w:b w:val="false"/>
          <w:i w:val="false"/>
          <w:color w:val="000000"/>
          <w:sz w:val="28"/>
        </w:rPr>
        <w:t>
      жылына 1 және одан аса млрд. темекіге (папирос) дейін өндірістік қуаттылығымен темекі бұйымдарын өндіретін өнеркәсіптерде екі адамнан кем емес болуға тиіс.</w:t>
      </w:r>
      <w:r>
        <w:br/>
      </w:r>
      <w:r>
        <w:rPr>
          <w:rFonts w:ascii="Times New Roman"/>
          <w:b w:val="false"/>
          <w:i w:val="false"/>
          <w:color w:val="000000"/>
          <w:sz w:val="28"/>
        </w:rPr>
        <w:t>
</w:t>
      </w:r>
      <w:r>
        <w:rPr>
          <w:rFonts w:ascii="Times New Roman"/>
          <w:b w:val="false"/>
          <w:i w:val="false"/>
          <w:color w:val="000000"/>
          <w:sz w:val="28"/>
        </w:rPr>
        <w:t>
      7. Акциздік қосынның жұмыс кестесі өндіруші немесе көтерме сатушының жұмыс режимдеріне байланысты сәйкес анықталады.</w:t>
      </w:r>
      <w:r>
        <w:br/>
      </w:r>
      <w:r>
        <w:rPr>
          <w:rFonts w:ascii="Times New Roman"/>
          <w:b w:val="false"/>
          <w:i w:val="false"/>
          <w:color w:val="000000"/>
          <w:sz w:val="28"/>
        </w:rPr>
        <w:t>
</w:t>
      </w:r>
      <w:r>
        <w:rPr>
          <w:rFonts w:ascii="Times New Roman"/>
          <w:b w:val="false"/>
          <w:i w:val="false"/>
          <w:color w:val="000000"/>
          <w:sz w:val="28"/>
        </w:rPr>
        <w:t>
      Осымен бірге, Қазақстан Республикасы аумағына кеден одағы мемлекет-мүшесі аумағынан этил спиртін және (немесе) алкоголь өнімін әкелу жағдайында осы Ереженің № </w:t>
      </w:r>
      <w:r>
        <w:rPr>
          <w:rFonts w:ascii="Times New Roman"/>
          <w:b w:val="false"/>
          <w:i w:val="false"/>
          <w:color w:val="000000"/>
          <w:sz w:val="28"/>
        </w:rPr>
        <w:t>1 қосымшасына</w:t>
      </w:r>
      <w:r>
        <w:rPr>
          <w:rFonts w:ascii="Times New Roman"/>
          <w:b w:val="false"/>
          <w:i w:val="false"/>
          <w:color w:val="000000"/>
          <w:sz w:val="28"/>
        </w:rPr>
        <w:t xml:space="preserve"> сәйкес нысаны бойынша оларды алудың алдағы күні туралы қызмет объектісінің орналасқан орны бойынша салық органдарына алдағы үш жұмыс күнінен кешіктермей хабарлайды.</w:t>
      </w:r>
      <w:r>
        <w:br/>
      </w:r>
      <w:r>
        <w:rPr>
          <w:rFonts w:ascii="Times New Roman"/>
          <w:b w:val="false"/>
          <w:i w:val="false"/>
          <w:color w:val="000000"/>
          <w:sz w:val="28"/>
        </w:rPr>
        <w:t>
</w:t>
      </w:r>
      <w:r>
        <w:rPr>
          <w:rFonts w:ascii="Times New Roman"/>
          <w:b w:val="false"/>
          <w:i w:val="false"/>
          <w:color w:val="000000"/>
          <w:sz w:val="28"/>
        </w:rPr>
        <w:t>
      8. Акциздік қосындағы лауазымды тұлға:</w:t>
      </w:r>
      <w:r>
        <w:br/>
      </w:r>
      <w:r>
        <w:rPr>
          <w:rFonts w:ascii="Times New Roman"/>
          <w:b w:val="false"/>
          <w:i w:val="false"/>
          <w:color w:val="000000"/>
          <w:sz w:val="28"/>
        </w:rPr>
        <w:t>
</w:t>
      </w:r>
      <w:r>
        <w:rPr>
          <w:rFonts w:ascii="Times New Roman"/>
          <w:b w:val="false"/>
          <w:i w:val="false"/>
          <w:color w:val="000000"/>
          <w:sz w:val="28"/>
        </w:rPr>
        <w:t>
      1) өндірушілер және көтерме сатушылармен акцизделенетін тауарларды өндіру мен сатуды реттейтін Қазақстан Республикасының заңнамасының талаптарын сақтауына;</w:t>
      </w:r>
      <w:r>
        <w:br/>
      </w:r>
      <w:r>
        <w:rPr>
          <w:rFonts w:ascii="Times New Roman"/>
          <w:b w:val="false"/>
          <w:i w:val="false"/>
          <w:color w:val="000000"/>
          <w:sz w:val="28"/>
        </w:rPr>
        <w:t>
</w:t>
      </w:r>
      <w:r>
        <w:rPr>
          <w:rFonts w:ascii="Times New Roman"/>
          <w:b w:val="false"/>
          <w:i w:val="false"/>
          <w:color w:val="000000"/>
          <w:sz w:val="28"/>
        </w:rPr>
        <w:t>
      2) сатып алушыда тиісті қызмет түріне лицензияның болуына;</w:t>
      </w:r>
      <w:r>
        <w:br/>
      </w:r>
      <w:r>
        <w:rPr>
          <w:rFonts w:ascii="Times New Roman"/>
          <w:b w:val="false"/>
          <w:i w:val="false"/>
          <w:color w:val="000000"/>
          <w:sz w:val="28"/>
        </w:rPr>
        <w:t>
</w:t>
      </w:r>
      <w:r>
        <w:rPr>
          <w:rFonts w:ascii="Times New Roman"/>
          <w:b w:val="false"/>
          <w:i w:val="false"/>
          <w:color w:val="000000"/>
          <w:sz w:val="28"/>
        </w:rPr>
        <w:t>
      3) импортталатын акцизделенетін тауарларды есепке алуына;</w:t>
      </w:r>
      <w:r>
        <w:br/>
      </w:r>
      <w:r>
        <w:rPr>
          <w:rFonts w:ascii="Times New Roman"/>
          <w:b w:val="false"/>
          <w:i w:val="false"/>
          <w:color w:val="000000"/>
          <w:sz w:val="28"/>
        </w:rPr>
        <w:t>
</w:t>
      </w:r>
      <w:r>
        <w:rPr>
          <w:rFonts w:ascii="Times New Roman"/>
          <w:b w:val="false"/>
          <w:i w:val="false"/>
          <w:color w:val="000000"/>
          <w:sz w:val="28"/>
        </w:rPr>
        <w:t>
      4) акцизделенетін тауарлардың өндірісі үшін негізгі шикізаттың, қосалқы материалдардың, дайын өнімнің, есепке алу-бақылау таңбаларының немесе акциздік таңбалардың қозғалысына;</w:t>
      </w:r>
      <w:r>
        <w:br/>
      </w:r>
      <w:r>
        <w:rPr>
          <w:rFonts w:ascii="Times New Roman"/>
          <w:b w:val="false"/>
          <w:i w:val="false"/>
          <w:color w:val="000000"/>
          <w:sz w:val="28"/>
        </w:rPr>
        <w:t>
</w:t>
      </w:r>
      <w:r>
        <w:rPr>
          <w:rFonts w:ascii="Times New Roman"/>
          <w:b w:val="false"/>
          <w:i w:val="false"/>
          <w:color w:val="000000"/>
          <w:sz w:val="28"/>
        </w:rPr>
        <w:t>
      5) салық төлеушінің акцизделенетін тауарлардың жекелеген түрлерін таңбалау ережелерін сақтауына;</w:t>
      </w:r>
      <w:r>
        <w:br/>
      </w:r>
      <w:r>
        <w:rPr>
          <w:rFonts w:ascii="Times New Roman"/>
          <w:b w:val="false"/>
          <w:i w:val="false"/>
          <w:color w:val="000000"/>
          <w:sz w:val="28"/>
        </w:rPr>
        <w:t>
</w:t>
      </w:r>
      <w:r>
        <w:rPr>
          <w:rFonts w:ascii="Times New Roman"/>
          <w:b w:val="false"/>
          <w:i w:val="false"/>
          <w:color w:val="000000"/>
          <w:sz w:val="28"/>
        </w:rPr>
        <w:t>
      6) салық төлеушінің жіберілген кезінде акцизделенетін тауарлардың жекелеген түрлеріне іліспе жүк құжаттарын рәсімдеу ережелерін сақтауына;</w:t>
      </w:r>
      <w:r>
        <w:br/>
      </w:r>
      <w:r>
        <w:rPr>
          <w:rFonts w:ascii="Times New Roman"/>
          <w:b w:val="false"/>
          <w:i w:val="false"/>
          <w:color w:val="000000"/>
          <w:sz w:val="28"/>
        </w:rPr>
        <w:t>
</w:t>
      </w:r>
      <w:r>
        <w:rPr>
          <w:rFonts w:ascii="Times New Roman"/>
          <w:b w:val="false"/>
          <w:i w:val="false"/>
          <w:color w:val="000000"/>
          <w:sz w:val="28"/>
        </w:rPr>
        <w:t>
      7) акцизделетін тауарларға акциз ставкаларының дұрыс қолданылуына және акциздің бюджетке уақытылы төленуіне;</w:t>
      </w:r>
      <w:r>
        <w:br/>
      </w:r>
      <w:r>
        <w:rPr>
          <w:rFonts w:ascii="Times New Roman"/>
          <w:b w:val="false"/>
          <w:i w:val="false"/>
          <w:color w:val="000000"/>
          <w:sz w:val="28"/>
        </w:rPr>
        <w:t>
</w:t>
      </w:r>
      <w:r>
        <w:rPr>
          <w:rFonts w:ascii="Times New Roman"/>
          <w:b w:val="false"/>
          <w:i w:val="false"/>
          <w:color w:val="000000"/>
          <w:sz w:val="28"/>
        </w:rPr>
        <w:t>
      8) акцизделенетін тауарларды тек өлшеуші аппаратары арқылы бұруына және (немесе) жіберілуіне немесе есепке алу аспаптары арқылы сатуына (құюлуына), сондай ақ соңғылардың пломбы салынған түрде пайдаланылуына;</w:t>
      </w:r>
      <w:r>
        <w:br/>
      </w:r>
      <w:r>
        <w:rPr>
          <w:rFonts w:ascii="Times New Roman"/>
          <w:b w:val="false"/>
          <w:i w:val="false"/>
          <w:color w:val="000000"/>
          <w:sz w:val="28"/>
        </w:rPr>
        <w:t>
</w:t>
      </w:r>
      <w:r>
        <w:rPr>
          <w:rFonts w:ascii="Times New Roman"/>
          <w:b w:val="false"/>
          <w:i w:val="false"/>
          <w:color w:val="000000"/>
          <w:sz w:val="28"/>
        </w:rPr>
        <w:t>
      9. Акциздік қосындағы лауазымды тұлға осы Ереженің </w:t>
      </w:r>
      <w:r>
        <w:rPr>
          <w:rFonts w:ascii="Times New Roman"/>
          <w:b w:val="false"/>
          <w:i w:val="false"/>
          <w:color w:val="000000"/>
          <w:sz w:val="28"/>
        </w:rPr>
        <w:t>8-тармағын</w:t>
      </w:r>
      <w:r>
        <w:rPr>
          <w:rFonts w:ascii="Times New Roman"/>
          <w:b w:val="false"/>
          <w:i w:val="false"/>
          <w:color w:val="000000"/>
          <w:sz w:val="28"/>
        </w:rPr>
        <w:t xml:space="preserve"> жүзеге асыру үшін өндірушінің аумағында:</w:t>
      </w:r>
      <w:r>
        <w:br/>
      </w:r>
      <w:r>
        <w:rPr>
          <w:rFonts w:ascii="Times New Roman"/>
          <w:b w:val="false"/>
          <w:i w:val="false"/>
          <w:color w:val="000000"/>
          <w:sz w:val="28"/>
        </w:rPr>
        <w:t>
</w:t>
      </w:r>
      <w:r>
        <w:rPr>
          <w:rFonts w:ascii="Times New Roman"/>
          <w:b w:val="false"/>
          <w:i w:val="false"/>
          <w:color w:val="000000"/>
          <w:sz w:val="28"/>
        </w:rPr>
        <w:t>
      1) спирт өлшеу аппараттары арқылы боза айыру және (немесе) айдау қондырғысынан этил немесе алкоголь өнімін құю кезінде, этил спирті мен алкоголь өнімі өндірісінің көлемдері туралы, сондай ақ дайын өнімдегі этил спиртінің көлемдік құрамы туралы мәліметтерді автоматты түрде беруді қамтамасыз ететін есепке алу аспаптары арқылы спиртін бөлу, сонымен қатар аталған аппараттар мен есепке алу аспаптарын жарамды және пломбаланған түрде пайдалануды қамтамасыз етеді;</w:t>
      </w:r>
      <w:r>
        <w:br/>
      </w:r>
      <w:r>
        <w:rPr>
          <w:rFonts w:ascii="Times New Roman"/>
          <w:b w:val="false"/>
          <w:i w:val="false"/>
          <w:color w:val="000000"/>
          <w:sz w:val="28"/>
        </w:rPr>
        <w:t>
</w:t>
      </w:r>
      <w:r>
        <w:rPr>
          <w:rFonts w:ascii="Times New Roman"/>
          <w:b w:val="false"/>
          <w:i w:val="false"/>
          <w:color w:val="000000"/>
          <w:sz w:val="28"/>
        </w:rPr>
        <w:t>
      2) көлемдік шығыстарды өлшеуішінің бастапқы түрлендіргішінің киістірмесі және алкоголь өнімін құю автоматының киiстiрме жалғамаларының арасындағы құбырдың аралық киiстiрме ажырайтындардың және басқа да жалғасуларды болдырмайды;</w:t>
      </w:r>
      <w:r>
        <w:br/>
      </w:r>
      <w:r>
        <w:rPr>
          <w:rFonts w:ascii="Times New Roman"/>
          <w:b w:val="false"/>
          <w:i w:val="false"/>
          <w:color w:val="000000"/>
          <w:sz w:val="28"/>
        </w:rPr>
        <w:t>
</w:t>
      </w:r>
      <w:r>
        <w:rPr>
          <w:rFonts w:ascii="Times New Roman"/>
          <w:b w:val="false"/>
          <w:i w:val="false"/>
          <w:color w:val="000000"/>
          <w:sz w:val="28"/>
        </w:rPr>
        <w:t>
      3) айыру колоннасынан спирттi өлшеу киістірмелерінен және тоңазытқыштың киістірме жалғамаларынан сәйкесінше ротаметрге тоңазытқыштан, ротаметрден шамға, шамнан спирт өлшеуші аспабына және спирт өлшеу аспабынан құю бөлемшесіне дейін киiстiрме жалғамалардың және қысым арматурасынын және басқа да жалғасуларды болдырмайды;</w:t>
      </w:r>
      <w:r>
        <w:br/>
      </w:r>
      <w:r>
        <w:rPr>
          <w:rFonts w:ascii="Times New Roman"/>
          <w:b w:val="false"/>
          <w:i w:val="false"/>
          <w:color w:val="000000"/>
          <w:sz w:val="28"/>
        </w:rPr>
        <w:t>
</w:t>
      </w:r>
      <w:r>
        <w:rPr>
          <w:rFonts w:ascii="Times New Roman"/>
          <w:b w:val="false"/>
          <w:i w:val="false"/>
          <w:color w:val="000000"/>
          <w:sz w:val="28"/>
        </w:rPr>
        <w:t>
      4) мұнай өнімдерін өндіру мен сату (тиеп-жөнелту) көлемдері туралы ақпаратты автоматты түрде беруді қамтамасыз ететін есепке алу бақылау аспаптары арқылы резервуарлардан сату және орнатумен бензин және дизельдік отынды бөлу, сонымен қатар ретке келтірілген және пломбыланған түрде пайдалануды қамтамасыз етеді;</w:t>
      </w:r>
      <w:r>
        <w:br/>
      </w:r>
      <w:r>
        <w:rPr>
          <w:rFonts w:ascii="Times New Roman"/>
          <w:b w:val="false"/>
          <w:i w:val="false"/>
          <w:color w:val="000000"/>
          <w:sz w:val="28"/>
        </w:rPr>
        <w:t>
</w:t>
      </w:r>
      <w:r>
        <w:rPr>
          <w:rFonts w:ascii="Times New Roman"/>
          <w:b w:val="false"/>
          <w:i w:val="false"/>
          <w:color w:val="000000"/>
          <w:sz w:val="28"/>
        </w:rPr>
        <w:t>
      5) кәсіпорын жұмыс уақытының басында және аяғында сондай ақ тұрып қалу уақытында есепке алу аспаптарының көрсеткіштері бойынша электрқуаты мен су шығынын (темекі бұйымдары мен мұнай өнімдерінің жекелеген түрлерінен алмағанда) есепке алуды жүзеге асырады;</w:t>
      </w:r>
      <w:r>
        <w:br/>
      </w:r>
      <w:r>
        <w:rPr>
          <w:rFonts w:ascii="Times New Roman"/>
          <w:b w:val="false"/>
          <w:i w:val="false"/>
          <w:color w:val="000000"/>
          <w:sz w:val="28"/>
        </w:rPr>
        <w:t>
</w:t>
      </w:r>
      <w:r>
        <w:rPr>
          <w:rFonts w:ascii="Times New Roman"/>
          <w:b w:val="false"/>
          <w:i w:val="false"/>
          <w:color w:val="000000"/>
          <w:sz w:val="28"/>
        </w:rPr>
        <w:t>
      6) негізгі шикізатты (этил спиртін өндіру кезінде – астық, сірне, ұйытқылар (энзимдер), коньяк спиртін өндіру кезінде – шарап материалы, арақ, коньяк, бренди және ликер - арақ бұйымдарын өндіру кезінде – этил спирті, шарапты өндіру кезінде – шарап материалы, этил спирті, сыраны өндіру кезінде – ашытқы, құлмақ және мұнай өнімдерінің жекелеген түрлерін өндіру кезінде – телімдер, қоспалар, темекі бұйымдарын өндіру кезінде – фильтрлар, сигареттік қағаз) қабылдауға қатысады;</w:t>
      </w:r>
      <w:r>
        <w:br/>
      </w:r>
      <w:r>
        <w:rPr>
          <w:rFonts w:ascii="Times New Roman"/>
          <w:b w:val="false"/>
          <w:i w:val="false"/>
          <w:color w:val="000000"/>
          <w:sz w:val="28"/>
        </w:rPr>
        <w:t>
</w:t>
      </w:r>
      <w:r>
        <w:rPr>
          <w:rFonts w:ascii="Times New Roman"/>
          <w:b w:val="false"/>
          <w:i w:val="false"/>
          <w:color w:val="000000"/>
          <w:sz w:val="28"/>
        </w:rPr>
        <w:t>
      7) есепке алу-бақылау таңбаларының және акциздік таңбалардың қозғалысын есепке алуды жүзеге асыруға;</w:t>
      </w:r>
      <w:r>
        <w:br/>
      </w:r>
      <w:r>
        <w:rPr>
          <w:rFonts w:ascii="Times New Roman"/>
          <w:b w:val="false"/>
          <w:i w:val="false"/>
          <w:color w:val="000000"/>
          <w:sz w:val="28"/>
        </w:rPr>
        <w:t>
</w:t>
      </w:r>
      <w:r>
        <w:rPr>
          <w:rFonts w:ascii="Times New Roman"/>
          <w:b w:val="false"/>
          <w:i w:val="false"/>
          <w:color w:val="000000"/>
          <w:sz w:val="28"/>
        </w:rPr>
        <w:t>
      8) спирт өлшеуші аппараттар мен бақылаушы есепке алу аспаптарында орнатылған біржолғы бақылау пломбаларға олардың бүтіндігін қамтамасыз ету үшін бақылауды жүзеге асырады;</w:t>
      </w:r>
      <w:r>
        <w:br/>
      </w:r>
      <w:r>
        <w:rPr>
          <w:rFonts w:ascii="Times New Roman"/>
          <w:b w:val="false"/>
          <w:i w:val="false"/>
          <w:color w:val="000000"/>
          <w:sz w:val="28"/>
        </w:rPr>
        <w:t>
</w:t>
      </w:r>
      <w:r>
        <w:rPr>
          <w:rFonts w:ascii="Times New Roman"/>
          <w:b w:val="false"/>
          <w:i w:val="false"/>
          <w:color w:val="000000"/>
          <w:sz w:val="28"/>
        </w:rPr>
        <w:t>
      9) акцизделенетін тауарлардың жекелеген түрлерін өндіру кезінде пайдаланылатын құрал-жабдықты рұқсат етілмей алып тастау, алмастыру немесе жаңасын енгізу жағдай болғанда салық органы және Салық комитетіне хабарлайды.</w:t>
      </w:r>
      <w:r>
        <w:br/>
      </w:r>
      <w:r>
        <w:rPr>
          <w:rFonts w:ascii="Times New Roman"/>
          <w:b w:val="false"/>
          <w:i w:val="false"/>
          <w:color w:val="000000"/>
          <w:sz w:val="28"/>
        </w:rPr>
        <w:t>
</w:t>
      </w:r>
      <w:r>
        <w:rPr>
          <w:rFonts w:ascii="Times New Roman"/>
          <w:b w:val="false"/>
          <w:i w:val="false"/>
          <w:color w:val="000000"/>
          <w:sz w:val="28"/>
        </w:rPr>
        <w:t>
      Осындай фактілер айқындалған кезінен он сегіз сағат ішінде салық органы және Салық комитетіне дереу хабарланады;</w:t>
      </w:r>
      <w:r>
        <w:br/>
      </w:r>
      <w:r>
        <w:rPr>
          <w:rFonts w:ascii="Times New Roman"/>
          <w:b w:val="false"/>
          <w:i w:val="false"/>
          <w:color w:val="000000"/>
          <w:sz w:val="28"/>
        </w:rPr>
        <w:t>
</w:t>
      </w:r>
      <w:r>
        <w:rPr>
          <w:rFonts w:ascii="Times New Roman"/>
          <w:b w:val="false"/>
          <w:i w:val="false"/>
          <w:color w:val="000000"/>
          <w:sz w:val="28"/>
        </w:rPr>
        <w:t>
      10) алкоголь өнімін өндірушінің жауапты тұлғасымен бірлесіп (қос тоттық көміртек және шарап материалымен қаныққанынан басқа) алкоголь өнімін құю желілерін жууды бастау мен аяқталуды есепке алу приборларының көрсеткіштерін белгілейді.</w:t>
      </w:r>
      <w:r>
        <w:br/>
      </w:r>
      <w:r>
        <w:rPr>
          <w:rFonts w:ascii="Times New Roman"/>
          <w:b w:val="false"/>
          <w:i w:val="false"/>
          <w:color w:val="000000"/>
          <w:sz w:val="28"/>
        </w:rPr>
        <w:t>
</w:t>
      </w:r>
      <w:r>
        <w:rPr>
          <w:rFonts w:ascii="Times New Roman"/>
          <w:b w:val="false"/>
          <w:i w:val="false"/>
          <w:color w:val="000000"/>
          <w:sz w:val="28"/>
        </w:rPr>
        <w:t>
      Акциздік қосындағы кезекшіліктен кейінгі екінші күні салық органында орнатылған «Акциз» ақпараттық жүйесі арқылы осы Ережеге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3-қосымшаларға</w:t>
      </w:r>
      <w:r>
        <w:rPr>
          <w:rFonts w:ascii="Times New Roman"/>
          <w:b w:val="false"/>
          <w:i w:val="false"/>
          <w:color w:val="000000"/>
          <w:sz w:val="28"/>
        </w:rPr>
        <w:t xml:space="preserve"> сәйкес нысан бойынша бензин және дизельдік отын, этил спирті, алкогольдік өнімін (шарап материалы мен сырадан басқа) өндіру мен өткізу көлемдері туралы күн сайынғы есептерді Салық комитетіне беруді қамтамасыз етуге.</w:t>
      </w:r>
      <w:r>
        <w:br/>
      </w:r>
      <w:r>
        <w:rPr>
          <w:rFonts w:ascii="Times New Roman"/>
          <w:b w:val="false"/>
          <w:i w:val="false"/>
          <w:color w:val="000000"/>
          <w:sz w:val="28"/>
        </w:rPr>
        <w:t>
</w:t>
      </w:r>
      <w:r>
        <w:rPr>
          <w:rFonts w:ascii="Times New Roman"/>
          <w:b w:val="false"/>
          <w:i w:val="false"/>
          <w:color w:val="000000"/>
          <w:sz w:val="28"/>
        </w:rPr>
        <w:t>
      10. Көтерме сатушының аумағында болған кезеңде акциздік қосындағы лауазымды тұлға:</w:t>
      </w:r>
      <w:r>
        <w:br/>
      </w:r>
      <w:r>
        <w:rPr>
          <w:rFonts w:ascii="Times New Roman"/>
          <w:b w:val="false"/>
          <w:i w:val="false"/>
          <w:color w:val="000000"/>
          <w:sz w:val="28"/>
        </w:rPr>
        <w:t>
</w:t>
      </w:r>
      <w:r>
        <w:rPr>
          <w:rFonts w:ascii="Times New Roman"/>
          <w:b w:val="false"/>
          <w:i w:val="false"/>
          <w:color w:val="000000"/>
          <w:sz w:val="28"/>
        </w:rPr>
        <w:t>
      1) алкоголь өнімін түсіру (қабылдау) кезінде қатысады;</w:t>
      </w:r>
      <w:r>
        <w:br/>
      </w:r>
      <w:r>
        <w:rPr>
          <w:rFonts w:ascii="Times New Roman"/>
          <w:b w:val="false"/>
          <w:i w:val="false"/>
          <w:color w:val="000000"/>
          <w:sz w:val="28"/>
        </w:rPr>
        <w:t>
</w:t>
      </w:r>
      <w:r>
        <w:rPr>
          <w:rFonts w:ascii="Times New Roman"/>
          <w:b w:val="false"/>
          <w:i w:val="false"/>
          <w:color w:val="000000"/>
          <w:sz w:val="28"/>
        </w:rPr>
        <w:t>
      2) әкелінген алкоголь өнімінің көлемдерін тауардың іліспе құжатарында көрсетілген және есепке алынған көлемдерімен салыстырады;</w:t>
      </w:r>
      <w:r>
        <w:br/>
      </w:r>
      <w:r>
        <w:rPr>
          <w:rFonts w:ascii="Times New Roman"/>
          <w:b w:val="false"/>
          <w:i w:val="false"/>
          <w:color w:val="000000"/>
          <w:sz w:val="28"/>
        </w:rPr>
        <w:t>
</w:t>
      </w:r>
      <w:r>
        <w:rPr>
          <w:rFonts w:ascii="Times New Roman"/>
          <w:b w:val="false"/>
          <w:i w:val="false"/>
          <w:color w:val="000000"/>
          <w:sz w:val="28"/>
        </w:rPr>
        <w:t>
      3) арнайы құралдарының көмегімен алкоголь өніміне есепке алу-бақылау маркаларының түпнұсқалығын іріктеп тексеруді жүзеге асырады;</w:t>
      </w:r>
      <w:r>
        <w:br/>
      </w:r>
      <w:r>
        <w:rPr>
          <w:rFonts w:ascii="Times New Roman"/>
          <w:b w:val="false"/>
          <w:i w:val="false"/>
          <w:color w:val="000000"/>
          <w:sz w:val="28"/>
        </w:rPr>
        <w:t>
</w:t>
      </w:r>
      <w:r>
        <w:rPr>
          <w:rFonts w:ascii="Times New Roman"/>
          <w:b w:val="false"/>
          <w:i w:val="false"/>
          <w:color w:val="000000"/>
          <w:sz w:val="28"/>
        </w:rPr>
        <w:t>
      4) ағымдағы жұмыс күнінде әкелінген алкоголь өнімін қабылдау (жүк түсіру) аяқтамау жағдайында көтерме сатушының жауапты қызметкерімен бірлесіп қойма үй жайларын, транспорттық құралдарын жұмыс істемейтін уақыт кезеңіне мөр қойып немесе таңбалауға және алкоголь өнімін қабылдауда (жүк түсіру) олардың бүтіндігін және қолда барын тексереді;</w:t>
      </w:r>
      <w:r>
        <w:br/>
      </w:r>
      <w:r>
        <w:rPr>
          <w:rFonts w:ascii="Times New Roman"/>
          <w:b w:val="false"/>
          <w:i w:val="false"/>
          <w:color w:val="000000"/>
          <w:sz w:val="28"/>
        </w:rPr>
        <w:t>
</w:t>
      </w:r>
      <w:r>
        <w:rPr>
          <w:rFonts w:ascii="Times New Roman"/>
          <w:b w:val="false"/>
          <w:i w:val="false"/>
          <w:color w:val="000000"/>
          <w:sz w:val="28"/>
        </w:rPr>
        <w:t>
      5)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алкоголь өнімінің қозғалысы журналы толтырады.</w:t>
      </w:r>
      <w:r>
        <w:br/>
      </w:r>
      <w:r>
        <w:rPr>
          <w:rFonts w:ascii="Times New Roman"/>
          <w:b w:val="false"/>
          <w:i w:val="false"/>
          <w:color w:val="000000"/>
          <w:sz w:val="28"/>
        </w:rPr>
        <w:t>
</w:t>
      </w:r>
      <w:r>
        <w:rPr>
          <w:rFonts w:ascii="Times New Roman"/>
          <w:b w:val="false"/>
          <w:i w:val="false"/>
          <w:color w:val="000000"/>
          <w:sz w:val="28"/>
        </w:rPr>
        <w:t>
      11. Акцизделенетін тауарлардың жекелеген түрлерін өндіру бойынша кәсіпорындағы акциздік қосындының лауазымды тұлғасы </w:t>
      </w:r>
      <w:r>
        <w:rPr>
          <w:rFonts w:ascii="Times New Roman"/>
          <w:b w:val="false"/>
          <w:i w:val="false"/>
          <w:color w:val="000000"/>
          <w:sz w:val="28"/>
        </w:rPr>
        <w:t>5-қосымшасына</w:t>
      </w:r>
      <w:r>
        <w:rPr>
          <w:rFonts w:ascii="Times New Roman"/>
          <w:b w:val="false"/>
          <w:i w:val="false"/>
          <w:color w:val="000000"/>
          <w:sz w:val="28"/>
        </w:rPr>
        <w:t xml:space="preserve"> сәйкес тиеп-жөнелту құжаттарының жинақ есебін сондай-ақ осы Ереженің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14-қосымшаларына</w:t>
      </w:r>
      <w:r>
        <w:rPr>
          <w:rFonts w:ascii="Times New Roman"/>
          <w:b w:val="false"/>
          <w:i w:val="false"/>
          <w:color w:val="000000"/>
          <w:sz w:val="28"/>
        </w:rPr>
        <w:t xml:space="preserve"> сәйкес журналдарды күнделікте жүргізеді.</w:t>
      </w:r>
      <w:r>
        <w:br/>
      </w:r>
      <w:r>
        <w:rPr>
          <w:rFonts w:ascii="Times New Roman"/>
          <w:b w:val="false"/>
          <w:i w:val="false"/>
          <w:color w:val="000000"/>
          <w:sz w:val="28"/>
        </w:rPr>
        <w:t>
</w:t>
      </w:r>
      <w:r>
        <w:rPr>
          <w:rFonts w:ascii="Times New Roman"/>
          <w:b w:val="false"/>
          <w:i w:val="false"/>
          <w:color w:val="000000"/>
          <w:sz w:val="28"/>
        </w:rPr>
        <w:t>
      Осымен бірге, компаундирлеу кезінде шикізат ретінде пайдаланылатын мұнай өнімдерінің көлемдері негізгі шикізаттың қозғалысы журналында көрсетіледі.</w:t>
      </w:r>
      <w:r>
        <w:br/>
      </w:r>
      <w:r>
        <w:rPr>
          <w:rFonts w:ascii="Times New Roman"/>
          <w:b w:val="false"/>
          <w:i w:val="false"/>
          <w:color w:val="000000"/>
          <w:sz w:val="28"/>
        </w:rPr>
        <w:t>
</w:t>
      </w:r>
      <w:r>
        <w:rPr>
          <w:rFonts w:ascii="Times New Roman"/>
          <w:b w:val="false"/>
          <w:i w:val="false"/>
          <w:color w:val="000000"/>
          <w:sz w:val="28"/>
        </w:rPr>
        <w:t>
      Тиеп-жөнелту құжаттарының жинақ есебі және журналдар нөмірленіп, жіппен қайымдалып, басшысының қолымен және тиісті салық органының мөрімен басылады.</w:t>
      </w:r>
      <w:r>
        <w:br/>
      </w:r>
      <w:r>
        <w:rPr>
          <w:rFonts w:ascii="Times New Roman"/>
          <w:b w:val="false"/>
          <w:i w:val="false"/>
          <w:color w:val="000000"/>
          <w:sz w:val="28"/>
        </w:rPr>
        <w:t>
</w:t>
      </w:r>
      <w:r>
        <w:rPr>
          <w:rFonts w:ascii="Times New Roman"/>
          <w:b w:val="false"/>
          <w:i w:val="false"/>
          <w:color w:val="000000"/>
          <w:sz w:val="28"/>
        </w:rPr>
        <w:t>
      12. Акциздік қосындағы лауазымды тұлға:</w:t>
      </w:r>
      <w:r>
        <w:br/>
      </w:r>
      <w:r>
        <w:rPr>
          <w:rFonts w:ascii="Times New Roman"/>
          <w:b w:val="false"/>
          <w:i w:val="false"/>
          <w:color w:val="000000"/>
          <w:sz w:val="28"/>
        </w:rPr>
        <w:t>
</w:t>
      </w:r>
      <w:r>
        <w:rPr>
          <w:rFonts w:ascii="Times New Roman"/>
          <w:b w:val="false"/>
          <w:i w:val="false"/>
          <w:color w:val="000000"/>
          <w:sz w:val="28"/>
        </w:rPr>
        <w:t>
      1) жұмыс істемейтін уақыт кезеңіне және тұрып қалған уақытта:</w:t>
      </w:r>
      <w:r>
        <w:br/>
      </w:r>
      <w:r>
        <w:rPr>
          <w:rFonts w:ascii="Times New Roman"/>
          <w:b w:val="false"/>
          <w:i w:val="false"/>
          <w:color w:val="000000"/>
          <w:sz w:val="28"/>
        </w:rPr>
        <w:t>
</w:t>
      </w:r>
      <w:r>
        <w:rPr>
          <w:rFonts w:ascii="Times New Roman"/>
          <w:b w:val="false"/>
          <w:i w:val="false"/>
          <w:color w:val="000000"/>
          <w:sz w:val="28"/>
        </w:rPr>
        <w:t>
      пайдаланылуы мен жұмыс жасауын болдырмау жолымен акцизделенетін тауарлардың жекелеген түрлерін өндіру бойынша желілерін;</w:t>
      </w:r>
      <w:r>
        <w:br/>
      </w:r>
      <w:r>
        <w:rPr>
          <w:rFonts w:ascii="Times New Roman"/>
          <w:b w:val="false"/>
          <w:i w:val="false"/>
          <w:color w:val="000000"/>
          <w:sz w:val="28"/>
        </w:rPr>
        <w:t>
</w:t>
      </w:r>
      <w:r>
        <w:rPr>
          <w:rFonts w:ascii="Times New Roman"/>
          <w:b w:val="false"/>
          <w:i w:val="false"/>
          <w:color w:val="000000"/>
          <w:sz w:val="28"/>
        </w:rPr>
        <w:t>
      спирт қоймасынан алкоголь өнімін өндіруге спиртін беру кранына;</w:t>
      </w:r>
      <w:r>
        <w:br/>
      </w:r>
      <w:r>
        <w:rPr>
          <w:rFonts w:ascii="Times New Roman"/>
          <w:b w:val="false"/>
          <w:i w:val="false"/>
          <w:color w:val="000000"/>
          <w:sz w:val="28"/>
        </w:rPr>
        <w:t>
</w:t>
      </w:r>
      <w:r>
        <w:rPr>
          <w:rFonts w:ascii="Times New Roman"/>
          <w:b w:val="false"/>
          <w:i w:val="false"/>
          <w:color w:val="000000"/>
          <w:sz w:val="28"/>
        </w:rPr>
        <w:t>
      мұнай өнімдерінің жекелеген түрлеріне байланысты өндірілген мұнай өнімдерінің, шикі мұнайды беру крандарын;</w:t>
      </w:r>
      <w:r>
        <w:br/>
      </w:r>
      <w:r>
        <w:rPr>
          <w:rFonts w:ascii="Times New Roman"/>
          <w:b w:val="false"/>
          <w:i w:val="false"/>
          <w:color w:val="000000"/>
          <w:sz w:val="28"/>
        </w:rPr>
        <w:t>
</w:t>
      </w:r>
      <w:r>
        <w:rPr>
          <w:rFonts w:ascii="Times New Roman"/>
          <w:b w:val="false"/>
          <w:i w:val="false"/>
          <w:color w:val="000000"/>
          <w:sz w:val="28"/>
        </w:rPr>
        <w:t>
      кәсіпорының кіру және шығу қақпаларын;</w:t>
      </w:r>
      <w:r>
        <w:br/>
      </w:r>
      <w:r>
        <w:rPr>
          <w:rFonts w:ascii="Times New Roman"/>
          <w:b w:val="false"/>
          <w:i w:val="false"/>
          <w:color w:val="000000"/>
          <w:sz w:val="28"/>
        </w:rPr>
        <w:t>
</w:t>
      </w:r>
      <w:r>
        <w:rPr>
          <w:rFonts w:ascii="Times New Roman"/>
          <w:b w:val="false"/>
          <w:i w:val="false"/>
          <w:color w:val="000000"/>
          <w:sz w:val="28"/>
        </w:rPr>
        <w:t>
      алкогольдік өнімдерді өндірушілердің араластыру цехындағы енгізу және шығару құбырларына;</w:t>
      </w:r>
      <w:r>
        <w:br/>
      </w:r>
      <w:r>
        <w:rPr>
          <w:rFonts w:ascii="Times New Roman"/>
          <w:b w:val="false"/>
          <w:i w:val="false"/>
          <w:color w:val="000000"/>
          <w:sz w:val="28"/>
        </w:rPr>
        <w:t>
</w:t>
      </w:r>
      <w:r>
        <w:rPr>
          <w:rFonts w:ascii="Times New Roman"/>
          <w:b w:val="false"/>
          <w:i w:val="false"/>
          <w:color w:val="000000"/>
          <w:sz w:val="28"/>
        </w:rPr>
        <w:t>
      мұнай өңдеумен айналысатын кіші зауыттардағы және мұнай өнімдерін компаундирлеуді жүзеге асыратын өнеркәсіптердегі енгізу және шығару құбырларын;</w:t>
      </w:r>
      <w:r>
        <w:br/>
      </w:r>
      <w:r>
        <w:rPr>
          <w:rFonts w:ascii="Times New Roman"/>
          <w:b w:val="false"/>
          <w:i w:val="false"/>
          <w:color w:val="000000"/>
          <w:sz w:val="28"/>
        </w:rPr>
        <w:t>
</w:t>
      </w:r>
      <w:r>
        <w:rPr>
          <w:rFonts w:ascii="Times New Roman"/>
          <w:b w:val="false"/>
          <w:i w:val="false"/>
          <w:color w:val="000000"/>
          <w:sz w:val="28"/>
        </w:rPr>
        <w:t>
      акцизделенетін тауарлардың жекелеген түрлерін сақтауға арналған қойма үй-жайларына;</w:t>
      </w:r>
      <w:r>
        <w:br/>
      </w:r>
      <w:r>
        <w:rPr>
          <w:rFonts w:ascii="Times New Roman"/>
          <w:b w:val="false"/>
          <w:i w:val="false"/>
          <w:color w:val="000000"/>
          <w:sz w:val="28"/>
        </w:rPr>
        <w:t>
</w:t>
      </w:r>
      <w:r>
        <w:rPr>
          <w:rFonts w:ascii="Times New Roman"/>
          <w:b w:val="false"/>
          <w:i w:val="false"/>
          <w:color w:val="000000"/>
          <w:sz w:val="28"/>
        </w:rPr>
        <w:t>
      мазут және дизель отынын, бензинді босату крандарына мөр қояды және пломбы салады.</w:t>
      </w:r>
      <w:r>
        <w:br/>
      </w:r>
      <w:r>
        <w:rPr>
          <w:rFonts w:ascii="Times New Roman"/>
          <w:b w:val="false"/>
          <w:i w:val="false"/>
          <w:color w:val="000000"/>
          <w:sz w:val="28"/>
        </w:rPr>
        <w:t>
</w:t>
      </w:r>
      <w:r>
        <w:rPr>
          <w:rFonts w:ascii="Times New Roman"/>
          <w:b w:val="false"/>
          <w:i w:val="false"/>
          <w:color w:val="000000"/>
          <w:sz w:val="28"/>
        </w:rPr>
        <w:t>
      Төтенше жағдайлар туындаған жағдайда көрсетілген мөрлер мен пломбаларды өндірушінің немесе көтерме сатушының өкілдерімен алынады.</w:t>
      </w:r>
      <w:r>
        <w:br/>
      </w:r>
      <w:r>
        <w:rPr>
          <w:rFonts w:ascii="Times New Roman"/>
          <w:b w:val="false"/>
          <w:i w:val="false"/>
          <w:color w:val="000000"/>
          <w:sz w:val="28"/>
        </w:rPr>
        <w:t>
</w:t>
      </w:r>
      <w:r>
        <w:rPr>
          <w:rFonts w:ascii="Times New Roman"/>
          <w:b w:val="false"/>
          <w:i w:val="false"/>
          <w:color w:val="000000"/>
          <w:sz w:val="28"/>
        </w:rPr>
        <w:t>
      Төтенше жағдай фактісі төтенше жағдай облысындағы уәкілетті органмен расталады;</w:t>
      </w:r>
      <w:r>
        <w:br/>
      </w:r>
      <w:r>
        <w:rPr>
          <w:rFonts w:ascii="Times New Roman"/>
          <w:b w:val="false"/>
          <w:i w:val="false"/>
          <w:color w:val="000000"/>
          <w:sz w:val="28"/>
        </w:rPr>
        <w:t>
</w:t>
      </w:r>
      <w:r>
        <w:rPr>
          <w:rFonts w:ascii="Times New Roman"/>
          <w:b w:val="false"/>
          <w:i w:val="false"/>
          <w:color w:val="000000"/>
          <w:sz w:val="28"/>
        </w:rPr>
        <w:t>
      2) өз өкілеттіктері шегінде аумағында акциздік қосын орналасқан өндірушінің басшысынан және басқа лауазымды тұлғаларынан акцизделетін тауарлардың жекелеген түрлерінің өндірілуі мен айналымы бойынша мәліметтермен құжаттарды сұратады;</w:t>
      </w:r>
      <w:r>
        <w:br/>
      </w:r>
      <w:r>
        <w:rPr>
          <w:rFonts w:ascii="Times New Roman"/>
          <w:b w:val="false"/>
          <w:i w:val="false"/>
          <w:color w:val="000000"/>
          <w:sz w:val="28"/>
        </w:rPr>
        <w:t>
</w:t>
      </w:r>
      <w:r>
        <w:rPr>
          <w:rFonts w:ascii="Times New Roman"/>
          <w:b w:val="false"/>
          <w:i w:val="false"/>
          <w:color w:val="000000"/>
          <w:sz w:val="28"/>
        </w:rPr>
        <w:t>
      3) акцизделенетін тауарлардың жекелеген түрлерін өткізу (тиеп-жөнелту) немесе қабылдау (жүкті түсіру) кезінде қатысады;</w:t>
      </w:r>
      <w:r>
        <w:br/>
      </w:r>
      <w:r>
        <w:rPr>
          <w:rFonts w:ascii="Times New Roman"/>
          <w:b w:val="false"/>
          <w:i w:val="false"/>
          <w:color w:val="000000"/>
          <w:sz w:val="28"/>
        </w:rPr>
        <w:t>
</w:t>
      </w:r>
      <w:r>
        <w:rPr>
          <w:rFonts w:ascii="Times New Roman"/>
          <w:b w:val="false"/>
          <w:i w:val="false"/>
          <w:color w:val="000000"/>
          <w:sz w:val="28"/>
        </w:rPr>
        <w:t>
      4) шаруашылық қызметке араласу құқығынсыз, қажет болған жағдайда қауіпсіздік техникасы бойынша нұсқамасын өтумен салық төлеушінің әкімшілік, өндіріс, қойма, қосалқы үй-жайларды тексереді;</w:t>
      </w:r>
      <w:r>
        <w:br/>
      </w:r>
      <w:r>
        <w:rPr>
          <w:rFonts w:ascii="Times New Roman"/>
          <w:b w:val="false"/>
          <w:i w:val="false"/>
          <w:color w:val="000000"/>
          <w:sz w:val="28"/>
        </w:rPr>
        <w:t>
</w:t>
      </w:r>
      <w:r>
        <w:rPr>
          <w:rFonts w:ascii="Times New Roman"/>
          <w:b w:val="false"/>
          <w:i w:val="false"/>
          <w:color w:val="000000"/>
          <w:sz w:val="28"/>
        </w:rPr>
        <w:t>
      5) өндірушінің немесе көтерме сатушының аумағынан (аумағына) шыққан (кірген) көлік түрлерін қарап шығады;</w:t>
      </w:r>
      <w:r>
        <w:br/>
      </w:r>
      <w:r>
        <w:rPr>
          <w:rFonts w:ascii="Times New Roman"/>
          <w:b w:val="false"/>
          <w:i w:val="false"/>
          <w:color w:val="000000"/>
          <w:sz w:val="28"/>
        </w:rPr>
        <w:t>
</w:t>
      </w:r>
      <w:r>
        <w:rPr>
          <w:rFonts w:ascii="Times New Roman"/>
          <w:b w:val="false"/>
          <w:i w:val="false"/>
          <w:color w:val="000000"/>
          <w:sz w:val="28"/>
        </w:rPr>
        <w:t>
      6) акцизделетін тауарлардың жекелеген түрлерінің қалдықтарын, сондай-ақ осы Ережеде көрсетілген негізгі шикізат пен қосалқы материалдардың қалдықтарын шешеді;</w:t>
      </w:r>
      <w:r>
        <w:br/>
      </w:r>
      <w:r>
        <w:rPr>
          <w:rFonts w:ascii="Times New Roman"/>
          <w:b w:val="false"/>
          <w:i w:val="false"/>
          <w:color w:val="000000"/>
          <w:sz w:val="28"/>
        </w:rPr>
        <w:t>
</w:t>
      </w:r>
      <w:r>
        <w:rPr>
          <w:rFonts w:ascii="Times New Roman"/>
          <w:b w:val="false"/>
          <w:i w:val="false"/>
          <w:color w:val="000000"/>
          <w:sz w:val="28"/>
        </w:rPr>
        <w:t>
      7) арнайы аспаптар арқылы алкоголь өніміне арналған есепке алу-бақылау таңбаларының, темекі бұйымдарына арналған акциздік таңбалардың түпнұсқалығын іріктеп тексеру жүргізеді;</w:t>
      </w:r>
      <w:r>
        <w:br/>
      </w:r>
      <w:r>
        <w:rPr>
          <w:rFonts w:ascii="Times New Roman"/>
          <w:b w:val="false"/>
          <w:i w:val="false"/>
          <w:color w:val="000000"/>
          <w:sz w:val="28"/>
        </w:rPr>
        <w:t>
</w:t>
      </w:r>
      <w:r>
        <w:rPr>
          <w:rFonts w:ascii="Times New Roman"/>
          <w:b w:val="false"/>
          <w:i w:val="false"/>
          <w:color w:val="000000"/>
          <w:sz w:val="28"/>
        </w:rPr>
        <w:t>
      8) мөрдің немесе пломбының алынғаны немесе оның бедерінің бұзылғаны (төтенше жағдайлар туындауын қоспағанда), не спирт өлшеуші аппараттар мен бақылаушы есепке алу аспаптарының, электр қуатын және суды есепке алу аспаптарының көрсеткіштерінің бұрмаланғаны, немесе алкоголь өніміндегі есепке алу-бақылау таңбаның темекі бұйымдарында акциздік таңбаларының түпнұсқалық еместігін немесе жоқтығын байқалған жағдайда өндірушінің қызметкерінің қатысуымен тиісті акт толтырады.</w:t>
      </w:r>
      <w:r>
        <w:br/>
      </w:r>
      <w:r>
        <w:rPr>
          <w:rFonts w:ascii="Times New Roman"/>
          <w:b w:val="false"/>
          <w:i w:val="false"/>
          <w:color w:val="000000"/>
          <w:sz w:val="28"/>
        </w:rPr>
        <w:t>
</w:t>
      </w:r>
      <w:r>
        <w:rPr>
          <w:rFonts w:ascii="Times New Roman"/>
          <w:b w:val="false"/>
          <w:i w:val="false"/>
          <w:color w:val="000000"/>
          <w:sz w:val="28"/>
        </w:rPr>
        <w:t>
      Осындай фактілер айқындалған кезінен он сегіз сағат ішінде салық органы және Салық комитетіне дереу хабарланады.</w:t>
      </w:r>
    </w:p>
    <w:bookmarkEnd w:id="5"/>
    <w:bookmarkStart w:name="z83" w:id="6"/>
    <w:p>
      <w:pPr>
        <w:spacing w:after="0"/>
        <w:ind w:left="0"/>
        <w:jc w:val="left"/>
      </w:pPr>
      <w:r>
        <w:rPr>
          <w:rFonts w:ascii="Times New Roman"/>
          <w:b/>
          <w:i w:val="false"/>
          <w:color w:val="000000"/>
        </w:rPr>
        <w:t xml:space="preserve"> 
3. Соңғы ереже</w:t>
      </w:r>
    </w:p>
    <w:bookmarkEnd w:id="6"/>
    <w:bookmarkStart w:name="z84" w:id="7"/>
    <w:p>
      <w:pPr>
        <w:spacing w:after="0"/>
        <w:ind w:left="0"/>
        <w:jc w:val="both"/>
      </w:pPr>
      <w:r>
        <w:rPr>
          <w:rFonts w:ascii="Times New Roman"/>
          <w:b w:val="false"/>
          <w:i w:val="false"/>
          <w:color w:val="000000"/>
          <w:sz w:val="28"/>
        </w:rPr>
        <w:t>
      13. Акциздік қосындардың қызметін бақылау салық органдарымен Салық комитетіне берілген мәліметтерді талдау және Қазақстан Республикасы Қаржы министрлігінің Салық комитеті және салық органдарымен жүргізілетін тексерулер арқылы жүзеге асырылады.</w:t>
      </w:r>
    </w:p>
    <w:bookmarkEnd w:id="7"/>
    <w:bookmarkStart w:name="z85" w:id="8"/>
    <w:p>
      <w:pPr>
        <w:spacing w:after="0"/>
        <w:ind w:left="0"/>
        <w:jc w:val="both"/>
      </w:pPr>
      <w:r>
        <w:rPr>
          <w:rFonts w:ascii="Times New Roman"/>
          <w:b w:val="false"/>
          <w:i w:val="false"/>
          <w:color w:val="000000"/>
          <w:sz w:val="28"/>
        </w:rPr>
        <w:t>
Акциздік қосындардың қызметін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1-қосымша         </w:t>
      </w:r>
    </w:p>
    <w:bookmarkEnd w:id="8"/>
    <w:p>
      <w:pPr>
        <w:spacing w:after="0"/>
        <w:ind w:left="0"/>
        <w:jc w:val="left"/>
      </w:pPr>
      <w:r>
        <w:rPr>
          <w:rFonts w:ascii="Times New Roman"/>
          <w:b/>
          <w:i w:val="false"/>
          <w:color w:val="000000"/>
        </w:rPr>
        <w:t xml:space="preserve"> Қазақстан Республикасының аумағына кеден одағы мемлекет-қатысушылардың аумағынан әкелінетін алкоголь өнімдерін әкелудің алдағы мерзімі туралы</w:t>
      </w:r>
      <w:r>
        <w:br/>
      </w:r>
      <w:r>
        <w:rPr>
          <w:rFonts w:ascii="Times New Roman"/>
          <w:b/>
          <w:i w:val="false"/>
          <w:color w:val="000000"/>
        </w:rPr>
        <w:t>
Хабарлама</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xml:space="preserve">
(салық органының атауы) </w:t>
      </w:r>
    </w:p>
    <w:p>
      <w:pPr>
        <w:spacing w:after="0"/>
        <w:ind w:left="0"/>
        <w:jc w:val="both"/>
      </w:pPr>
      <w:r>
        <w:rPr>
          <w:rFonts w:ascii="Times New Roman"/>
          <w:b w:val="false"/>
          <w:i w:val="false"/>
          <w:color w:val="000000"/>
          <w:sz w:val="28"/>
        </w:rPr>
        <w:t>Заңды тұлғаның атауы: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СТН_______________________, БИН (барында)____________________________</w:t>
      </w:r>
      <w:r>
        <w:br/>
      </w:r>
      <w:r>
        <w:rPr>
          <w:rFonts w:ascii="Times New Roman"/>
          <w:b w:val="false"/>
          <w:i w:val="false"/>
          <w:color w:val="000000"/>
          <w:sz w:val="28"/>
        </w:rPr>
        <w:t>
Заңды мекен-жайы: 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Жекелеген қызмет түрлері бойынша салық органдарындағы тіркеу карточкалары туралы ақпарат: берілген күні _____________ 20__ жылы, сериясы _________ № ______________</w:t>
      </w:r>
    </w:p>
    <w:p>
      <w:pPr>
        <w:spacing w:after="0"/>
        <w:ind w:left="0"/>
        <w:jc w:val="both"/>
      </w:pPr>
      <w:r>
        <w:rPr>
          <w:rFonts w:ascii="Times New Roman"/>
          <w:b w:val="false"/>
          <w:i w:val="false"/>
          <w:color w:val="000000"/>
          <w:sz w:val="28"/>
        </w:rPr>
        <w:t>алкоголь өнімін сақтау және көтерме саудада сатуына мемлекеттік лицензиясы мен оған қосымшасы туралы мәліметтер:</w:t>
      </w:r>
      <w:r>
        <w:br/>
      </w:r>
      <w:r>
        <w:rPr>
          <w:rFonts w:ascii="Times New Roman"/>
          <w:b w:val="false"/>
          <w:i w:val="false"/>
          <w:color w:val="000000"/>
          <w:sz w:val="28"/>
        </w:rPr>
        <w:t>
берілген күні ___________ 20___ жылы, № __________</w:t>
      </w:r>
      <w:r>
        <w:br/>
      </w:r>
      <w:r>
        <w:rPr>
          <w:rFonts w:ascii="Times New Roman"/>
          <w:b w:val="false"/>
          <w:i w:val="false"/>
          <w:color w:val="000000"/>
          <w:sz w:val="28"/>
        </w:rPr>
        <w:t>
лицензияға қосымшасының берілген күні_________ 20___ жылы, №_________</w:t>
      </w:r>
      <w:r>
        <w:br/>
      </w:r>
      <w:r>
        <w:rPr>
          <w:rFonts w:ascii="Times New Roman"/>
          <w:b w:val="false"/>
          <w:i w:val="false"/>
          <w:color w:val="000000"/>
          <w:sz w:val="28"/>
        </w:rPr>
        <w:t>
лицензияға қосымшасының берілген күні_________ 20___ жылы,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773"/>
        <w:gridCol w:w="2773"/>
        <w:gridCol w:w="2773"/>
        <w:gridCol w:w="233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алу жоспарланатын қойма орындарының мекен-жайы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алған күні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түрі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 (дал)</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Басшысының аты-жөні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өкілдің аты-жөні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Негізінде әрекет жасайтын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(күні)        (хабарланушының қолы)     (хабарланушының аты-жөні)</w:t>
      </w:r>
    </w:p>
    <w:bookmarkStart w:name="z86" w:id="9"/>
    <w:p>
      <w:pPr>
        <w:spacing w:after="0"/>
        <w:ind w:left="0"/>
        <w:jc w:val="both"/>
      </w:pPr>
      <w:r>
        <w:rPr>
          <w:rFonts w:ascii="Times New Roman"/>
          <w:b w:val="false"/>
          <w:i w:val="false"/>
          <w:color w:val="000000"/>
          <w:sz w:val="28"/>
        </w:rPr>
        <w:t>
Акциздік қосындының қызметін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2-қосымша</w:t>
      </w:r>
    </w:p>
    <w:bookmarkEnd w:id="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Акциздік қосындылардың мәліметтері бойынша этил спирті мен/немесе алкоголь өнімін өндіретін кәсіпорындардың өндіріс және өткізу көлемдері туралы</w:t>
      </w:r>
      <w:r>
        <w:br/>
      </w:r>
      <w:r>
        <w:rPr>
          <w:rFonts w:ascii="Times New Roman"/>
          <w:b/>
          <w:i w:val="false"/>
          <w:color w:val="000000"/>
        </w:rPr>
        <w:t>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956"/>
        <w:gridCol w:w="1383"/>
        <w:gridCol w:w="1383"/>
        <w:gridCol w:w="888"/>
        <w:gridCol w:w="630"/>
        <w:gridCol w:w="908"/>
        <w:gridCol w:w="1840"/>
        <w:gridCol w:w="2415"/>
        <w:gridCol w:w="949"/>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СТН, БСН/ЖСН қолында барында</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атауы</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өнім қалдығы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өндірілген этил спирт мен алкоголь өнімі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ЕБК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атауы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шөмелк (дана) (шөлмекке құйылған алкоголь өнімі үшін)</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шөлмектің сыйымдылығы (шөлмектерге құйылған алкоголь өнімі үшін)</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даллда</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993"/>
        <w:gridCol w:w="2273"/>
        <w:gridCol w:w="933"/>
        <w:gridCol w:w="993"/>
        <w:gridCol w:w="633"/>
        <w:gridCol w:w="1033"/>
        <w:gridCol w:w="813"/>
        <w:gridCol w:w="793"/>
        <w:gridCol w:w="117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аппаратының көрсеткіштері</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 өлшеу аппаратының №</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спирт өлшеу аппараттарының көрсеткіштері</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аяғына спирт өлшеу аппараттарының көрсеткіші</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желісінің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СУАП есепшінің көрсеткіштері V-(литр),</w:t>
            </w:r>
            <w:r>
              <w:br/>
            </w:r>
            <w:r>
              <w:rPr>
                <w:rFonts w:ascii="Times New Roman"/>
                <w:b w:val="false"/>
                <w:i w:val="false"/>
                <w:color w:val="000000"/>
                <w:sz w:val="20"/>
              </w:rPr>
              <w:t>
N 1-(шөл.),</w:t>
            </w:r>
            <w:r>
              <w:br/>
            </w:r>
            <w:r>
              <w:rPr>
                <w:rFonts w:ascii="Times New Roman"/>
                <w:b w:val="false"/>
                <w:i w:val="false"/>
                <w:color w:val="000000"/>
                <w:sz w:val="20"/>
              </w:rPr>
              <w:t xml:space="preserve">
N 2-(шөл.)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аяғына САУАП есепшінің көрсеткіштері V-(литр),</w:t>
            </w:r>
            <w:r>
              <w:br/>
            </w:r>
            <w:r>
              <w:rPr>
                <w:rFonts w:ascii="Times New Roman"/>
                <w:b w:val="false"/>
                <w:i w:val="false"/>
                <w:color w:val="000000"/>
                <w:sz w:val="20"/>
              </w:rPr>
              <w:t>
N 1-(шөл.),</w:t>
            </w:r>
            <w:r>
              <w:br/>
            </w:r>
            <w:r>
              <w:rPr>
                <w:rFonts w:ascii="Times New Roman"/>
                <w:b w:val="false"/>
                <w:i w:val="false"/>
                <w:color w:val="000000"/>
                <w:sz w:val="20"/>
              </w:rPr>
              <w:t>
N 2-(шөл.)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021"/>
        <w:gridCol w:w="648"/>
        <w:gridCol w:w="2278"/>
        <w:gridCol w:w="2396"/>
        <w:gridCol w:w="727"/>
        <w:gridCol w:w="2259"/>
        <w:gridCol w:w="204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жақтан келіп түсті немесе одан әрі сатылған өнімді қайтару</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түрі (басқа жақтан немесе қайтарылған)</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түрлері бойынша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ЕБК</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 данада (шөлмектерге құйылған алкоголь өнімі үшін)</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шөлмектегі сыйымдылық (шөлмектерге құйылған алкоголь өнімі үшін)</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даллда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заңды тұлғаның немесе жеке тұлғаның СТН, қолда бар болса БСН/ЖСН</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жеткізуші заңды тұлғаның немесе жеке тұлғаның атауы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10"/>
        <w:gridCol w:w="2464"/>
        <w:gridCol w:w="2818"/>
        <w:gridCol w:w="945"/>
        <w:gridCol w:w="669"/>
        <w:gridCol w:w="2128"/>
        <w:gridCol w:w="1537"/>
        <w:gridCol w:w="128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 заңды немесе жеке тұлғаға тиеп-жөнелтілген этил спирт және алкоголь өнімі</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соңына өнім қалдығы</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ЕБК</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шөмелк (шөлмектерге құйылған алкоголь өнімі үшін)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шөлмектің сыйымдылығы (шөлмектерге құйылған алкоголь өнімі үшін)</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даллда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теңгеде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заңды тұлға немесе жеке тұлғаның СТН, қолында барында БСН/ЖСН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заңды немесе жеке тұлғаның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10"/>
    <w:p>
      <w:pPr>
        <w:spacing w:after="0"/>
        <w:ind w:left="0"/>
        <w:jc w:val="both"/>
      </w:pPr>
      <w:r>
        <w:rPr>
          <w:rFonts w:ascii="Times New Roman"/>
          <w:b w:val="false"/>
          <w:i w:val="false"/>
          <w:color w:val="000000"/>
          <w:sz w:val="28"/>
        </w:rPr>
        <w:t>
Акциздік қосындының қызметін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3-қосымша         </w:t>
      </w:r>
    </w:p>
    <w:bookmarkEnd w:id="1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Акциздік қосын деректері бойынша мұнай өнімдерін (тиеп-жөнелту) көлемдері туралы күн сайынғы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2611"/>
        <w:gridCol w:w="2655"/>
        <w:gridCol w:w="1941"/>
        <w:gridCol w:w="1637"/>
        <w:gridCol w:w="1833"/>
        <w:gridCol w:w="1812"/>
      </w:tblGrid>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Өндірушінің СТН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атауы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өнімінің түрі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Пин-код</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тиеп-жөнелтілген (тонна)</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коды </w:t>
            </w:r>
          </w:p>
        </w:tc>
      </w:tr>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2117"/>
        <w:gridCol w:w="2396"/>
        <w:gridCol w:w="2009"/>
        <w:gridCol w:w="2268"/>
        <w:gridCol w:w="2311"/>
      </w:tblGrid>
      <w:tr>
        <w:trPr>
          <w:trHeight w:val="25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іліспе жүк құжатының күні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іліспе жүк құжатының нөмірі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кәсіпорынның СТН</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кәсіпорынның атауы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жеткізу мекен-жайы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тиеп-жөнел у түрі (т/ж, автокөлік, құбыржол)</w:t>
            </w:r>
          </w:p>
        </w:tc>
      </w:tr>
      <w:tr>
        <w:trPr>
          <w:trHeight w:val="25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11"/>
    <w:p>
      <w:pPr>
        <w:spacing w:after="0"/>
        <w:ind w:left="0"/>
        <w:jc w:val="both"/>
      </w:pPr>
      <w:r>
        <w:rPr>
          <w:rFonts w:ascii="Times New Roman"/>
          <w:b w:val="false"/>
          <w:i w:val="false"/>
          <w:color w:val="000000"/>
          <w:sz w:val="28"/>
        </w:rPr>
        <w:t>
Акциздік қосындардың қызметін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4-қосымша         </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Алкоголь өнімі қозғалысының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1015"/>
        <w:gridCol w:w="845"/>
        <w:gridCol w:w="1522"/>
        <w:gridCol w:w="1015"/>
        <w:gridCol w:w="1184"/>
        <w:gridCol w:w="846"/>
        <w:gridCol w:w="1692"/>
        <w:gridCol w:w="846"/>
        <w:gridCol w:w="676"/>
        <w:gridCol w:w="1355"/>
        <w:gridCol w:w="1016"/>
      </w:tblGrid>
      <w:tr>
        <w:trPr>
          <w:trHeight w:val="435"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 орындары бойынша қозғалысы (дал)</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қосын қызметкерлерінің қолдары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жауапты тұлғаларының қолдары</w:t>
            </w:r>
          </w:p>
        </w:tc>
      </w:tr>
      <w:tr>
        <w:trPr>
          <w:trHeight w:val="705" w:hRule="atLeast"/>
        </w:trPr>
        <w:tc>
          <w:tcPr>
            <w:tcW w:w="0" w:type="auto"/>
            <w:vMerge/>
            <w:tcBorders>
              <w:top w:val="nil"/>
              <w:left w:val="single" w:color="cfcfcf" w:sz="5"/>
              <w:bottom w:val="single" w:color="cfcfcf" w:sz="5"/>
              <w:right w:val="single" w:color="cfcfcf" w:sz="5"/>
            </w:tcBorders>
          </w:tcP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Жөнелтуші ел </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 өнімінің түрі </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Нормалар шегіндегі шығындар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бұзылу, жоғалу</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Есеп-бақылау маркаларының диапазон нөмірлері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Іліспе құжаттары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12"/>
    <w:p>
      <w:pPr>
        <w:spacing w:after="0"/>
        <w:ind w:left="0"/>
        <w:jc w:val="both"/>
      </w:pPr>
      <w:r>
        <w:rPr>
          <w:rFonts w:ascii="Times New Roman"/>
          <w:b w:val="false"/>
          <w:i w:val="false"/>
          <w:color w:val="000000"/>
          <w:sz w:val="28"/>
        </w:rPr>
        <w:t>
Акциздік қосындардың қызметін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5-қосымша          </w:t>
      </w:r>
    </w:p>
    <w:bookmarkEnd w:id="1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Акцизделенетін өнімдердің жекелеген түрлерін тиеп-жөнелтуді жүзеге асырған кезде берілетін тиеп-жөнелту құжаттарының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2175"/>
        <w:gridCol w:w="3807"/>
        <w:gridCol w:w="1631"/>
        <w:gridCol w:w="1994"/>
        <w:gridCol w:w="1994"/>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тиеп-жөнелтілді</w:t>
            </w:r>
          </w:p>
        </w:tc>
      </w:tr>
      <w:tr>
        <w:trPr>
          <w:trHeight w:val="261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Шот-фактураның №, күні</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өнімдеріне іліспе жүкқұжаттың №, күні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түрі, атауы, маркасы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Тиеп-жөнелтілген өнімнің саны немесе көлемі (дана, дал, тонна)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Алушының атуаы, мекен жайы, СТН, барында ИИН/БИН </w:t>
            </w:r>
          </w:p>
        </w:tc>
      </w:tr>
      <w:tr>
        <w:trPr>
          <w:trHeight w:val="21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2633"/>
        <w:gridCol w:w="2154"/>
        <w:gridCol w:w="1676"/>
        <w:gridCol w:w="2154"/>
        <w:gridCol w:w="239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қайтару</w:t>
            </w:r>
          </w:p>
        </w:tc>
      </w:tr>
      <w:tr>
        <w:trPr>
          <w:trHeight w:val="261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Жазып берілген шот фактураның №, күні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өнімдеріне берілген іліспе жүк құжаттың №, күні</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түрі, атауы, маркасы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саны немесе көлемі (дана, дал, тонна)</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 жүзеге асырылған ұйымның атауы, мекен-жайы, СТН-і, барында ИИН/БИН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 себептері (қайтару негізі)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13"/>
    <w:p>
      <w:pPr>
        <w:spacing w:after="0"/>
        <w:ind w:left="0"/>
        <w:jc w:val="both"/>
      </w:pPr>
      <w:r>
        <w:rPr>
          <w:rFonts w:ascii="Times New Roman"/>
          <w:b w:val="false"/>
          <w:i w:val="false"/>
          <w:color w:val="000000"/>
          <w:sz w:val="28"/>
        </w:rPr>
        <w:t>
Акциздік қосындардың қызметін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6-қосымша          </w:t>
      </w:r>
    </w:p>
    <w:bookmarkEnd w:id="1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Этил спирті мен алкоголь өнімдерін өндіретін зауыттарда электр қуаты мен суды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
        <w:gridCol w:w="1599"/>
        <w:gridCol w:w="1844"/>
        <w:gridCol w:w="1598"/>
        <w:gridCol w:w="2213"/>
        <w:gridCol w:w="1844"/>
        <w:gridCol w:w="2336"/>
        <w:gridCol w:w="492"/>
      </w:tblGrid>
      <w:tr>
        <w:trPr>
          <w:trHeight w:val="270" w:hRule="atLeast"/>
        </w:trPr>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қуатының шығысы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шығысы</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 есепке алу аспаптарының көрсеткіштері</w:t>
            </w:r>
          </w:p>
        </w:tc>
        <w:tc>
          <w:tcPr>
            <w:tcW w:w="1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 жұмсалды, Квт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есепке алу аспаптарының көрсеткіштері </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қолданылды, дал</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18.00-де</w:t>
            </w:r>
          </w:p>
        </w:tc>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9.00-де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18.00-де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14"/>
    <w:p>
      <w:pPr>
        <w:spacing w:after="0"/>
        <w:ind w:left="0"/>
        <w:jc w:val="both"/>
      </w:pPr>
      <w:r>
        <w:rPr>
          <w:rFonts w:ascii="Times New Roman"/>
          <w:b w:val="false"/>
          <w:i w:val="false"/>
          <w:color w:val="000000"/>
          <w:sz w:val="28"/>
        </w:rPr>
        <w:t>
Акциздік қосындардың қызметін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7-қосымша           </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Негізгі шикізат қозғалысының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710"/>
        <w:gridCol w:w="1568"/>
        <w:gridCol w:w="1282"/>
        <w:gridCol w:w="1711"/>
        <w:gridCol w:w="1568"/>
        <w:gridCol w:w="1141"/>
        <w:gridCol w:w="1569"/>
        <w:gridCol w:w="1284"/>
      </w:tblGrid>
      <w:tr>
        <w:trPr>
          <w:trHeight w:val="132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шикізаттың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негізгі шикізат (тонна, дал.)</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қосын қызметкерлерінің қолдары</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жауапты тұлғаларының қолдары</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қалдығы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 алынды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жіберілген</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шығындар</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соңындағы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15"/>
    <w:p>
      <w:pPr>
        <w:spacing w:after="0"/>
        <w:ind w:left="0"/>
        <w:jc w:val="both"/>
      </w:pPr>
      <w:r>
        <w:rPr>
          <w:rFonts w:ascii="Times New Roman"/>
          <w:b w:val="false"/>
          <w:i w:val="false"/>
          <w:color w:val="000000"/>
          <w:sz w:val="28"/>
        </w:rPr>
        <w:t>
Акциздік қосындардың қызметін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8-қосымша          </w:t>
      </w:r>
    </w:p>
    <w:bookmarkEnd w:id="1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Этил спирті мен алкоголь өнімдері қозғалысының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1487"/>
        <w:gridCol w:w="1156"/>
        <w:gridCol w:w="1982"/>
        <w:gridCol w:w="1487"/>
        <w:gridCol w:w="991"/>
        <w:gridCol w:w="1322"/>
        <w:gridCol w:w="1488"/>
        <w:gridCol w:w="1653"/>
      </w:tblGrid>
      <w:tr>
        <w:trPr>
          <w:trHeight w:val="1440" w:hRule="atLeast"/>
        </w:trPr>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қоймасы бойынша қозғалысы (дал)</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қосын қызметкерлерінің қолдары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жауапты тұлғаларының қолдары </w:t>
            </w:r>
          </w:p>
        </w:tc>
      </w:tr>
      <w:tr>
        <w:trPr>
          <w:trHeight w:val="1440" w:hRule="atLeast"/>
        </w:trPr>
        <w:tc>
          <w:tcPr>
            <w:tcW w:w="0" w:type="auto"/>
            <w:vMerge/>
            <w:tcBorders>
              <w:top w:val="nil"/>
              <w:left w:val="single" w:color="cfcfcf" w:sz="5"/>
              <w:bottom w:val="single" w:color="cfcfcf" w:sz="5"/>
              <w:right w:val="single" w:color="cfcfcf" w:sz="5"/>
            </w:tcBorders>
          </w:tcP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қалдығы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алынды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шығындар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 алынды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соңындағы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75"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16"/>
    <w:p>
      <w:pPr>
        <w:spacing w:after="0"/>
        <w:ind w:left="0"/>
        <w:jc w:val="both"/>
      </w:pPr>
      <w:r>
        <w:rPr>
          <w:rFonts w:ascii="Times New Roman"/>
          <w:b w:val="false"/>
          <w:i w:val="false"/>
          <w:color w:val="000000"/>
          <w:sz w:val="28"/>
        </w:rPr>
        <w:t>
Акциздік қосындардың қызметін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9-қосымша        </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Алкоголь өнімін есепке алу жүйесі көрсеткішінің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98"/>
        <w:gridCol w:w="747"/>
        <w:gridCol w:w="747"/>
        <w:gridCol w:w="598"/>
        <w:gridCol w:w="747"/>
        <w:gridCol w:w="747"/>
        <w:gridCol w:w="1046"/>
        <w:gridCol w:w="598"/>
        <w:gridCol w:w="747"/>
        <w:gridCol w:w="747"/>
        <w:gridCol w:w="598"/>
        <w:gridCol w:w="747"/>
        <w:gridCol w:w="748"/>
        <w:gridCol w:w="598"/>
        <w:gridCol w:w="748"/>
        <w:gridCol w:w="899"/>
      </w:tblGrid>
      <w:tr>
        <w:trPr>
          <w:trHeight w:val="795"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Кезекшіліктің басына көрсеткіштер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Кезекшіліктің басына құю желілерен жуудан кейінгі көрсеткіштері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Шөлмектің сыйымдылығы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Кезекшіліктің соңына көрсеткіштер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Кезекшіліктің соңына құю желілерен жуудан кейінгі көрсеткіштері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Үдемелі көрсеткіштер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N2</w:t>
            </w:r>
          </w:p>
        </w:tc>
      </w:tr>
      <w:tr>
        <w:trPr>
          <w:trHeight w:val="255"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27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17"/>
    <w:p>
      <w:pPr>
        <w:spacing w:after="0"/>
        <w:ind w:left="0"/>
        <w:jc w:val="both"/>
      </w:pPr>
      <w:r>
        <w:rPr>
          <w:rFonts w:ascii="Times New Roman"/>
          <w:b w:val="false"/>
          <w:i w:val="false"/>
          <w:color w:val="000000"/>
          <w:sz w:val="28"/>
        </w:rPr>
        <w:t>
Акциздік қосындардың қызметін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10-қосымша        </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Есеп-бақылау және акциздік маркалары қозғалысының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593"/>
        <w:gridCol w:w="1275"/>
        <w:gridCol w:w="1114"/>
        <w:gridCol w:w="1752"/>
        <w:gridCol w:w="1752"/>
        <w:gridCol w:w="1753"/>
        <w:gridCol w:w="2232"/>
      </w:tblGrid>
      <w:tr>
        <w:trPr>
          <w:trHeight w:val="39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Есеп-бақылау және акциздік маркаларының  саны, дана</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қосын қызметкерлерінің қолдары</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Акцизделенетін өнім өндіруші ұйымының жауапты тұлғаларының қолдары</w:t>
            </w:r>
          </w:p>
        </w:tc>
      </w:tr>
      <w:tr>
        <w:trPr>
          <w:trHeight w:val="780" w:hRule="atLeast"/>
        </w:trPr>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қалдығы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 алынды</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Пайдаланды</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өндірістік шығындары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соңындағы қалдығы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18"/>
    <w:p>
      <w:pPr>
        <w:spacing w:after="0"/>
        <w:ind w:left="0"/>
        <w:jc w:val="both"/>
      </w:pPr>
      <w:r>
        <w:rPr>
          <w:rFonts w:ascii="Times New Roman"/>
          <w:b w:val="false"/>
          <w:i w:val="false"/>
          <w:color w:val="000000"/>
          <w:sz w:val="28"/>
        </w:rPr>
        <w:t>
Акциздік қосындардың қызметін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11-қосымша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Мұнай өнімдері қозғалысының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086"/>
        <w:gridCol w:w="931"/>
        <w:gridCol w:w="931"/>
        <w:gridCol w:w="1398"/>
        <w:gridCol w:w="932"/>
        <w:gridCol w:w="776"/>
        <w:gridCol w:w="621"/>
        <w:gridCol w:w="1243"/>
        <w:gridCol w:w="777"/>
        <w:gridCol w:w="1399"/>
        <w:gridCol w:w="1711"/>
      </w:tblGrid>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Резервуарлардағы мұнай өнімдерінің қозғалысы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ІЖҚ-мәліметтер</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Акциздік қосын қызметкерлерінің қолдары </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Акцизделенетін өнім өндіруші ұйымының жауапты тұлғаларының қолдары</w:t>
            </w:r>
          </w:p>
        </w:tc>
      </w:tr>
      <w:tr>
        <w:trPr>
          <w:trHeight w:val="2070" w:hRule="atLeast"/>
        </w:trPr>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Күннің басына қалдығы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алынды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шығындар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 ішінде алынды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соңындағы қалдығы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ІЖҚ нөмірі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ІЖҚ күні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өнімінің ДСН-коды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19"/>
    <w:p>
      <w:pPr>
        <w:spacing w:after="0"/>
        <w:ind w:left="0"/>
        <w:jc w:val="both"/>
      </w:pPr>
      <w:r>
        <w:rPr>
          <w:rFonts w:ascii="Times New Roman"/>
          <w:b w:val="false"/>
          <w:i w:val="false"/>
          <w:color w:val="000000"/>
          <w:sz w:val="28"/>
        </w:rPr>
        <w:t>
Акциздік қосындардың қызметін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12-қосымша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Шыны ыдысы қозғалысының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015"/>
        <w:gridCol w:w="1593"/>
        <w:gridCol w:w="2439"/>
        <w:gridCol w:w="2652"/>
        <w:gridCol w:w="958"/>
        <w:gridCol w:w="241"/>
      </w:tblGrid>
      <w:tr>
        <w:trPr>
          <w:trHeight w:val="315" w:hRule="atLeast"/>
        </w:trPr>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ыдысының қозғалысы, дана.</w:t>
            </w:r>
          </w:p>
        </w:tc>
      </w:tr>
      <w:tr>
        <w:trPr>
          <w:trHeight w:val="780" w:hRule="atLeast"/>
        </w:trPr>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қалдығы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алынды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шығындар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жіберілген</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соңына қалдығы</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20"/>
    <w:p>
      <w:pPr>
        <w:spacing w:after="0"/>
        <w:ind w:left="0"/>
        <w:jc w:val="both"/>
      </w:pPr>
      <w:r>
        <w:rPr>
          <w:rFonts w:ascii="Times New Roman"/>
          <w:b w:val="false"/>
          <w:i w:val="false"/>
          <w:color w:val="000000"/>
          <w:sz w:val="28"/>
        </w:rPr>
        <w:t>
Акциздік қосындардың қызметін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13-қосымша        </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Гофро ыдысы қозғалысының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966"/>
        <w:gridCol w:w="1554"/>
        <w:gridCol w:w="1967"/>
        <w:gridCol w:w="2379"/>
        <w:gridCol w:w="1451"/>
        <w:gridCol w:w="241"/>
      </w:tblGrid>
      <w:tr>
        <w:trPr>
          <w:trHeight w:val="315" w:hRule="atLeast"/>
        </w:trPr>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Гофро ыдысының қозғалысы, дана.</w:t>
            </w:r>
          </w:p>
        </w:tc>
      </w:tr>
      <w:tr>
        <w:trPr>
          <w:trHeight w:val="780" w:hRule="atLeast"/>
        </w:trPr>
        <w:tc>
          <w:tcPr>
            <w:tcW w:w="0" w:type="auto"/>
            <w:vMerge/>
            <w:tcBorders>
              <w:top w:val="nil"/>
              <w:left w:val="single" w:color="cfcfcf" w:sz="5"/>
              <w:bottom w:val="single" w:color="cfcfcf" w:sz="5"/>
              <w:right w:val="single" w:color="cfcfcf" w:sz="5"/>
            </w:tcBorders>
          </w:tcP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қалдығы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алынды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жіберілген</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соңына қалдығы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21"/>
    <w:p>
      <w:pPr>
        <w:spacing w:after="0"/>
        <w:ind w:left="0"/>
        <w:jc w:val="both"/>
      </w:pPr>
      <w:r>
        <w:rPr>
          <w:rFonts w:ascii="Times New Roman"/>
          <w:b w:val="false"/>
          <w:i w:val="false"/>
          <w:color w:val="000000"/>
          <w:sz w:val="28"/>
        </w:rPr>
        <w:t>
Акциздік қосындардың қызметін</w:t>
      </w:r>
      <w:r>
        <w:br/>
      </w:r>
      <w:r>
        <w:rPr>
          <w:rFonts w:ascii="Times New Roman"/>
          <w:b w:val="false"/>
          <w:i w:val="false"/>
          <w:color w:val="000000"/>
          <w:sz w:val="28"/>
        </w:rPr>
        <w:t xml:space="preserve">
ұйымдастыру ережесіне   </w:t>
      </w:r>
      <w:r>
        <w:br/>
      </w:r>
      <w:r>
        <w:rPr>
          <w:rFonts w:ascii="Times New Roman"/>
          <w:b w:val="false"/>
          <w:i w:val="false"/>
          <w:color w:val="000000"/>
          <w:sz w:val="28"/>
        </w:rPr>
        <w:t xml:space="preserve">
14-қосымша         </w:t>
      </w:r>
    </w:p>
    <w:bookmarkEnd w:id="2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Заттаңбасы, контр заттаңбасы мен тығыны қозғалысының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1416"/>
        <w:gridCol w:w="1886"/>
        <w:gridCol w:w="1534"/>
        <w:gridCol w:w="2356"/>
        <w:gridCol w:w="2004"/>
        <w:gridCol w:w="1535"/>
        <w:gridCol w:w="241"/>
      </w:tblGrid>
      <w:tr>
        <w:trPr>
          <w:trHeight w:val="315"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Заттаңбалары, контр заттаңбалары мен тығындарының қозғалысы, дана</w:t>
            </w:r>
          </w:p>
        </w:tc>
      </w:tr>
      <w:tr>
        <w:trPr>
          <w:trHeight w:val="780" w:hRule="atLeast"/>
        </w:trPr>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басына қалдығы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алынды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шығындар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өндіріске жіберілген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Күннің соңына қалдығы</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