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06ab" w14:textId="ce60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 жасына дейінгі балалар ұйымдарының тәрбиеленушілері үшін тегін тамақтандыруды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2009 жылғы 20 қаңтардағы № 26 қаулысы. Қостанай облысы Лисаков қаласының Әділет басқармасында 2009 жылғы 5 ақпанда № 9-4-135 тіркелді. Күші жойылды - Қостанай облысы Лисаков қаласы әкімдігінің 2010 жылғы 5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Лисаков қаласы әкімдігінің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Бюджет кодексінің 56-бабы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"Лисаков қаласының 2009 жылға арналған бюджетi туралы" Лисаков қалалық мәслихатының 2008 жылғы 25 желтоқсандағы № 142 шешiмiн iске асыру" Лисаков қаласы әкiмдiгiнiң 2008 жылғы 30 желтоқсандағы № 1403 қаулысына сәйкес, Лисаков қаласы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Қаланың мектеп жасына дейінгі балалар ұйымдарында тәрбиеленушілердің мынадай санаттары тегін тамақтандырылсын: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кедейшілік шегінде тұратын отбасылардың балалары;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жетім балалар,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даму мүмкіндіктері шектеулі балалар, мүгедектер және бала кезінен мүгедектер,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көп балалы отбасылардың балалары;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 басына шаққандағы орташа табысы азық түлік себетінің құнынан төмен отбасыларының балалары.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Қостанай облысы Лисаков қаласы әкімдігінің 2009.07.28 № 402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"Лисаков қаласының бiлiм бөлiмi" мемлекеттiк мекемесi мектеп жасына дейiнгi балалардың ұйымдарында ата-аналарына немесе олардың орнын ауыстыратын тұлғаларға мектеп жасына дейінгі балалардың ұйымдарында орны бар бір жастан 6 (7) жасқа дейінгі балаларға "Лисаков қаласының жұмыспен қамту және әлеуметтiк бағдарламалар бөлiмi" мемлекеттiк мекемесiнің анықтамалары және баланың мәртебесін растайтын құжаттар негiзiнде тегiн тамақтандыруға жолдама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"Лисаков қаласының жұмыспен қамту және әлеуметтiк бағдарламалар бөлiмi", "Лисаков қаласының бiлiм бөлiмi" мемлекеттiк мекемелері берілген жолдамаларды есепке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Мектеп жасына дейінгі балалар ұйымдарының бюджетін қалыптастыру кезінде тегін тамақтандыруды ұйымдастыруға қаражат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 алғашқы ресми жарияланғаннан кейін күнтізбелік он күн өткен соң қолданысқа енгізіледі және 2009 жылғы 1 қаңтардан бастап пайда болған іс-әрекетке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Лисаков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Полешко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