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c45f" w14:textId="61dc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Қызылорда облыстық мәслихатының 2008 жылғы 11 желтоқсандағы кезектен тыс XI сесиясының N 114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02 қазандағы N 181 шешімі. Қызылорда облысының Әділет департаментінде 2009 жылы 15 қазанда N 4235 тіркелді. Қолданылу мерзімінің аяқталуына байланысты күші жойылды - (Қызылорда облыстық мәслихатының 2010 жылғы 01 сәуірдегі N 1-214м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2010.04.01 N 1-214м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Қызылорда облыстық мәслихатының 2008 жылғы 11 желтоқсандағы кезектен тыс XI сессиясының </w:t>
      </w:r>
      <w:r>
        <w:rPr>
          <w:rFonts w:ascii="Times New Roman"/>
          <w:b w:val="false"/>
          <w:i w:val="false"/>
          <w:color w:val="000000"/>
          <w:sz w:val="28"/>
        </w:rPr>
        <w:t>N 114</w:t>
      </w:r>
      <w:r>
        <w:rPr>
          <w:rFonts w:ascii="Times New Roman"/>
          <w:b w:val="false"/>
          <w:i w:val="false"/>
          <w:color w:val="000000"/>
          <w:sz w:val="28"/>
        </w:rPr>
        <w:t xml:space="preserve"> шешіміне (нормативтік құқықтық кесімдердің мемлекеттік тіркеу Тізілімінде 4213 нөмірімен тіркелген, облыстық "Сыр бойы" газетінің 2009 жылғы 6 қаңтардағы 2-3-сандарында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29 қаңтардағы </w:t>
      </w:r>
      <w:r>
        <w:rPr>
          <w:rFonts w:ascii="Times New Roman"/>
          <w:b w:val="false"/>
          <w:i w:val="false"/>
          <w:color w:val="000000"/>
          <w:sz w:val="28"/>
        </w:rPr>
        <w:t>N 134</w:t>
      </w:r>
      <w:r>
        <w:rPr>
          <w:rFonts w:ascii="Times New Roman"/>
          <w:b w:val="false"/>
          <w:i w:val="false"/>
          <w:color w:val="000000"/>
          <w:sz w:val="28"/>
        </w:rPr>
        <w:t xml:space="preserve"> шешімімен өзгерістер мен толықтырулар енгізілген, нормативтік құқықтық кесімдердің мемлекеттік тіркеу Тізілімінде 4219 нөмірімен тіркелген, облыстық "Сыр бойы" газетінің 2009 жылғы 20 ақпандағы 33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13 сәуірдегі </w:t>
      </w:r>
      <w:r>
        <w:rPr>
          <w:rFonts w:ascii="Times New Roman"/>
          <w:b w:val="false"/>
          <w:i w:val="false"/>
          <w:color w:val="000000"/>
          <w:sz w:val="28"/>
        </w:rPr>
        <w:t>N 152</w:t>
      </w:r>
      <w:r>
        <w:rPr>
          <w:rFonts w:ascii="Times New Roman"/>
          <w:b w:val="false"/>
          <w:i w:val="false"/>
          <w:color w:val="000000"/>
          <w:sz w:val="28"/>
        </w:rPr>
        <w:t xml:space="preserve"> шешімімен өзгерістер мен толықтырулар енгізілген, нормативтік құқықтық кесімдердің мемлекеттік тіркеу Тізілімінде 4226 нөмірімен тіркелген, облыстық "Сыр бойы" газетінің 2009 жылғы 25 сәуірдегі N 78-79 сандарында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21 сәуірдегі </w:t>
      </w:r>
      <w:r>
        <w:rPr>
          <w:rFonts w:ascii="Times New Roman"/>
          <w:b w:val="false"/>
          <w:i w:val="false"/>
          <w:color w:val="000000"/>
          <w:sz w:val="28"/>
        </w:rPr>
        <w:t>N 156</w:t>
      </w:r>
      <w:r>
        <w:rPr>
          <w:rFonts w:ascii="Times New Roman"/>
          <w:b w:val="false"/>
          <w:i w:val="false"/>
          <w:color w:val="000000"/>
          <w:sz w:val="28"/>
        </w:rPr>
        <w:t xml:space="preserve"> шешімімен өзгерістер мен толықтырулар енгізілген, нормативтік құқықтық кесімдердің мемлекеттік тіркеу Тізілімінде 4227 нөмірімен тіркелген, облыстық "Сыр бойы" газетінің 2009 жылғы 5 мамырдағы N 83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8 шілдедегі </w:t>
      </w:r>
      <w:r>
        <w:rPr>
          <w:rFonts w:ascii="Times New Roman"/>
          <w:b w:val="false"/>
          <w:i w:val="false"/>
          <w:color w:val="000000"/>
          <w:sz w:val="28"/>
        </w:rPr>
        <w:t>N 175</w:t>
      </w:r>
      <w:r>
        <w:rPr>
          <w:rFonts w:ascii="Times New Roman"/>
          <w:b w:val="false"/>
          <w:i w:val="false"/>
          <w:color w:val="000000"/>
          <w:sz w:val="28"/>
        </w:rPr>
        <w:t xml:space="preserve"> шешімімен өзгерістер мен толықтырулар енгізілген, нормативтік құқықтық кесімдердің мемлекеттік тіркеу Тізілімінде 4232 нөмірімен тіркелген, облыстық "Сыр бойы" газетінің 2009 жылғы 22 шілдедегі N 142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"93 227 599" деген сандар "93 224 219" деген сандармен ауыстырылсын;</w:t>
      </w:r>
      <w:r>
        <w:br/>
      </w:r>
      <w:r>
        <w:rPr>
          <w:rFonts w:ascii="Times New Roman"/>
          <w:b w:val="false"/>
          <w:i w:val="false"/>
          <w:color w:val="000000"/>
          <w:sz w:val="28"/>
        </w:rPr>
        <w:t>
      "73 230 668" деген сандар "73 227 288"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"94 002 563" деген сандар "93 999 183"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w:t>
      </w:r>
      <w:r>
        <w:br/>
      </w:r>
      <w:r>
        <w:rPr>
          <w:rFonts w:ascii="Times New Roman"/>
          <w:b w:val="false"/>
          <w:i w:val="false"/>
          <w:color w:val="000000"/>
          <w:sz w:val="28"/>
        </w:rPr>
        <w:t>
      2) тармақшасындағы "75 441" деген сандар "82 466" деген сандармен ауыстырылсын;</w:t>
      </w:r>
      <w:r>
        <w:br/>
      </w:r>
      <w:r>
        <w:rPr>
          <w:rFonts w:ascii="Times New Roman"/>
          <w:b w:val="false"/>
          <w:i w:val="false"/>
          <w:color w:val="000000"/>
          <w:sz w:val="28"/>
        </w:rPr>
        <w:t>
      7) тармақшасындағы "3 154 987" деген сандар "3 047 928" деген сандармен ауыстырылсын;</w:t>
      </w:r>
      <w:r>
        <w:br/>
      </w:r>
      <w:r>
        <w:rPr>
          <w:rFonts w:ascii="Times New Roman"/>
          <w:b w:val="false"/>
          <w:i w:val="false"/>
          <w:color w:val="000000"/>
          <w:sz w:val="28"/>
        </w:rPr>
        <w:t>
      11) тармақшасындағы "санитариясын қамтамасыз етуге" деген сөздерден кейін "Қызылорда қаласының 2009-2010 жылдардағы қысқы жылу беру маусымына дайындығына" деген сөздермен толықтырылып, "1 012 200" деген сандар "1 185 260"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7-тармағының</w:t>
      </w:r>
      <w:r>
        <w:rPr>
          <w:rFonts w:ascii="Times New Roman"/>
          <w:b w:val="false"/>
          <w:i w:val="false"/>
          <w:color w:val="000000"/>
          <w:sz w:val="28"/>
        </w:rPr>
        <w:t>:</w:t>
      </w:r>
      <w:r>
        <w:br/>
      </w:r>
      <w:r>
        <w:rPr>
          <w:rFonts w:ascii="Times New Roman"/>
          <w:b w:val="false"/>
          <w:i w:val="false"/>
          <w:color w:val="000000"/>
          <w:sz w:val="28"/>
        </w:rPr>
        <w:t>
      1) тармақшасындағы "2 951 943" деген сандар "2 943 917"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"739 184" деген сандар "592 706"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28-тармақпен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"28. 2009 жылға арналған облыстық бюджетте Арал ауданының бюджетіне Шөміш елді мекеніндегі бастауыш мектебінің негізгі мектепке ауысуына байланысты ұстап тұру шығындарының көбеюіне - 6 979 мың теңге қаралсын;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 мәслихатының</w:t>
      </w:r>
      <w:r>
        <w:br/>
      </w:r>
      <w:r>
        <w:rPr>
          <w:rFonts w:ascii="Times New Roman"/>
          <w:b w:val="false"/>
          <w:i w:val="false"/>
          <w:color w:val="000000"/>
          <w:sz w:val="28"/>
        </w:rPr>
        <w:t>
      </w:t>
      </w:r>
      <w:r>
        <w:rPr>
          <w:rFonts w:ascii="Times New Roman"/>
          <w:b w:val="false"/>
          <w:i/>
          <w:color w:val="000000"/>
          <w:sz w:val="28"/>
        </w:rPr>
        <w:t>ХХ сессиясының төрағасы                     А. Божанова</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2 қазандағы</w:t>
      </w:r>
      <w:r>
        <w:br/>
      </w:r>
      <w:r>
        <w:rPr>
          <w:rFonts w:ascii="Times New Roman"/>
          <w:b w:val="false"/>
          <w:i w:val="false"/>
          <w:color w:val="000000"/>
          <w:sz w:val="28"/>
        </w:rPr>
        <w:t>
ХХ сессиясының</w:t>
      </w:r>
      <w:r>
        <w:br/>
      </w:r>
      <w:r>
        <w:rPr>
          <w:rFonts w:ascii="Times New Roman"/>
          <w:b w:val="false"/>
          <w:i w:val="false"/>
          <w:color w:val="000000"/>
          <w:sz w:val="28"/>
        </w:rPr>
        <w:t>
N 181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кезектен тыс ХІ сессиясының</w:t>
      </w:r>
      <w:r>
        <w:br/>
      </w:r>
      <w:r>
        <w:rPr>
          <w:rFonts w:ascii="Times New Roman"/>
          <w:b w:val="false"/>
          <w:i w:val="false"/>
          <w:color w:val="000000"/>
          <w:sz w:val="28"/>
        </w:rPr>
        <w:t>
N 114 шешіміне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2009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70"/>
        <w:gridCol w:w="870"/>
        <w:gridCol w:w="8140"/>
        <w:gridCol w:w="23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93224219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19330208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73227288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72903604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72903604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93999183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авариялармен дүлей зілзалалардың алдын алуды және жоюды ұйымдастыру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19708265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12504879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берілетін нысаналы даму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19259866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17043428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мекендерге жұмыс үшін жұмысқа жіберілген медицина және фармацевтикалық қызметкерлерді әлеуметтік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4787236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практикасы бағдарламасын кеңейтуге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11086545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3026989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тiлдерiн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3680992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нысандарының су қорғау аймақтары мен белдеулерін белгілеу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