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1334" w14:textId="d0d1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әкімінің 2008 жылғы 24 желтоқсандағы "1992 жылы туылған азаматтарды әскерге шақыру учаскесінде тіркеуге алу туралы" N 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әкімінің 2009 жылғы 2 наурыздағы N 1 шешімі. Алматы облысының Әділет департаменті Ақсу ауданының әділет басқармасында 2009 жылы 18 наурызда N 2-4-85 тіркелді. Күші жойылды - Алматы облысы Ақсу ауданы әкімінің 2009 жылғы 06 сәуірдегі N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ауданы әкімінің 2009.04.06 N 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Аудандық әділет басқармасында 2009 жылғы 26 қаңтарда 2-4-83 нөмірімен мемлекеттік тіркеуден өткен, аудандық "Ақсу өңірі" газетінің 2009 жылғы 31 қаңтардағы N 5 (9440) санында жарияланған, аудан әкімінің 2008 жылғы 24 желтоқсандағы "1992 жылы туылған азаматтарды әскерге шақыру учаскесінде тіркеуге алу туралы" 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ресми түрде жарияланғаннан кейін он күнтізбелік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Дүйсембаев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