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4157" w14:textId="6e84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ветеринариялық-санитариялық бақылау объектілерінде ветеринариялық-санитариялық бақылауды жүзеге асыру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2009 жылғы 28 қыркүйектегі N 554 Бұйрығы. Қазақстан Республикасының Әділет министрлігінде 2009 жылғы 27 қазанда Нормативтік құқықтық кесімдерді мемлекеттік тіркеудің тізіліміне N 5832 болып енгізілді. Күші жойылды - Қазақстан Республикасы Ауыл шаруашылығы министрінің 2014 жылғы 25 маусымдағы № 7-1/322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25.06.2014 № 7-1/322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"Ветеринария туралы" заңының </w:t>
      </w:r>
      <w:r>
        <w:rPr>
          <w:rFonts w:ascii="Times New Roman"/>
          <w:b w:val="false"/>
          <w:i w:val="false"/>
          <w:color w:val="000000"/>
          <w:sz w:val="28"/>
        </w:rPr>
        <w:t>8 бабының</w:t>
      </w:r>
      <w:r>
        <w:rPr>
          <w:rFonts w:ascii="Times New Roman"/>
          <w:b w:val="false"/>
          <w:i w:val="false"/>
          <w:color w:val="000000"/>
          <w:sz w:val="28"/>
        </w:rPr>
        <w:t xml:space="preserve"> 36) тармақшасын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Мемлекеттік ветеринариялық-санитариялық бақылау объектілерінде ветеринариялық-санитариялық бақылауды жүзеге асыру туралы нұсқаулық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агороөнеркәсіп кешенінің мемлекеттік инспекция комитеті (Сулейменов С.И.) облыстық, Астана, Алматы қалаларының аумақтық инспекцияларымен бірлесіп осы бұйрықтан туындайтын керекті шараларды қабылдасын.</w:t>
      </w:r>
      <w:r>
        <w:br/>
      </w:r>
      <w:r>
        <w:rPr>
          <w:rFonts w:ascii="Times New Roman"/>
          <w:b w:val="false"/>
          <w:i w:val="false"/>
          <w:color w:val="000000"/>
          <w:sz w:val="28"/>
        </w:rPr>
        <w:t>
</w:t>
      </w:r>
      <w:r>
        <w:rPr>
          <w:rFonts w:ascii="Times New Roman"/>
          <w:b w:val="false"/>
          <w:i w:val="false"/>
          <w:color w:val="000000"/>
          <w:sz w:val="28"/>
        </w:rPr>
        <w:t>
      3. Мал шаруашылығын дамыту және ветеринариялық қауіпсіздік департаменті (Тоқсеитова Р.Ә.)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осы бұйрықты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28 қыркүйектегі   </w:t>
      </w:r>
      <w:r>
        <w:br/>
      </w:r>
      <w:r>
        <w:rPr>
          <w:rFonts w:ascii="Times New Roman"/>
          <w:b w:val="false"/>
          <w:i w:val="false"/>
          <w:color w:val="000000"/>
          <w:sz w:val="28"/>
        </w:rPr>
        <w:t xml:space="preserve">
N 554 бұйрығымен бекітілген  </w:t>
      </w:r>
    </w:p>
    <w:bookmarkStart w:name="z6" w:id="1"/>
    <w:p>
      <w:pPr>
        <w:spacing w:after="0"/>
        <w:ind w:left="0"/>
        <w:jc w:val="left"/>
      </w:pPr>
      <w:r>
        <w:rPr>
          <w:rFonts w:ascii="Times New Roman"/>
          <w:b/>
          <w:i w:val="false"/>
          <w:color w:val="000000"/>
        </w:rPr>
        <w:t xml:space="preserve"> 
Мемлекеттік ветеринариялық–санитариялық</w:t>
      </w:r>
      <w:r>
        <w:br/>
      </w:r>
      <w:r>
        <w:rPr>
          <w:rFonts w:ascii="Times New Roman"/>
          <w:b/>
          <w:i w:val="false"/>
          <w:color w:val="000000"/>
        </w:rPr>
        <w:t>
бақылау объектілерінде ветеринариялық–санитариялық</w:t>
      </w:r>
      <w:r>
        <w:br/>
      </w:r>
      <w:r>
        <w:rPr>
          <w:rFonts w:ascii="Times New Roman"/>
          <w:b/>
          <w:i w:val="false"/>
          <w:color w:val="000000"/>
        </w:rPr>
        <w:t>
бақылауды жүзеге асыру жөніндегі нұсқаулық</w:t>
      </w:r>
    </w:p>
    <w:bookmarkEnd w:id="1"/>
    <w:bookmarkStart w:name="z7" w:id="2"/>
    <w:p>
      <w:pPr>
        <w:spacing w:after="0"/>
        <w:ind w:left="0"/>
        <w:jc w:val="left"/>
      </w:pPr>
      <w:r>
        <w:rPr>
          <w:rFonts w:ascii="Times New Roman"/>
          <w:b/>
          <w:i w:val="false"/>
          <w:color w:val="000000"/>
        </w:rPr>
        <w:t xml:space="preserve"> 
1. Жалпы ереже</w:t>
      </w:r>
    </w:p>
    <w:bookmarkEnd w:id="2"/>
    <w:bookmarkStart w:name="z8" w:id="3"/>
    <w:p>
      <w:pPr>
        <w:spacing w:after="0"/>
        <w:ind w:left="0"/>
        <w:jc w:val="both"/>
      </w:pPr>
      <w:r>
        <w:rPr>
          <w:rFonts w:ascii="Times New Roman"/>
          <w:b w:val="false"/>
          <w:i w:val="false"/>
          <w:color w:val="000000"/>
          <w:sz w:val="28"/>
        </w:rPr>
        <w:t>
      1. Осы Мемлекеттік ветеринариялық–санитариялық бақылау объектілерінде ветеринариялық-санитариялық бақылауды жүзеге асыру жөніндегі нұсқаулық (бұдан әрі - Нұсқаулық) 2002 жылғы 10 шілдедегі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Нұсқаулық жануарлар текті өнімдерді және шикізаттарды дайындауды (союды), қайта өңдеуді, сақтауды жүзеге асыратын өндіріс объектілерінде, ішкі сауда объектілерінде сонымен қатар карантиндік аумақта және жануарлардың, құстардың аса қауіпті ауруларынан таза емес аумақтарда өзге де нысандағы бақылауды жүзеге асыратын мемлекеттік ветеринариялық–санитариялық инспектордың (бұдан әрі – Инспектор) іс-әрекетін анықтайды.</w:t>
      </w:r>
      <w:r>
        <w:br/>
      </w:r>
      <w:r>
        <w:rPr>
          <w:rFonts w:ascii="Times New Roman"/>
          <w:b w:val="false"/>
          <w:i w:val="false"/>
          <w:color w:val="000000"/>
          <w:sz w:val="28"/>
        </w:rPr>
        <w:t>
</w:t>
      </w:r>
      <w:r>
        <w:rPr>
          <w:rFonts w:ascii="Times New Roman"/>
          <w:b w:val="false"/>
          <w:i w:val="false"/>
          <w:color w:val="000000"/>
          <w:sz w:val="28"/>
        </w:rPr>
        <w:t>
      Мемлекеттік бақылаудың өзге де нысандарын жүргізген кезде жеке кәсіпкерлік субъектісін алдын ала хабардар ету және өз құзыреті шегінде құқықтық статистика және арнаулы есеп саласындағы қызметті жүзеге асыратын мемлекеттік органда тіркеу талап етілмейді.</w:t>
      </w:r>
      <w:r>
        <w:br/>
      </w:r>
      <w:r>
        <w:rPr>
          <w:rFonts w:ascii="Times New Roman"/>
          <w:b w:val="false"/>
          <w:i w:val="false"/>
          <w:color w:val="000000"/>
          <w:sz w:val="28"/>
        </w:rPr>
        <w:t>
</w:t>
      </w:r>
      <w:r>
        <w:rPr>
          <w:rFonts w:ascii="Times New Roman"/>
          <w:b w:val="false"/>
          <w:i w:val="false"/>
          <w:color w:val="000000"/>
          <w:sz w:val="28"/>
        </w:rPr>
        <w:t>
       Мемлекеттік бақылаудың өзге де нысандарының түріне қарай оның қорытындылары бойынша бұзушылық анықталған жағдайда жеке кәсіпкерлік субъектісін әкімшілік жауаптылық туралы істі қозғамастан, бірақ оған бұзушылықты жою тәртібін міндетті түрде түсіндіре отырып, қорытынды материалдар (анықтама, нұсқама және қорытынды) жасалуы мүмкін.</w:t>
      </w:r>
      <w:r>
        <w:br/>
      </w:r>
      <w:r>
        <w:rPr>
          <w:rFonts w:ascii="Times New Roman"/>
          <w:b w:val="false"/>
          <w:i w:val="false"/>
          <w:color w:val="000000"/>
          <w:sz w:val="28"/>
        </w:rPr>
        <w:t>
</w:t>
      </w:r>
      <w:r>
        <w:rPr>
          <w:rFonts w:ascii="Times New Roman"/>
          <w:b w:val="false"/>
          <w:i w:val="false"/>
          <w:color w:val="000000"/>
          <w:sz w:val="28"/>
        </w:rPr>
        <w:t>
      2. Ветеринариялық-санитариялық бақылауды тексеру нысанында жүргізу Қазақстан Республикасының "</w:t>
      </w:r>
      <w:r>
        <w:rPr>
          <w:rFonts w:ascii="Times New Roman"/>
          <w:b w:val="false"/>
          <w:i w:val="false"/>
          <w:color w:val="000000"/>
          <w:sz w:val="28"/>
        </w:rPr>
        <w:t>Жеке кәсіпкерлік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заңдары бекіткен тәртіпте жүргізіледі.</w:t>
      </w:r>
      <w:r>
        <w:br/>
      </w:r>
      <w:r>
        <w:rPr>
          <w:rFonts w:ascii="Times New Roman"/>
          <w:b w:val="false"/>
          <w:i w:val="false"/>
          <w:color w:val="000000"/>
          <w:sz w:val="28"/>
        </w:rPr>
        <w:t>
</w:t>
      </w:r>
      <w:r>
        <w:rPr>
          <w:rFonts w:ascii="Times New Roman"/>
          <w:b w:val="false"/>
          <w:i w:val="false"/>
          <w:color w:val="000000"/>
          <w:sz w:val="28"/>
        </w:rPr>
        <w:t>
      3. Инспектор мемлекеттік ветеринариялық-санитарлық объектілерге (бұдан әрі – бақылау объектісі) бақылау жүргізгенде (инспектирования):</w:t>
      </w:r>
      <w:r>
        <w:br/>
      </w:r>
      <w:r>
        <w:rPr>
          <w:rFonts w:ascii="Times New Roman"/>
          <w:b w:val="false"/>
          <w:i w:val="false"/>
          <w:color w:val="000000"/>
          <w:sz w:val="28"/>
        </w:rPr>
        <w:t>
</w:t>
      </w:r>
      <w:r>
        <w:rPr>
          <w:rFonts w:ascii="Times New Roman"/>
          <w:b w:val="false"/>
          <w:i w:val="false"/>
          <w:color w:val="000000"/>
          <w:sz w:val="28"/>
        </w:rPr>
        <w:t>
      ветеринариялық (ветерианриялық-санитарлық) ережелер және нормалар, тамақ қауіпсіздігі саласындағы </w:t>
      </w:r>
      <w:r>
        <w:rPr>
          <w:rFonts w:ascii="Times New Roman"/>
          <w:b w:val="false"/>
          <w:i w:val="false"/>
          <w:color w:val="000000"/>
          <w:sz w:val="28"/>
        </w:rPr>
        <w:t>заңнамалар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ветеринария саласы және тамақ қауіпсіздігін қамтамасыз етудің халықаралық ережелері мен нормалары;</w:t>
      </w:r>
      <w:r>
        <w:br/>
      </w:r>
      <w:r>
        <w:rPr>
          <w:rFonts w:ascii="Times New Roman"/>
          <w:b w:val="false"/>
          <w:i w:val="false"/>
          <w:color w:val="000000"/>
          <w:sz w:val="28"/>
        </w:rPr>
        <w:t>
</w:t>
      </w:r>
      <w:r>
        <w:rPr>
          <w:rFonts w:ascii="Times New Roman"/>
          <w:b w:val="false"/>
          <w:i w:val="false"/>
          <w:color w:val="000000"/>
          <w:sz w:val="28"/>
        </w:rPr>
        <w:t>
      тағамның мінездемесін анықтау;</w:t>
      </w:r>
      <w:r>
        <w:br/>
      </w:r>
      <w:r>
        <w:rPr>
          <w:rFonts w:ascii="Times New Roman"/>
          <w:b w:val="false"/>
          <w:i w:val="false"/>
          <w:color w:val="000000"/>
          <w:sz w:val="28"/>
        </w:rPr>
        <w:t>
</w:t>
      </w:r>
      <w:r>
        <w:rPr>
          <w:rFonts w:ascii="Times New Roman"/>
          <w:b w:val="false"/>
          <w:i w:val="false"/>
          <w:color w:val="000000"/>
          <w:sz w:val="28"/>
        </w:rPr>
        <w:t>
      өндіріс технологиясы;</w:t>
      </w:r>
      <w:r>
        <w:br/>
      </w:r>
      <w:r>
        <w:rPr>
          <w:rFonts w:ascii="Times New Roman"/>
          <w:b w:val="false"/>
          <w:i w:val="false"/>
          <w:color w:val="000000"/>
          <w:sz w:val="28"/>
        </w:rPr>
        <w:t>
</w:t>
      </w:r>
      <w:r>
        <w:rPr>
          <w:rFonts w:ascii="Times New Roman"/>
          <w:b w:val="false"/>
          <w:i w:val="false"/>
          <w:color w:val="000000"/>
          <w:sz w:val="28"/>
        </w:rPr>
        <w:t>
      нормативтік құқықтық актімен </w:t>
      </w:r>
      <w:r>
        <w:rPr>
          <w:rFonts w:ascii="Times New Roman"/>
          <w:b w:val="false"/>
          <w:i w:val="false"/>
          <w:color w:val="000000"/>
          <w:sz w:val="28"/>
        </w:rPr>
        <w:t>бекітілген</w:t>
      </w:r>
      <w:r>
        <w:rPr>
          <w:rFonts w:ascii="Times New Roman"/>
          <w:b w:val="false"/>
          <w:i w:val="false"/>
          <w:color w:val="000000"/>
          <w:sz w:val="28"/>
        </w:rPr>
        <w:t xml:space="preserve"> бойынша өнімнен сынама алу тәсілі және зерттеу, өлшем әдістемесі;</w:t>
      </w:r>
      <w:r>
        <w:br/>
      </w:r>
      <w:r>
        <w:rPr>
          <w:rFonts w:ascii="Times New Roman"/>
          <w:b w:val="false"/>
          <w:i w:val="false"/>
          <w:color w:val="000000"/>
          <w:sz w:val="28"/>
        </w:rPr>
        <w:t>
</w:t>
      </w:r>
      <w:r>
        <w:rPr>
          <w:rFonts w:ascii="Times New Roman"/>
          <w:b w:val="false"/>
          <w:i w:val="false"/>
          <w:color w:val="000000"/>
          <w:sz w:val="28"/>
        </w:rPr>
        <w:t>
      шикізат, материалдар және ыдыстардың кіргендігін бақылауды ұйымдастыру;</w:t>
      </w:r>
      <w:r>
        <w:br/>
      </w:r>
      <w:r>
        <w:rPr>
          <w:rFonts w:ascii="Times New Roman"/>
          <w:b w:val="false"/>
          <w:i w:val="false"/>
          <w:color w:val="000000"/>
          <w:sz w:val="28"/>
        </w:rPr>
        <w:t>
</w:t>
      </w:r>
      <w:r>
        <w:rPr>
          <w:rFonts w:ascii="Times New Roman"/>
          <w:b w:val="false"/>
          <w:i w:val="false"/>
          <w:color w:val="000000"/>
          <w:sz w:val="28"/>
        </w:rPr>
        <w:t>
      технологиялық процесстердің барлық сатысында өнімнің өндірістік бақылауын ұйымдастыру;</w:t>
      </w:r>
      <w:r>
        <w:br/>
      </w:r>
      <w:r>
        <w:rPr>
          <w:rFonts w:ascii="Times New Roman"/>
          <w:b w:val="false"/>
          <w:i w:val="false"/>
          <w:color w:val="000000"/>
          <w:sz w:val="28"/>
        </w:rPr>
        <w:t>
</w:t>
      </w:r>
      <w:r>
        <w:rPr>
          <w:rFonts w:ascii="Times New Roman"/>
          <w:b w:val="false"/>
          <w:i w:val="false"/>
          <w:color w:val="000000"/>
          <w:sz w:val="28"/>
        </w:rPr>
        <w:t>
      дезинфекция, дератизация, дезинсекция әдістемелері;</w:t>
      </w:r>
      <w:r>
        <w:br/>
      </w:r>
      <w:r>
        <w:rPr>
          <w:rFonts w:ascii="Times New Roman"/>
          <w:b w:val="false"/>
          <w:i w:val="false"/>
          <w:color w:val="000000"/>
          <w:sz w:val="28"/>
        </w:rPr>
        <w:t>
</w:t>
      </w:r>
      <w:r>
        <w:rPr>
          <w:rFonts w:ascii="Times New Roman"/>
          <w:b w:val="false"/>
          <w:i w:val="false"/>
          <w:color w:val="000000"/>
          <w:sz w:val="28"/>
        </w:rPr>
        <w:t>
      тексеру (инспекция) қорытындысын құжатпен рәсімдеу бойынша білімі болуы керек.</w:t>
      </w:r>
      <w:r>
        <w:br/>
      </w:r>
      <w:r>
        <w:rPr>
          <w:rFonts w:ascii="Times New Roman"/>
          <w:b w:val="false"/>
          <w:i w:val="false"/>
          <w:color w:val="000000"/>
          <w:sz w:val="28"/>
        </w:rPr>
        <w:t>
</w:t>
      </w:r>
      <w:r>
        <w:rPr>
          <w:rFonts w:ascii="Times New Roman"/>
          <w:b w:val="false"/>
          <w:i w:val="false"/>
          <w:color w:val="000000"/>
          <w:sz w:val="28"/>
        </w:rPr>
        <w:t>
      4. Тексеру объектісіне келгеннен кейін инспектор:</w:t>
      </w:r>
      <w:r>
        <w:br/>
      </w:r>
      <w:r>
        <w:rPr>
          <w:rFonts w:ascii="Times New Roman"/>
          <w:b w:val="false"/>
          <w:i w:val="false"/>
          <w:color w:val="000000"/>
          <w:sz w:val="28"/>
        </w:rPr>
        <w:t>
</w:t>
      </w:r>
      <w:r>
        <w:rPr>
          <w:rFonts w:ascii="Times New Roman"/>
          <w:b w:val="false"/>
          <w:i w:val="false"/>
          <w:color w:val="000000"/>
          <w:sz w:val="28"/>
        </w:rPr>
        <w:t>
      қызмет түрі, кәсіпорын сызбасы жоспары, өндірістің технологиялық сызбасына;</w:t>
      </w:r>
      <w:r>
        <w:br/>
      </w:r>
      <w:r>
        <w:rPr>
          <w:rFonts w:ascii="Times New Roman"/>
          <w:b w:val="false"/>
          <w:i w:val="false"/>
          <w:color w:val="000000"/>
          <w:sz w:val="28"/>
        </w:rPr>
        <w:t>
</w:t>
      </w:r>
      <w:r>
        <w:rPr>
          <w:rFonts w:ascii="Times New Roman"/>
          <w:b w:val="false"/>
          <w:i w:val="false"/>
          <w:color w:val="000000"/>
          <w:sz w:val="28"/>
        </w:rPr>
        <w:t>
      өндіріс көлемі және өнімді сатуға;</w:t>
      </w:r>
      <w:r>
        <w:br/>
      </w:r>
      <w:r>
        <w:rPr>
          <w:rFonts w:ascii="Times New Roman"/>
          <w:b w:val="false"/>
          <w:i w:val="false"/>
          <w:color w:val="000000"/>
          <w:sz w:val="28"/>
        </w:rPr>
        <w:t>
</w:t>
      </w:r>
      <w:r>
        <w:rPr>
          <w:rFonts w:ascii="Times New Roman"/>
          <w:b w:val="false"/>
          <w:i w:val="false"/>
          <w:color w:val="000000"/>
          <w:sz w:val="28"/>
        </w:rPr>
        <w:t>
      өндірілген өнімдердің қауіпсіздігін қамтамасыз ететін өндірістік (мемлекеттік) бақылаудың жүргізілуі және барлығына;</w:t>
      </w:r>
      <w:r>
        <w:br/>
      </w:r>
      <w:r>
        <w:rPr>
          <w:rFonts w:ascii="Times New Roman"/>
          <w:b w:val="false"/>
          <w:i w:val="false"/>
          <w:color w:val="000000"/>
          <w:sz w:val="28"/>
        </w:rPr>
        <w:t>
</w:t>
      </w:r>
      <w:r>
        <w:rPr>
          <w:rFonts w:ascii="Times New Roman"/>
          <w:b w:val="false"/>
          <w:i w:val="false"/>
          <w:color w:val="000000"/>
          <w:sz w:val="28"/>
        </w:rPr>
        <w:t>
      тексеру объектісінің орналасқан әкімшілік аумағының және шикізат аймағының эпизоотиялық тазалығына;</w:t>
      </w:r>
      <w:r>
        <w:br/>
      </w:r>
      <w:r>
        <w:rPr>
          <w:rFonts w:ascii="Times New Roman"/>
          <w:b w:val="false"/>
          <w:i w:val="false"/>
          <w:color w:val="000000"/>
          <w:sz w:val="28"/>
        </w:rPr>
        <w:t>
</w:t>
      </w:r>
      <w:r>
        <w:rPr>
          <w:rFonts w:ascii="Times New Roman"/>
          <w:b w:val="false"/>
          <w:i w:val="false"/>
          <w:color w:val="000000"/>
          <w:sz w:val="28"/>
        </w:rPr>
        <w:t>
      ғимарат аумағының жоспары және тексеру объектісінің технологиялық бөлмелерінің ұсынылған құжатқа сәйкестігіне;</w:t>
      </w:r>
      <w:r>
        <w:br/>
      </w:r>
      <w:r>
        <w:rPr>
          <w:rFonts w:ascii="Times New Roman"/>
          <w:b w:val="false"/>
          <w:i w:val="false"/>
          <w:color w:val="000000"/>
          <w:sz w:val="28"/>
        </w:rPr>
        <w:t>
</w:t>
      </w:r>
      <w:r>
        <w:rPr>
          <w:rFonts w:ascii="Times New Roman"/>
          <w:b w:val="false"/>
          <w:i w:val="false"/>
          <w:color w:val="000000"/>
          <w:sz w:val="28"/>
        </w:rPr>
        <w:t>
      ұсынылған есеп, жүргізілген есептіліктің ветеринария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тәртіпке сәйкестігіне қатысты құжаттарды қарап оқуды жүзеге асырады.</w:t>
      </w:r>
    </w:p>
    <w:bookmarkEnd w:id="3"/>
    <w:bookmarkStart w:name="z12" w:id="4"/>
    <w:p>
      <w:pPr>
        <w:spacing w:after="0"/>
        <w:ind w:left="0"/>
        <w:jc w:val="left"/>
      </w:pPr>
      <w:r>
        <w:rPr>
          <w:rFonts w:ascii="Times New Roman"/>
          <w:b/>
          <w:i w:val="false"/>
          <w:color w:val="000000"/>
        </w:rPr>
        <w:t xml:space="preserve"> 
2. Жануарларды және құстарды әзірлеуді (союды) жүзеге</w:t>
      </w:r>
      <w:r>
        <w:br/>
      </w:r>
      <w:r>
        <w:rPr>
          <w:rFonts w:ascii="Times New Roman"/>
          <w:b/>
          <w:i w:val="false"/>
          <w:color w:val="000000"/>
        </w:rPr>
        <w:t>
асыратын объектілердегі бақылау</w:t>
      </w:r>
    </w:p>
    <w:bookmarkEnd w:id="4"/>
    <w:bookmarkStart w:name="z13" w:id="5"/>
    <w:p>
      <w:pPr>
        <w:spacing w:after="0"/>
        <w:ind w:left="0"/>
        <w:jc w:val="both"/>
      </w:pPr>
      <w:r>
        <w:rPr>
          <w:rFonts w:ascii="Times New Roman"/>
          <w:b w:val="false"/>
          <w:i w:val="false"/>
          <w:color w:val="000000"/>
          <w:sz w:val="28"/>
        </w:rPr>
        <w:t>
      5</w:t>
      </w:r>
      <w:r>
        <w:rPr>
          <w:rFonts w:ascii="Times New Roman"/>
          <w:b/>
          <w:i w:val="false"/>
          <w:color w:val="000000"/>
          <w:sz w:val="28"/>
        </w:rPr>
        <w:t xml:space="preserve">. </w:t>
      </w:r>
      <w:r>
        <w:rPr>
          <w:rFonts w:ascii="Times New Roman"/>
          <w:b w:val="false"/>
          <w:i w:val="false"/>
          <w:color w:val="000000"/>
          <w:sz w:val="28"/>
        </w:rPr>
        <w:t>Жануарларды және құстарды дайындауды (союды) жүзеге асыратын объектілерде Инспектор:</w:t>
      </w:r>
      <w:r>
        <w:br/>
      </w:r>
      <w:r>
        <w:rPr>
          <w:rFonts w:ascii="Times New Roman"/>
          <w:b w:val="false"/>
          <w:i w:val="false"/>
          <w:color w:val="000000"/>
          <w:sz w:val="28"/>
        </w:rPr>
        <w:t>
</w:t>
      </w:r>
      <w:r>
        <w:rPr>
          <w:rFonts w:ascii="Times New Roman"/>
          <w:b w:val="false"/>
          <w:i w:val="false"/>
          <w:color w:val="000000"/>
          <w:sz w:val="28"/>
        </w:rPr>
        <w:t>
      1) шығарылатын өнімдердің қуаттылығы мен ассортиментінің объектінің жобалық параметрлеріне сәйкестігіне;</w:t>
      </w:r>
      <w:r>
        <w:br/>
      </w:r>
      <w:r>
        <w:rPr>
          <w:rFonts w:ascii="Times New Roman"/>
          <w:b w:val="false"/>
          <w:i w:val="false"/>
          <w:color w:val="000000"/>
          <w:sz w:val="28"/>
        </w:rPr>
        <w:t>
</w:t>
      </w:r>
      <w:r>
        <w:rPr>
          <w:rFonts w:ascii="Times New Roman"/>
          <w:b w:val="false"/>
          <w:i w:val="false"/>
          <w:color w:val="000000"/>
          <w:sz w:val="28"/>
        </w:rPr>
        <w:t>
      2) жануарлар және құстар жүретін және түсірілетін дезинфекциялық кедергілердің және өтпелердің жағдайына;</w:t>
      </w:r>
      <w:r>
        <w:br/>
      </w:r>
      <w:r>
        <w:rPr>
          <w:rFonts w:ascii="Times New Roman"/>
          <w:b w:val="false"/>
          <w:i w:val="false"/>
          <w:color w:val="000000"/>
          <w:sz w:val="28"/>
        </w:rPr>
        <w:t>
</w:t>
      </w:r>
      <w:r>
        <w:rPr>
          <w:rFonts w:ascii="Times New Roman"/>
          <w:b w:val="false"/>
          <w:i w:val="false"/>
          <w:color w:val="000000"/>
          <w:sz w:val="28"/>
        </w:rPr>
        <w:t>
      3) ветеринариялық ілеспе құжаттардың дұрыс ресімделуіне және сою пунктіне келіп түскен жануарлардың ондағы көрсетілген түрлері мен сандарына сәйкес келуіне;</w:t>
      </w:r>
      <w:r>
        <w:br/>
      </w:r>
      <w:r>
        <w:rPr>
          <w:rFonts w:ascii="Times New Roman"/>
          <w:b w:val="false"/>
          <w:i w:val="false"/>
          <w:color w:val="000000"/>
          <w:sz w:val="28"/>
        </w:rPr>
        <w:t>
</w:t>
      </w:r>
      <w:r>
        <w:rPr>
          <w:rFonts w:ascii="Times New Roman"/>
          <w:b w:val="false"/>
          <w:i w:val="false"/>
          <w:color w:val="000000"/>
          <w:sz w:val="28"/>
        </w:rPr>
        <w:t>
      4) биологиялық қалдақтардың уақытылы жойылуы немесе утилденуіне;</w:t>
      </w:r>
      <w:r>
        <w:br/>
      </w:r>
      <w:r>
        <w:rPr>
          <w:rFonts w:ascii="Times New Roman"/>
          <w:b w:val="false"/>
          <w:i w:val="false"/>
          <w:color w:val="000000"/>
          <w:sz w:val="28"/>
        </w:rPr>
        <w:t>
</w:t>
      </w:r>
      <w:r>
        <w:rPr>
          <w:rFonts w:ascii="Times New Roman"/>
          <w:b w:val="false"/>
          <w:i w:val="false"/>
          <w:color w:val="000000"/>
          <w:sz w:val="28"/>
        </w:rPr>
        <w:t>
      5) жануарлар және құстарды тасымалдайтын автокөліктердің жағдайына;</w:t>
      </w:r>
      <w:r>
        <w:br/>
      </w:r>
      <w:r>
        <w:rPr>
          <w:rFonts w:ascii="Times New Roman"/>
          <w:b w:val="false"/>
          <w:i w:val="false"/>
          <w:color w:val="000000"/>
          <w:sz w:val="28"/>
        </w:rPr>
        <w:t>
</w:t>
      </w:r>
      <w:r>
        <w:rPr>
          <w:rFonts w:ascii="Times New Roman"/>
          <w:b w:val="false"/>
          <w:i w:val="false"/>
          <w:color w:val="000000"/>
          <w:sz w:val="28"/>
        </w:rPr>
        <w:t>
      6) аумақтың, бөлмелердің, құралдардың, автокөлік құралдарының дезинфекциялауды жүргізуді, дезинсекция және дератизация жүргізуге;</w:t>
      </w:r>
      <w:r>
        <w:br/>
      </w:r>
      <w:r>
        <w:rPr>
          <w:rFonts w:ascii="Times New Roman"/>
          <w:b w:val="false"/>
          <w:i w:val="false"/>
          <w:color w:val="000000"/>
          <w:sz w:val="28"/>
        </w:rPr>
        <w:t>
</w:t>
      </w:r>
      <w:r>
        <w:rPr>
          <w:rFonts w:ascii="Times New Roman"/>
          <w:b w:val="false"/>
          <w:i w:val="false"/>
          <w:color w:val="000000"/>
          <w:sz w:val="28"/>
        </w:rPr>
        <w:t>
      7) тоңазытқыш құралдар және технологиялық саймандар, өндіріс және сақтау қоймаларының сонымен қатар өндіріс объектісінің аумағының ветеринариялық-санитарлық жағдайына;</w:t>
      </w:r>
      <w:r>
        <w:br/>
      </w:r>
      <w:r>
        <w:rPr>
          <w:rFonts w:ascii="Times New Roman"/>
          <w:b w:val="false"/>
          <w:i w:val="false"/>
          <w:color w:val="000000"/>
          <w:sz w:val="28"/>
        </w:rPr>
        <w:t>
</w:t>
      </w:r>
      <w:r>
        <w:rPr>
          <w:rFonts w:ascii="Times New Roman"/>
          <w:b w:val="false"/>
          <w:i w:val="false"/>
          <w:color w:val="000000"/>
          <w:sz w:val="28"/>
        </w:rPr>
        <w:t>
      8) өнімдерді тоңазытқыш камераларына қабылдау кезінде ветеринариялық–санитариялық талаптардың сақталуына;</w:t>
      </w:r>
      <w:r>
        <w:br/>
      </w:r>
      <w:r>
        <w:rPr>
          <w:rFonts w:ascii="Times New Roman"/>
          <w:b w:val="false"/>
          <w:i w:val="false"/>
          <w:color w:val="000000"/>
          <w:sz w:val="28"/>
        </w:rPr>
        <w:t>
</w:t>
      </w:r>
      <w:r>
        <w:rPr>
          <w:rFonts w:ascii="Times New Roman"/>
          <w:b w:val="false"/>
          <w:i w:val="false"/>
          <w:color w:val="000000"/>
          <w:sz w:val="28"/>
        </w:rPr>
        <w:t>
      9) келіп түскен жануарлар мен құстарды сою алдындағы тексерудің жүргізілуін; </w:t>
      </w:r>
      <w:r>
        <w:br/>
      </w:r>
      <w:r>
        <w:rPr>
          <w:rFonts w:ascii="Times New Roman"/>
          <w:b w:val="false"/>
          <w:i w:val="false"/>
          <w:color w:val="000000"/>
          <w:sz w:val="28"/>
        </w:rPr>
        <w:t>
</w:t>
      </w:r>
      <w:r>
        <w:rPr>
          <w:rFonts w:ascii="Times New Roman"/>
          <w:b w:val="false"/>
          <w:i w:val="false"/>
          <w:color w:val="000000"/>
          <w:sz w:val="28"/>
        </w:rPr>
        <w:t>
      10) ветеринариялық заңнамада көрсетілген жағдайда жануарларды карантинге қою;</w:t>
      </w:r>
      <w:r>
        <w:br/>
      </w:r>
      <w:r>
        <w:rPr>
          <w:rFonts w:ascii="Times New Roman"/>
          <w:b w:val="false"/>
          <w:i w:val="false"/>
          <w:color w:val="000000"/>
          <w:sz w:val="28"/>
        </w:rPr>
        <w:t>
</w:t>
      </w:r>
      <w:r>
        <w:rPr>
          <w:rFonts w:ascii="Times New Roman"/>
          <w:b w:val="false"/>
          <w:i w:val="false"/>
          <w:color w:val="000000"/>
          <w:sz w:val="28"/>
        </w:rPr>
        <w:t>
      11) жануарларды және құстарды союға немесе санитарлық союға жіберілген қорытындыны;</w:t>
      </w:r>
      <w:r>
        <w:br/>
      </w:r>
      <w:r>
        <w:rPr>
          <w:rFonts w:ascii="Times New Roman"/>
          <w:b w:val="false"/>
          <w:i w:val="false"/>
          <w:color w:val="000000"/>
          <w:sz w:val="28"/>
        </w:rPr>
        <w:t>
</w:t>
      </w:r>
      <w:r>
        <w:rPr>
          <w:rFonts w:ascii="Times New Roman"/>
          <w:b w:val="false"/>
          <w:i w:val="false"/>
          <w:color w:val="000000"/>
          <w:sz w:val="28"/>
        </w:rPr>
        <w:t>
      12) сойылғаннан кейін ұшалар мен органдарды ветеринариялық-санитарлық сараптауға;</w:t>
      </w:r>
      <w:r>
        <w:br/>
      </w:r>
      <w:r>
        <w:rPr>
          <w:rFonts w:ascii="Times New Roman"/>
          <w:b w:val="false"/>
          <w:i w:val="false"/>
          <w:color w:val="000000"/>
          <w:sz w:val="28"/>
        </w:rPr>
        <w:t>
</w:t>
      </w:r>
      <w:r>
        <w:rPr>
          <w:rFonts w:ascii="Times New Roman"/>
          <w:b w:val="false"/>
          <w:i w:val="false"/>
          <w:color w:val="000000"/>
          <w:sz w:val="28"/>
        </w:rPr>
        <w:t>
      13) қосымша зерттеулер (микробиологиялық, паразитологиялық, химико-токсикологиялық, радиологиялық) үшін алынған сынамаларды алуға;</w:t>
      </w:r>
      <w:r>
        <w:br/>
      </w:r>
      <w:r>
        <w:rPr>
          <w:rFonts w:ascii="Times New Roman"/>
          <w:b w:val="false"/>
          <w:i w:val="false"/>
          <w:color w:val="000000"/>
          <w:sz w:val="28"/>
        </w:rPr>
        <w:t>
</w:t>
      </w:r>
      <w:r>
        <w:rPr>
          <w:rFonts w:ascii="Times New Roman"/>
          <w:b w:val="false"/>
          <w:i w:val="false"/>
          <w:color w:val="000000"/>
          <w:sz w:val="28"/>
        </w:rPr>
        <w:t>
      14) ветеринариялық-санитарлық қорытынды бойынша етке таңба басуға;</w:t>
      </w:r>
      <w:r>
        <w:br/>
      </w:r>
      <w:r>
        <w:rPr>
          <w:rFonts w:ascii="Times New Roman"/>
          <w:b w:val="false"/>
          <w:i w:val="false"/>
          <w:color w:val="000000"/>
          <w:sz w:val="28"/>
        </w:rPr>
        <w:t>
</w:t>
      </w:r>
      <w:r>
        <w:rPr>
          <w:rFonts w:ascii="Times New Roman"/>
          <w:b w:val="false"/>
          <w:i w:val="false"/>
          <w:color w:val="000000"/>
          <w:sz w:val="28"/>
        </w:rPr>
        <w:t>
      15) өндіріс объектісінің шығарған жануар тектес тағамдар және шикізаттарға берілген ветеринариялық құжаттарды рәсімдеуге бақылау жүргізеді.</w:t>
      </w:r>
    </w:p>
    <w:bookmarkEnd w:id="5"/>
    <w:bookmarkStart w:name="z14" w:id="6"/>
    <w:p>
      <w:pPr>
        <w:spacing w:after="0"/>
        <w:ind w:left="0"/>
        <w:jc w:val="left"/>
      </w:pPr>
      <w:r>
        <w:rPr>
          <w:rFonts w:ascii="Times New Roman"/>
          <w:b/>
          <w:i w:val="false"/>
          <w:color w:val="000000"/>
        </w:rPr>
        <w:t xml:space="preserve"> 
3. Жануарлардан алынатын өнімдерді және шикізаттарды қайта өңдеуді жүргізетін өндіріс объектілеріндегі бақылау</w:t>
      </w:r>
    </w:p>
    <w:bookmarkEnd w:id="6"/>
    <w:bookmarkStart w:name="z15" w:id="7"/>
    <w:p>
      <w:pPr>
        <w:spacing w:after="0"/>
        <w:ind w:left="0"/>
        <w:jc w:val="both"/>
      </w:pPr>
      <w:r>
        <w:rPr>
          <w:rFonts w:ascii="Times New Roman"/>
          <w:b w:val="false"/>
          <w:i w:val="false"/>
          <w:color w:val="000000"/>
          <w:sz w:val="28"/>
        </w:rPr>
        <w:t>
      6. Жануарлардан алынатын өнімдерді және шикізаттарды қайта өңдеуді жүргізетін өндіріс объектілерінде Инспектор: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ветеринария</w:t>
      </w:r>
      <w:r>
        <w:rPr>
          <w:rFonts w:ascii="Times New Roman"/>
          <w:b w:val="false"/>
          <w:i w:val="false"/>
          <w:color w:val="000000"/>
          <w:sz w:val="28"/>
        </w:rPr>
        <w:t>, </w:t>
      </w:r>
      <w:r>
        <w:rPr>
          <w:rFonts w:ascii="Times New Roman"/>
          <w:b w:val="false"/>
          <w:i w:val="false"/>
          <w:color w:val="000000"/>
          <w:sz w:val="28"/>
        </w:rPr>
        <w:t>тағам өнімдерінің қауіпсіздігі</w:t>
      </w:r>
      <w:r>
        <w:rPr>
          <w:rFonts w:ascii="Times New Roman"/>
          <w:b w:val="false"/>
          <w:i w:val="false"/>
          <w:color w:val="000000"/>
          <w:sz w:val="28"/>
        </w:rPr>
        <w:t xml:space="preserve"> және </w:t>
      </w:r>
      <w:r>
        <w:rPr>
          <w:rFonts w:ascii="Times New Roman"/>
          <w:b w:val="false"/>
          <w:i w:val="false"/>
          <w:color w:val="000000"/>
          <w:sz w:val="28"/>
        </w:rPr>
        <w:t>техникалық реттеу</w:t>
      </w:r>
      <w:r>
        <w:rPr>
          <w:rFonts w:ascii="Times New Roman"/>
          <w:b w:val="false"/>
          <w:i w:val="false"/>
          <w:color w:val="000000"/>
          <w:sz w:val="28"/>
        </w:rPr>
        <w:t xml:space="preserve"> саласындағы заңнама талаптарының орындалуына;</w:t>
      </w:r>
      <w:r>
        <w:br/>
      </w:r>
      <w:r>
        <w:rPr>
          <w:rFonts w:ascii="Times New Roman"/>
          <w:b w:val="false"/>
          <w:i w:val="false"/>
          <w:color w:val="000000"/>
          <w:sz w:val="28"/>
        </w:rPr>
        <w:t>
</w:t>
      </w:r>
      <w:r>
        <w:rPr>
          <w:rFonts w:ascii="Times New Roman"/>
          <w:b w:val="false"/>
          <w:i w:val="false"/>
          <w:color w:val="000000"/>
          <w:sz w:val="28"/>
        </w:rPr>
        <w:t>
      2) технологиялық процесстердің ағымдылығының сақталуына, шикізат және дайын өнім жолдарының қиылысуына жол берілмеуіне;</w:t>
      </w:r>
      <w:r>
        <w:br/>
      </w:r>
      <w:r>
        <w:rPr>
          <w:rFonts w:ascii="Times New Roman"/>
          <w:b w:val="false"/>
          <w:i w:val="false"/>
          <w:color w:val="000000"/>
          <w:sz w:val="28"/>
        </w:rPr>
        <w:t>
</w:t>
      </w:r>
      <w:r>
        <w:rPr>
          <w:rFonts w:ascii="Times New Roman"/>
          <w:b w:val="false"/>
          <w:i w:val="false"/>
          <w:color w:val="000000"/>
          <w:sz w:val="28"/>
        </w:rPr>
        <w:t>
      3) өндіріс аймағына кіру және шығу кезінде дезинфекциялық тосқауылдардың (қысқы мезгіл уақытында жылытқышы бар) болуына және жағдайына;</w:t>
      </w:r>
      <w:r>
        <w:br/>
      </w:r>
      <w:r>
        <w:rPr>
          <w:rFonts w:ascii="Times New Roman"/>
          <w:b w:val="false"/>
          <w:i w:val="false"/>
          <w:color w:val="000000"/>
          <w:sz w:val="28"/>
        </w:rPr>
        <w:t>
</w:t>
      </w:r>
      <w:r>
        <w:rPr>
          <w:rFonts w:ascii="Times New Roman"/>
          <w:b w:val="false"/>
          <w:i w:val="false"/>
          <w:color w:val="000000"/>
          <w:sz w:val="28"/>
        </w:rPr>
        <w:t>
      4) шикізат келіп түсетін өндіріс объектісінің, соның ішінде импорт бойынша шикізат аймағының эпизоотиялық жағдайына;</w:t>
      </w:r>
      <w:r>
        <w:br/>
      </w:r>
      <w:r>
        <w:rPr>
          <w:rFonts w:ascii="Times New Roman"/>
          <w:b w:val="false"/>
          <w:i w:val="false"/>
          <w:color w:val="000000"/>
          <w:sz w:val="28"/>
        </w:rPr>
        <w:t>
</w:t>
      </w:r>
      <w:r>
        <w:rPr>
          <w:rFonts w:ascii="Times New Roman"/>
          <w:b w:val="false"/>
          <w:i w:val="false"/>
          <w:color w:val="000000"/>
          <w:sz w:val="28"/>
        </w:rPr>
        <w:t>
      5) шикізатқа ветеринариялық ілеспе құжаттардың болуына және олардың дұрыс рәсімделуіне;</w:t>
      </w:r>
      <w:r>
        <w:br/>
      </w:r>
      <w:r>
        <w:rPr>
          <w:rFonts w:ascii="Times New Roman"/>
          <w:b w:val="false"/>
          <w:i w:val="false"/>
          <w:color w:val="000000"/>
          <w:sz w:val="28"/>
        </w:rPr>
        <w:t>
</w:t>
      </w:r>
      <w:r>
        <w:rPr>
          <w:rFonts w:ascii="Times New Roman"/>
          <w:b w:val="false"/>
          <w:i w:val="false"/>
          <w:color w:val="000000"/>
          <w:sz w:val="28"/>
        </w:rPr>
        <w:t>
      6) тазалау құрылымы цех ішіндегі және нөсерлік кәріз жұмысының тиімділігіне, өндірістік ағын суларының зертханалық зерттеулерін жүргізудің жүйелілігіне;</w:t>
      </w:r>
      <w:r>
        <w:br/>
      </w:r>
      <w:r>
        <w:rPr>
          <w:rFonts w:ascii="Times New Roman"/>
          <w:b w:val="false"/>
          <w:i w:val="false"/>
          <w:color w:val="000000"/>
          <w:sz w:val="28"/>
        </w:rPr>
        <w:t>
</w:t>
      </w:r>
      <w:r>
        <w:rPr>
          <w:rFonts w:ascii="Times New Roman"/>
          <w:b w:val="false"/>
          <w:i w:val="false"/>
          <w:color w:val="000000"/>
          <w:sz w:val="28"/>
        </w:rPr>
        <w:t>
      7) ыстық және суық сумен, бу және суықпен қамтамасыз етілуге, ауыз судың сапасына зертханалық бақылау және нәтижелерінің тіркелуіне;</w:t>
      </w:r>
      <w:r>
        <w:br/>
      </w:r>
      <w:r>
        <w:rPr>
          <w:rFonts w:ascii="Times New Roman"/>
          <w:b w:val="false"/>
          <w:i w:val="false"/>
          <w:color w:val="000000"/>
          <w:sz w:val="28"/>
        </w:rPr>
        <w:t>
</w:t>
      </w:r>
      <w:r>
        <w:rPr>
          <w:rFonts w:ascii="Times New Roman"/>
          <w:b w:val="false"/>
          <w:i w:val="false"/>
          <w:color w:val="000000"/>
          <w:sz w:val="28"/>
        </w:rPr>
        <w:t>
      8) техникалық жабдықтардың жағдайына, жануар текті өнімдердің термиялық өңдеу режимдерін бақылауға, будың температурасы мен қысымын бақылау аспаптарының дұрыстығына;</w:t>
      </w:r>
      <w:r>
        <w:br/>
      </w:r>
      <w:r>
        <w:rPr>
          <w:rFonts w:ascii="Times New Roman"/>
          <w:b w:val="false"/>
          <w:i w:val="false"/>
          <w:color w:val="000000"/>
          <w:sz w:val="28"/>
        </w:rPr>
        <w:t>
</w:t>
      </w:r>
      <w:r>
        <w:rPr>
          <w:rFonts w:ascii="Times New Roman"/>
          <w:b w:val="false"/>
          <w:i w:val="false"/>
          <w:color w:val="000000"/>
          <w:sz w:val="28"/>
        </w:rPr>
        <w:t>
      9) жануарлар тектес тағамдардың және шикізаттардың тоңазытқышта сақталу шартына (қалануына, температуралық режимдеріне);</w:t>
      </w:r>
      <w:r>
        <w:br/>
      </w:r>
      <w:r>
        <w:rPr>
          <w:rFonts w:ascii="Times New Roman"/>
          <w:b w:val="false"/>
          <w:i w:val="false"/>
          <w:color w:val="000000"/>
          <w:sz w:val="28"/>
        </w:rPr>
        <w:t>
</w:t>
      </w:r>
      <w:r>
        <w:rPr>
          <w:rFonts w:ascii="Times New Roman"/>
          <w:b w:val="false"/>
          <w:i w:val="false"/>
          <w:color w:val="000000"/>
          <w:sz w:val="28"/>
        </w:rPr>
        <w:t>
      10) өндірістік бөлмелердің, технологиялық жабдықтардың, мүліктің, ыдыстың, дезинфекциясын жүргізу бойынша шараларға, сондай-ақ дезинфекцияның сапасын сипаттайтын зертханалық зерттеу нәтижелеріне;</w:t>
      </w:r>
      <w:r>
        <w:br/>
      </w:r>
      <w:r>
        <w:rPr>
          <w:rFonts w:ascii="Times New Roman"/>
          <w:b w:val="false"/>
          <w:i w:val="false"/>
          <w:color w:val="000000"/>
          <w:sz w:val="28"/>
        </w:rPr>
        <w:t>
</w:t>
      </w:r>
      <w:r>
        <w:rPr>
          <w:rFonts w:ascii="Times New Roman"/>
          <w:b w:val="false"/>
          <w:i w:val="false"/>
          <w:color w:val="000000"/>
          <w:sz w:val="28"/>
        </w:rPr>
        <w:t>
      11) жуу және дезинфекциялық құралдармен қамтамасыз етілуіне және сақталу шартына бақылауды жүзеге асырады.</w:t>
      </w:r>
    </w:p>
    <w:bookmarkEnd w:id="7"/>
    <w:bookmarkStart w:name="z16" w:id="8"/>
    <w:p>
      <w:pPr>
        <w:spacing w:after="0"/>
        <w:ind w:left="0"/>
        <w:jc w:val="left"/>
      </w:pPr>
      <w:r>
        <w:rPr>
          <w:rFonts w:ascii="Times New Roman"/>
          <w:b/>
          <w:i w:val="false"/>
          <w:color w:val="000000"/>
        </w:rPr>
        <w:t xml:space="preserve"> 
4. Ішкі сауда объектілеріндегі бақылау</w:t>
      </w:r>
    </w:p>
    <w:bookmarkEnd w:id="8"/>
    <w:bookmarkStart w:name="z17" w:id="9"/>
    <w:p>
      <w:pPr>
        <w:spacing w:after="0"/>
        <w:ind w:left="0"/>
        <w:jc w:val="both"/>
      </w:pPr>
      <w:r>
        <w:rPr>
          <w:rFonts w:ascii="Times New Roman"/>
          <w:b w:val="false"/>
          <w:i w:val="false"/>
          <w:color w:val="000000"/>
          <w:sz w:val="28"/>
        </w:rPr>
        <w:t>
      7. Ішкі сауда объектілерінде Инспектор:</w:t>
      </w:r>
      <w:r>
        <w:br/>
      </w:r>
      <w:r>
        <w:rPr>
          <w:rFonts w:ascii="Times New Roman"/>
          <w:b w:val="false"/>
          <w:i w:val="false"/>
          <w:color w:val="000000"/>
          <w:sz w:val="28"/>
        </w:rPr>
        <w:t>
</w:t>
      </w:r>
      <w:r>
        <w:rPr>
          <w:rFonts w:ascii="Times New Roman"/>
          <w:b w:val="false"/>
          <w:i w:val="false"/>
          <w:color w:val="000000"/>
          <w:sz w:val="28"/>
        </w:rPr>
        <w:t>
      1) жануар текті өнімдердің, оның шығу тегін, сапасын және қауіпсіздігін, сондай–ақ ветеринариялық ілеспе құжаттардың фальсификациясын, мөртабан, мөр, таңбаларын куәландырушы ілеспе құжаттарға сәйкестігін;</w:t>
      </w:r>
      <w:r>
        <w:br/>
      </w:r>
      <w:r>
        <w:rPr>
          <w:rFonts w:ascii="Times New Roman"/>
          <w:b w:val="false"/>
          <w:i w:val="false"/>
          <w:color w:val="000000"/>
          <w:sz w:val="28"/>
        </w:rPr>
        <w:t>
</w:t>
      </w:r>
      <w:r>
        <w:rPr>
          <w:rFonts w:ascii="Times New Roman"/>
          <w:b w:val="false"/>
          <w:i w:val="false"/>
          <w:color w:val="000000"/>
          <w:sz w:val="28"/>
        </w:rPr>
        <w:t>
      2) жануарлардан алынатын өнімдерді қабылдау, сақтау және сату кезінде ветеринариялық–санитариялық талаптардың орындалуын;</w:t>
      </w:r>
      <w:r>
        <w:br/>
      </w:r>
      <w:r>
        <w:rPr>
          <w:rFonts w:ascii="Times New Roman"/>
          <w:b w:val="false"/>
          <w:i w:val="false"/>
          <w:color w:val="000000"/>
          <w:sz w:val="28"/>
        </w:rPr>
        <w:t>
</w:t>
      </w:r>
      <w:r>
        <w:rPr>
          <w:rFonts w:ascii="Times New Roman"/>
          <w:b w:val="false"/>
          <w:i w:val="false"/>
          <w:color w:val="000000"/>
          <w:sz w:val="28"/>
        </w:rPr>
        <w:t>
      3) жануарлардан алынатын өнімдерге ветеринариялық–санитариялық сараптаманы жүзеге асыру тәртібін;</w:t>
      </w:r>
      <w:r>
        <w:br/>
      </w:r>
      <w:r>
        <w:rPr>
          <w:rFonts w:ascii="Times New Roman"/>
          <w:b w:val="false"/>
          <w:i w:val="false"/>
          <w:color w:val="000000"/>
          <w:sz w:val="28"/>
        </w:rPr>
        <w:t>
</w:t>
      </w:r>
      <w:r>
        <w:rPr>
          <w:rFonts w:ascii="Times New Roman"/>
          <w:b w:val="false"/>
          <w:i w:val="false"/>
          <w:color w:val="000000"/>
          <w:sz w:val="28"/>
        </w:rPr>
        <w:t>
      4) үй-жайларға, жабдықтарға, мүккәмәлға дезинфекция, сондай-ақ дезинсекция мен дератизация жүргізу бойынша шараларын;</w:t>
      </w:r>
      <w:r>
        <w:br/>
      </w:r>
      <w:r>
        <w:rPr>
          <w:rFonts w:ascii="Times New Roman"/>
          <w:b w:val="false"/>
          <w:i w:val="false"/>
          <w:color w:val="000000"/>
          <w:sz w:val="28"/>
        </w:rPr>
        <w:t>
</w:t>
      </w:r>
      <w:r>
        <w:rPr>
          <w:rFonts w:ascii="Times New Roman"/>
          <w:b w:val="false"/>
          <w:i w:val="false"/>
          <w:color w:val="000000"/>
          <w:sz w:val="28"/>
        </w:rPr>
        <w:t>
      5) ветеринариялық–санитариялық сараптама нәтижелері бойынша  белгіленген  нысандағы ветеринариялық құжаттардың </w:t>
      </w:r>
      <w:r>
        <w:rPr>
          <w:rFonts w:ascii="Times New Roman"/>
          <w:b w:val="false"/>
          <w:i w:val="false"/>
          <w:color w:val="000000"/>
          <w:sz w:val="28"/>
        </w:rPr>
        <w:t>берілуін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сапасыз немесе адамдардың өмірі мен денсаулығына қауіпті жануарлардан алынатын өнімдерді сатудан </w:t>
      </w:r>
      <w:r>
        <w:rPr>
          <w:rFonts w:ascii="Times New Roman"/>
          <w:b w:val="false"/>
          <w:i w:val="false"/>
          <w:color w:val="000000"/>
          <w:sz w:val="28"/>
        </w:rPr>
        <w:t>алып тастауын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ветеринариялық (ветеринариялық-санитарлық) ережелер мен нормаларды бұзушылықты орындау туралы </w:t>
      </w:r>
      <w:r>
        <w:rPr>
          <w:rFonts w:ascii="Times New Roman"/>
          <w:b w:val="false"/>
          <w:i w:val="false"/>
          <w:color w:val="000000"/>
          <w:sz w:val="28"/>
        </w:rPr>
        <w:t>қаулының</w:t>
      </w:r>
      <w:r>
        <w:rPr>
          <w:rFonts w:ascii="Times New Roman"/>
          <w:b w:val="false"/>
          <w:i w:val="false"/>
          <w:color w:val="000000"/>
          <w:sz w:val="28"/>
        </w:rPr>
        <w:t xml:space="preserve"> орындалуына;</w:t>
      </w:r>
      <w:r>
        <w:br/>
      </w:r>
      <w:r>
        <w:rPr>
          <w:rFonts w:ascii="Times New Roman"/>
          <w:b w:val="false"/>
          <w:i w:val="false"/>
          <w:color w:val="000000"/>
          <w:sz w:val="28"/>
        </w:rPr>
        <w:t>
</w:t>
      </w:r>
      <w:r>
        <w:rPr>
          <w:rFonts w:ascii="Times New Roman"/>
          <w:b w:val="false"/>
          <w:i w:val="false"/>
          <w:color w:val="000000"/>
          <w:sz w:val="28"/>
        </w:rPr>
        <w:t>
      8) зооноздық және зооантропоноздық ауруларды қайтарымды ыдыс, тағам қалдықтары, көлік арқылы алдын алу шаралардың жүргізілуін;</w:t>
      </w:r>
      <w:r>
        <w:br/>
      </w:r>
      <w:r>
        <w:rPr>
          <w:rFonts w:ascii="Times New Roman"/>
          <w:b w:val="false"/>
          <w:i w:val="false"/>
          <w:color w:val="000000"/>
          <w:sz w:val="28"/>
        </w:rPr>
        <w:t>
</w:t>
      </w:r>
      <w:r>
        <w:rPr>
          <w:rFonts w:ascii="Times New Roman"/>
          <w:b w:val="false"/>
          <w:i w:val="false"/>
          <w:color w:val="000000"/>
          <w:sz w:val="28"/>
        </w:rPr>
        <w:t>
      9) ветеринариялық-санитарлық лабораториялардың мамандарын жануарлардан алынатын өнімдердің ветеринариялық–санитариялық қауіпсіздігін қамтамасыз ету мәселелері және ветеринариялық заңнама негіздері бойынша оқытуын;</w:t>
      </w:r>
      <w:r>
        <w:br/>
      </w:r>
      <w:r>
        <w:rPr>
          <w:rFonts w:ascii="Times New Roman"/>
          <w:b w:val="false"/>
          <w:i w:val="false"/>
          <w:color w:val="000000"/>
          <w:sz w:val="28"/>
        </w:rPr>
        <w:t>
</w:t>
      </w:r>
      <w:r>
        <w:rPr>
          <w:rFonts w:ascii="Times New Roman"/>
          <w:b w:val="false"/>
          <w:i w:val="false"/>
          <w:color w:val="000000"/>
          <w:sz w:val="28"/>
        </w:rPr>
        <w:t>
      10) жануарлар текті өнімдер мен шикізаттарды сатуда </w:t>
      </w:r>
      <w:r>
        <w:rPr>
          <w:rFonts w:ascii="Times New Roman"/>
          <w:b w:val="false"/>
          <w:i w:val="false"/>
          <w:color w:val="000000"/>
          <w:sz w:val="28"/>
        </w:rPr>
        <w:t>техникалық</w:t>
      </w:r>
      <w:r>
        <w:rPr>
          <w:rFonts w:ascii="Times New Roman"/>
          <w:b w:val="false"/>
          <w:i w:val="false"/>
          <w:color w:val="000000"/>
          <w:sz w:val="28"/>
        </w:rPr>
        <w:t xml:space="preserve"> регламентпен</w:t>
      </w:r>
      <w:r>
        <w:rPr>
          <w:rFonts w:ascii="Times New Roman"/>
          <w:b w:val="false"/>
          <w:i w:val="false"/>
          <w:color w:val="000000"/>
          <w:sz w:val="28"/>
        </w:rPr>
        <w:t xml:space="preserve"> бекітілген</w:t>
      </w:r>
      <w:r>
        <w:rPr>
          <w:rFonts w:ascii="Times New Roman"/>
          <w:b w:val="false"/>
          <w:i w:val="false"/>
          <w:color w:val="000000"/>
          <w:sz w:val="28"/>
        </w:rPr>
        <w:t xml:space="preserve"> талаптардың</w:t>
      </w:r>
      <w:r>
        <w:rPr>
          <w:rFonts w:ascii="Times New Roman"/>
          <w:b w:val="false"/>
          <w:i w:val="false"/>
          <w:color w:val="000000"/>
          <w:sz w:val="28"/>
        </w:rPr>
        <w:t xml:space="preserve"> орындалуына бақылау жүргізеді.</w:t>
      </w:r>
    </w:p>
    <w:bookmarkEnd w:id="9"/>
    <w:bookmarkStart w:name="z18" w:id="10"/>
    <w:p>
      <w:pPr>
        <w:spacing w:after="0"/>
        <w:ind w:left="0"/>
        <w:jc w:val="left"/>
      </w:pPr>
      <w:r>
        <w:rPr>
          <w:rFonts w:ascii="Times New Roman"/>
          <w:b/>
          <w:i w:val="false"/>
          <w:color w:val="000000"/>
        </w:rPr>
        <w:t xml:space="preserve"> 
5. Мемлекеттік ветеринариялық–санитариялық</w:t>
      </w:r>
      <w:r>
        <w:br/>
      </w:r>
      <w:r>
        <w:rPr>
          <w:rFonts w:ascii="Times New Roman"/>
          <w:b/>
          <w:i w:val="false"/>
          <w:color w:val="000000"/>
        </w:rPr>
        <w:t>
бақылауға жататын орны ауыстырылатын (тасымалданатын) объектілерді тасымалдау (орнын ауыстыру), тиеу, түсіру кезінде</w:t>
      </w:r>
      <w:r>
        <w:br/>
      </w:r>
      <w:r>
        <w:rPr>
          <w:rFonts w:ascii="Times New Roman"/>
          <w:b/>
          <w:i w:val="false"/>
          <w:color w:val="000000"/>
        </w:rPr>
        <w:t>
жануарлардан алынатын өнімдерді сақтау және тасымалдау объектілеріндегі бақылау</w:t>
      </w:r>
    </w:p>
    <w:bookmarkEnd w:id="10"/>
    <w:bookmarkStart w:name="z19" w:id="11"/>
    <w:p>
      <w:pPr>
        <w:spacing w:after="0"/>
        <w:ind w:left="0"/>
        <w:jc w:val="both"/>
      </w:pPr>
      <w:r>
        <w:rPr>
          <w:rFonts w:ascii="Times New Roman"/>
          <w:b w:val="false"/>
          <w:i w:val="false"/>
          <w:color w:val="000000"/>
          <w:sz w:val="28"/>
        </w:rPr>
        <w:t>
      8. Жануарлардан алынатын өнімдерді және шикізаттарды сақтау тасымалдау объектілерінде (уақытша сақтау қоймасы) Инспектор:</w:t>
      </w:r>
      <w:r>
        <w:br/>
      </w:r>
      <w:r>
        <w:rPr>
          <w:rFonts w:ascii="Times New Roman"/>
          <w:b w:val="false"/>
          <w:i w:val="false"/>
          <w:color w:val="000000"/>
          <w:sz w:val="28"/>
        </w:rPr>
        <w:t>
</w:t>
      </w:r>
      <w:r>
        <w:rPr>
          <w:rFonts w:ascii="Times New Roman"/>
          <w:b w:val="false"/>
          <w:i w:val="false"/>
          <w:color w:val="000000"/>
          <w:sz w:val="28"/>
        </w:rPr>
        <w:t>
      1) жануарлардан алынатын өнімдерді сақтау объектілерінде ветеинариялық–санитариялық талаптардың сақталуына;</w:t>
      </w:r>
      <w:r>
        <w:br/>
      </w:r>
      <w:r>
        <w:rPr>
          <w:rFonts w:ascii="Times New Roman"/>
          <w:b w:val="false"/>
          <w:i w:val="false"/>
          <w:color w:val="000000"/>
          <w:sz w:val="28"/>
        </w:rPr>
        <w:t>
</w:t>
      </w:r>
      <w:r>
        <w:rPr>
          <w:rFonts w:ascii="Times New Roman"/>
          <w:b w:val="false"/>
          <w:i w:val="false"/>
          <w:color w:val="000000"/>
          <w:sz w:val="28"/>
        </w:rPr>
        <w:t>
      2) ветеринариялық маман үшін орынның болуы және жабдықталуына;</w:t>
      </w:r>
      <w:r>
        <w:br/>
      </w:r>
      <w:r>
        <w:rPr>
          <w:rFonts w:ascii="Times New Roman"/>
          <w:b w:val="false"/>
          <w:i w:val="false"/>
          <w:color w:val="000000"/>
          <w:sz w:val="28"/>
        </w:rPr>
        <w:t>
</w:t>
      </w:r>
      <w:r>
        <w:rPr>
          <w:rFonts w:ascii="Times New Roman"/>
          <w:b w:val="false"/>
          <w:i w:val="false"/>
          <w:color w:val="000000"/>
          <w:sz w:val="28"/>
        </w:rPr>
        <w:t>
      3) бақылау - өлшеу құралдарымен жабдықталғандығымен жануарлардан алынатын өнімдерді сақтау шарттары мен режимдерінің сақталуына;</w:t>
      </w:r>
      <w:r>
        <w:br/>
      </w:r>
      <w:r>
        <w:rPr>
          <w:rFonts w:ascii="Times New Roman"/>
          <w:b w:val="false"/>
          <w:i w:val="false"/>
          <w:color w:val="000000"/>
          <w:sz w:val="28"/>
        </w:rPr>
        <w:t>
</w:t>
      </w:r>
      <w:r>
        <w:rPr>
          <w:rFonts w:ascii="Times New Roman"/>
          <w:b w:val="false"/>
          <w:i w:val="false"/>
          <w:color w:val="000000"/>
          <w:sz w:val="28"/>
        </w:rPr>
        <w:t>
      4) әр түрлі жануарлардан алынатын өнімдерді (ет және ет өнімдері, сүт және сүт өнімдері, балық және балық өнімдері, жұмыртқа және жұмыртқа өнімдері) сақтау үшін жеке тоңазытқыш және мұздатқыш камералардың болуына;</w:t>
      </w:r>
      <w:r>
        <w:br/>
      </w:r>
      <w:r>
        <w:rPr>
          <w:rFonts w:ascii="Times New Roman"/>
          <w:b w:val="false"/>
          <w:i w:val="false"/>
          <w:color w:val="000000"/>
          <w:sz w:val="28"/>
        </w:rPr>
        <w:t>
</w:t>
      </w:r>
      <w:r>
        <w:rPr>
          <w:rFonts w:ascii="Times New Roman"/>
          <w:b w:val="false"/>
          <w:i w:val="false"/>
          <w:color w:val="000000"/>
          <w:sz w:val="28"/>
        </w:rPr>
        <w:t>
      5) азық–түлік шикізаттарының, дайын өнімдердің, тағамдық емес өнімдердің, ыдыстың бірге сақталуына жол бермеуге;</w:t>
      </w:r>
      <w:r>
        <w:br/>
      </w:r>
      <w:r>
        <w:rPr>
          <w:rFonts w:ascii="Times New Roman"/>
          <w:b w:val="false"/>
          <w:i w:val="false"/>
          <w:color w:val="000000"/>
          <w:sz w:val="28"/>
        </w:rPr>
        <w:t>
</w:t>
      </w:r>
      <w:r>
        <w:rPr>
          <w:rFonts w:ascii="Times New Roman"/>
          <w:b w:val="false"/>
          <w:i w:val="false"/>
          <w:color w:val="000000"/>
          <w:sz w:val="28"/>
        </w:rPr>
        <w:t>
      6) дезинфекциялық тосқауылдың болуына және жағдайына;</w:t>
      </w:r>
      <w:r>
        <w:br/>
      </w:r>
      <w:r>
        <w:rPr>
          <w:rFonts w:ascii="Times New Roman"/>
          <w:b w:val="false"/>
          <w:i w:val="false"/>
          <w:color w:val="000000"/>
          <w:sz w:val="28"/>
        </w:rPr>
        <w:t>
</w:t>
      </w:r>
      <w:r>
        <w:rPr>
          <w:rFonts w:ascii="Times New Roman"/>
          <w:b w:val="false"/>
          <w:i w:val="false"/>
          <w:color w:val="000000"/>
          <w:sz w:val="28"/>
        </w:rPr>
        <w:t>
      7) кәріз, сумен жабдықтау, жылытудың болуына және жағдайына;</w:t>
      </w:r>
      <w:r>
        <w:br/>
      </w:r>
      <w:r>
        <w:rPr>
          <w:rFonts w:ascii="Times New Roman"/>
          <w:b w:val="false"/>
          <w:i w:val="false"/>
          <w:color w:val="000000"/>
          <w:sz w:val="28"/>
        </w:rPr>
        <w:t>
</w:t>
      </w:r>
      <w:r>
        <w:rPr>
          <w:rFonts w:ascii="Times New Roman"/>
          <w:b w:val="false"/>
          <w:i w:val="false"/>
          <w:color w:val="000000"/>
          <w:sz w:val="28"/>
        </w:rPr>
        <w:t>
      8) дезинфекция, дезинсекция, дератизация жүргізілуіне және сапасына;</w:t>
      </w:r>
      <w:r>
        <w:br/>
      </w:r>
      <w:r>
        <w:rPr>
          <w:rFonts w:ascii="Times New Roman"/>
          <w:b w:val="false"/>
          <w:i w:val="false"/>
          <w:color w:val="000000"/>
          <w:sz w:val="28"/>
        </w:rPr>
        <w:t>
</w:t>
      </w:r>
      <w:r>
        <w:rPr>
          <w:rFonts w:ascii="Times New Roman"/>
          <w:b w:val="false"/>
          <w:i w:val="false"/>
          <w:color w:val="000000"/>
          <w:sz w:val="28"/>
        </w:rPr>
        <w:t>
      9) ветеринария саласындағы уәкілетті органмен белгіленген тәртіпте есеп жүргізу және есеп беруге;</w:t>
      </w:r>
      <w:r>
        <w:br/>
      </w:r>
      <w:r>
        <w:rPr>
          <w:rFonts w:ascii="Times New Roman"/>
          <w:b w:val="false"/>
          <w:i w:val="false"/>
          <w:color w:val="000000"/>
          <w:sz w:val="28"/>
        </w:rPr>
        <w:t>
</w:t>
      </w:r>
      <w:r>
        <w:rPr>
          <w:rFonts w:ascii="Times New Roman"/>
          <w:b w:val="false"/>
          <w:i w:val="false"/>
          <w:color w:val="000000"/>
          <w:sz w:val="28"/>
        </w:rPr>
        <w:t>
      10) жануарлардан алынған өнімдерді шикізаттарды тасымалдағанда ветеринариялық–санитариялық талаптардың сақталуына;</w:t>
      </w:r>
      <w:r>
        <w:br/>
      </w:r>
      <w:r>
        <w:rPr>
          <w:rFonts w:ascii="Times New Roman"/>
          <w:b w:val="false"/>
          <w:i w:val="false"/>
          <w:color w:val="000000"/>
          <w:sz w:val="28"/>
        </w:rPr>
        <w:t>
</w:t>
      </w:r>
      <w:r>
        <w:rPr>
          <w:rFonts w:ascii="Times New Roman"/>
          <w:b w:val="false"/>
          <w:i w:val="false"/>
          <w:color w:val="000000"/>
          <w:sz w:val="28"/>
        </w:rPr>
        <w:t>
      11) қолданыстағы ветеринариялық </w:t>
      </w:r>
      <w:r>
        <w:rPr>
          <w:rFonts w:ascii="Times New Roman"/>
          <w:b w:val="false"/>
          <w:i w:val="false"/>
          <w:color w:val="000000"/>
          <w:sz w:val="28"/>
        </w:rPr>
        <w:t>заңнамаға</w:t>
      </w:r>
      <w:r>
        <w:rPr>
          <w:rFonts w:ascii="Times New Roman"/>
          <w:b w:val="false"/>
          <w:i w:val="false"/>
          <w:color w:val="000000"/>
          <w:sz w:val="28"/>
        </w:rPr>
        <w:t xml:space="preserve"> сәйкес ветеринариялық–санитариялық өңдеуге жататын вагондардың, кемелердің, баржалардың, автокөліктердің рәсімделуіне, жолданылуына, келуіне;</w:t>
      </w:r>
      <w:r>
        <w:br/>
      </w:r>
      <w:r>
        <w:rPr>
          <w:rFonts w:ascii="Times New Roman"/>
          <w:b w:val="false"/>
          <w:i w:val="false"/>
          <w:color w:val="000000"/>
          <w:sz w:val="28"/>
        </w:rPr>
        <w:t>
</w:t>
      </w:r>
      <w:r>
        <w:rPr>
          <w:rFonts w:ascii="Times New Roman"/>
          <w:b w:val="false"/>
          <w:i w:val="false"/>
          <w:color w:val="000000"/>
          <w:sz w:val="28"/>
        </w:rPr>
        <w:t>
      12) арту, тасымалдау және түсіру кезінде жануар текті өнімдердің ветеринариялық–санитариялық талаптарға сәйкестігіне;</w:t>
      </w:r>
      <w:r>
        <w:br/>
      </w:r>
      <w:r>
        <w:rPr>
          <w:rFonts w:ascii="Times New Roman"/>
          <w:b w:val="false"/>
          <w:i w:val="false"/>
          <w:color w:val="000000"/>
          <w:sz w:val="28"/>
        </w:rPr>
        <w:t>
</w:t>
      </w:r>
      <w:r>
        <w:rPr>
          <w:rFonts w:ascii="Times New Roman"/>
          <w:b w:val="false"/>
          <w:i w:val="false"/>
          <w:color w:val="000000"/>
          <w:sz w:val="28"/>
        </w:rPr>
        <w:t>
      13) жануарлар текті тағамдар және шикізаттар тасымалдауға байланысты станция, порт (кемежай), әуежай және басқа да жүк қабылдаушыларға жүргізілген ветеринариялық-санитарлық шаралардың (тазалау, дезинфекция, дезинсекция, және дератизация) жүргізілу сәйкестігіне;</w:t>
      </w:r>
      <w:r>
        <w:br/>
      </w:r>
      <w:r>
        <w:rPr>
          <w:rFonts w:ascii="Times New Roman"/>
          <w:b w:val="false"/>
          <w:i w:val="false"/>
          <w:color w:val="000000"/>
          <w:sz w:val="28"/>
        </w:rPr>
        <w:t>
</w:t>
      </w:r>
      <w:r>
        <w:rPr>
          <w:rFonts w:ascii="Times New Roman"/>
          <w:b w:val="false"/>
          <w:i w:val="false"/>
          <w:color w:val="000000"/>
          <w:sz w:val="28"/>
        </w:rPr>
        <w:t>
      14) жануарларды, жануарлар текті өнімдерді және шикізаттарды тасымалдайтын, тиейтін көлік құралдарының ветеринариялық–санитариялық талаптарға сәйкестігін бақылауды жүзеге асырады.</w:t>
      </w:r>
    </w:p>
    <w:bookmarkEnd w:id="11"/>
    <w:bookmarkStart w:name="z20" w:id="12"/>
    <w:p>
      <w:pPr>
        <w:spacing w:after="0"/>
        <w:ind w:left="0"/>
        <w:jc w:val="left"/>
      </w:pPr>
      <w:r>
        <w:rPr>
          <w:rFonts w:ascii="Times New Roman"/>
          <w:b/>
          <w:i w:val="false"/>
          <w:color w:val="000000"/>
        </w:rPr>
        <w:t xml:space="preserve"> 
6. Жануарлардың және құстардың аса қауіпті аурулары бойынша таза емес пункттерден және карантиндік аймақтардағы бақылау</w:t>
      </w:r>
    </w:p>
    <w:bookmarkEnd w:id="12"/>
    <w:bookmarkStart w:name="z21" w:id="13"/>
    <w:p>
      <w:pPr>
        <w:spacing w:after="0"/>
        <w:ind w:left="0"/>
        <w:jc w:val="both"/>
      </w:pPr>
      <w:r>
        <w:rPr>
          <w:rFonts w:ascii="Times New Roman"/>
          <w:b w:val="false"/>
          <w:i w:val="false"/>
          <w:color w:val="000000"/>
          <w:sz w:val="28"/>
        </w:rPr>
        <w:t>
      9. Жануарлардың және құстардың аса қауіпті ауруларынан таза емес пункттерінде және карантиндік аймақтарда тексеру жүргізгенде Инспектор:</w:t>
      </w:r>
      <w:r>
        <w:br/>
      </w:r>
      <w:r>
        <w:rPr>
          <w:rFonts w:ascii="Times New Roman"/>
          <w:b w:val="false"/>
          <w:i w:val="false"/>
          <w:color w:val="000000"/>
          <w:sz w:val="28"/>
        </w:rPr>
        <w:t>
</w:t>
      </w:r>
      <w:r>
        <w:rPr>
          <w:rFonts w:ascii="Times New Roman"/>
          <w:b w:val="false"/>
          <w:i w:val="false"/>
          <w:color w:val="000000"/>
          <w:sz w:val="28"/>
        </w:rPr>
        <w:t xml:space="preserve">
      1) жануарлардың жұқпалы ауруларын жоюда, алдын алу бойынша ветеринариялық ережелердің талаптарының сақталуына; </w:t>
      </w:r>
      <w:r>
        <w:br/>
      </w:r>
      <w:r>
        <w:rPr>
          <w:rFonts w:ascii="Times New Roman"/>
          <w:b w:val="false"/>
          <w:i w:val="false"/>
          <w:color w:val="000000"/>
          <w:sz w:val="28"/>
        </w:rPr>
        <w:t>
</w:t>
      </w:r>
      <w:r>
        <w:rPr>
          <w:rFonts w:ascii="Times New Roman"/>
          <w:b w:val="false"/>
          <w:i w:val="false"/>
          <w:color w:val="000000"/>
          <w:sz w:val="28"/>
        </w:rPr>
        <w:t xml:space="preserve">
      2) жануарлардың және құстардың аса қауіпті ауруларынынан таза емес ошақтарына карантин/ шектеу қою және алу, індет ошағын жоюда карантиндік және шектеу шараларының сақталуына; </w:t>
      </w:r>
      <w:r>
        <w:br/>
      </w:r>
      <w:r>
        <w:rPr>
          <w:rFonts w:ascii="Times New Roman"/>
          <w:b w:val="false"/>
          <w:i w:val="false"/>
          <w:color w:val="000000"/>
          <w:sz w:val="28"/>
        </w:rPr>
        <w:t>
</w:t>
      </w:r>
      <w:r>
        <w:rPr>
          <w:rFonts w:ascii="Times New Roman"/>
          <w:b w:val="false"/>
          <w:i w:val="false"/>
          <w:color w:val="000000"/>
          <w:sz w:val="28"/>
        </w:rPr>
        <w:t>
      3) жануарлардың жұқпалы ауруларының ошағын оқшаулауға бағытталған жою шараларының жүргізілуінің толықтығына;</w:t>
      </w:r>
      <w:r>
        <w:br/>
      </w:r>
      <w:r>
        <w:rPr>
          <w:rFonts w:ascii="Times New Roman"/>
          <w:b w:val="false"/>
          <w:i w:val="false"/>
          <w:color w:val="000000"/>
          <w:sz w:val="28"/>
        </w:rPr>
        <w:t>
</w:t>
      </w:r>
      <w:r>
        <w:rPr>
          <w:rFonts w:ascii="Times New Roman"/>
          <w:b w:val="false"/>
          <w:i w:val="false"/>
          <w:color w:val="000000"/>
          <w:sz w:val="28"/>
        </w:rPr>
        <w:t>
      4) жануарлардың аса қауіпті ауруларының ошағын жоюды, жануарларды және жануарлар текті тағамдар мен шикізаттарды алып қою сонымен қатар шығынды қайтаруды жүргізуге бақылауды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