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8ac4" w14:textId="e268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"Мемлекеттік орман қоры телімдеріндегі орманды пайдаланған үшін төлемдер мөлшері туралы" 2008 жылғы 26 ақпандағы N 6-10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мәслихаттың 2008 жылғы 16 мамырдағы N 7-5 шешімі. Батыс Қазақстан облысының Әділет департаментінде 2008 жылғы 20 мамырда N 3008 тіркелді. Күші жойылды - Батыс Қазақстан облыстық мәслихаттың 2009 жылғы 11 ақпандағы N 11-15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облыстық мәслихаттың 2009.02.11 N 11-15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"Мемлекеттік орман қоры телімдеріндегі орманды пайдаланған үшін төлемдер мөлшері туралы" 2008 жылғы 26 ақпандағы N 6-10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2008 жылы 3 наурызда N 3002 тіркелген, "Приуралье" газетінде 2008 жылғы 8 наурыздағы N 29-30 және "Орал өңірі" газетінде 2008 жылғы 13 наурыздағы N 31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 "мемлекеттік тіркеуден кейінгі" деген сөздер "алғашқы ресми жарияланған күннен бастап"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