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8ac4" w14:textId="e268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"Мемлекеттік орман қоры телімдеріндегі орманды пайдаланған үшін төлемдер мөлшері туралы" 2008 жылғы 26 ақпандағы N 6-10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2008 жылғы 16 мамырдағы N 7-5 шешімі. Батыс Қазақстан облысының Әділет департаментінде 2008 жылғы 20 мамырда N 3008 тіркелді. Күші жойылды - Батыс Қазақстан облыстық мәслихаттың 2009 жылғы 11 ақпандағы N 11-15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мәслихаттың 2009.02.11 N 11-15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"Мемлекеттік орман қоры телімдеріндегі орманды пайдаланған үшін төлемдер мөлшері туралы" 2008 жылғы 26 ақпандағы N 6-10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2008 жылы 3 наурызда N 3002 тіркелген, "Приуралье" газетінде 2008 жылғы 8 наурыздағы N 29-30 және "Орал өңірі" газетінде 2008 жылғы 13 наурыздағы N 31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"мемлекеттік тіркеуден кейінгі" деген сөздер "алғашқы ресми жарияланған күннен бастап"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