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5a5d" w14:textId="ed55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ауыл шаруашылығы бөлімінің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2008 жылғы 3 маусымдағы N 354 қаулысы. Оңтүстік Қазақстан облысы Арыс қаласының Әділет Басқармасында 2008 жылғы 14 шілдеде N 14-2-59 тіркелді. Күші жойылды - Оңтүстік Қазақстан облысы Арыс қаласының әкімдігінің 2009 жылғы 15 қазандағы N 444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Күші жойылды - Оңтүстік Қазақстан облысы Арыс қаласының әкімдігінің 2009.10.15 N 444 Қаулысымен. </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Үкіметінің 30.06.2007 жылғы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қаулысына сәйкес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Арыс қалалық ауыл шаруашылығы бөлімінің мемлекеттік қызмет көрсетудің стандарты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аппарат басшысы Б. Ділдәбековке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Қала әкімі:                                Ш. Сатымбеков</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Арыс қаласы әкімдігінің 2008</w:t>
      </w:r>
      <w:r>
        <w:br/>
      </w:r>
      <w:r>
        <w:rPr>
          <w:rFonts w:ascii="Times New Roman"/>
          <w:b w:val="false"/>
          <w:i w:val="false"/>
          <w:color w:val="000000"/>
          <w:sz w:val="28"/>
        </w:rPr>
        <w:t>
      жылғы 3 маусымдағы N 354</w:t>
      </w:r>
      <w:r>
        <w:br/>
      </w:r>
      <w:r>
        <w:rPr>
          <w:rFonts w:ascii="Times New Roman"/>
          <w:b w:val="false"/>
          <w:i w:val="false"/>
          <w:color w:val="000000"/>
          <w:sz w:val="28"/>
        </w:rPr>
        <w:t>
      қаулысымен бекітілген қосымша</w:t>
      </w:r>
    </w:p>
    <w:p>
      <w:pPr>
        <w:spacing w:after="0"/>
        <w:ind w:left="0"/>
        <w:jc w:val="both"/>
      </w:pPr>
      <w:r>
        <w:rPr>
          <w:rFonts w:ascii="Times New Roman"/>
          <w:b/>
          <w:i w:val="false"/>
          <w:color w:val="000080"/>
          <w:sz w:val="28"/>
        </w:rPr>
        <w:t>"Лизингімен техниканы сатып алу үшін анықтама беру"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лизингімен техниканы сатып алу бойынша мемлекеттік қызмет көрсетудің тәртібін белгілейді (бұдан әрі – мемлекеттік қызмет).</w:t>
      </w:r>
      <w:r>
        <w:br/>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 Үкіметінің 15.04.1998 </w:t>
      </w:r>
      <w:r>
        <w:rPr>
          <w:rFonts w:ascii="Times New Roman"/>
          <w:b w:val="false"/>
          <w:i w:val="false"/>
          <w:color w:val="000000"/>
          <w:sz w:val="28"/>
        </w:rPr>
        <w:t>N 341</w:t>
      </w:r>
      <w:r>
        <w:rPr>
          <w:rFonts w:ascii="Times New Roman"/>
          <w:b w:val="false"/>
          <w:i w:val="false"/>
          <w:color w:val="000000"/>
          <w:sz w:val="28"/>
        </w:rPr>
        <w:t xml:space="preserve"> "Ауыл шаруашылығында лизингті ұйымдастырудың тәртібі мен шарттары туралы ережені бекіту туралы" қаулысының негізінде көрсетіледі;</w:t>
      </w:r>
      <w:r>
        <w:br/>
      </w:r>
      <w:r>
        <w:rPr>
          <w:rFonts w:ascii="Times New Roman"/>
          <w:b w:val="false"/>
          <w:i w:val="false"/>
          <w:color w:val="000000"/>
          <w:sz w:val="28"/>
        </w:rPr>
        <w:t xml:space="preserve">
      2)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қаулысының 125-тармағы.</w:t>
      </w:r>
      <w:r>
        <w:br/>
      </w:r>
      <w:r>
        <w:rPr>
          <w:rFonts w:ascii="Times New Roman"/>
          <w:b w:val="false"/>
          <w:i w:val="false"/>
          <w:color w:val="000000"/>
          <w:sz w:val="28"/>
        </w:rPr>
        <w:t>
      4. Мемлекеттік қызмет Арыс қаласының ауыл шаруашылығы бөлімімен көрсетіледі. Мекен-жайы: Әл-Фараби көшесі, N 3 үй, телефоны:2-15-60.</w:t>
      </w:r>
      <w:r>
        <w:br/>
      </w:r>
      <w:r>
        <w:rPr>
          <w:rFonts w:ascii="Times New Roman"/>
          <w:b w:val="false"/>
          <w:i w:val="false"/>
          <w:color w:val="000000"/>
          <w:sz w:val="28"/>
        </w:rPr>
        <w:t>
      5. Мемлекеттiк қызмет көрсетуді аяқтау нысаны болып лизингімен техниканы сатып алу үшін анықтама беру.</w:t>
      </w:r>
      <w:r>
        <w:br/>
      </w:r>
      <w:r>
        <w:rPr>
          <w:rFonts w:ascii="Times New Roman"/>
          <w:b w:val="false"/>
          <w:i w:val="false"/>
          <w:color w:val="000000"/>
          <w:sz w:val="28"/>
        </w:rPr>
        <w:t>
      6. Мемлекеттік қызмет жеке және заңды тұлғаларға көрсетiледi (бұдан әрі - өтініш білдіруші).</w:t>
      </w:r>
      <w:r>
        <w:br/>
      </w:r>
      <w:r>
        <w:rPr>
          <w:rFonts w:ascii="Times New Roman"/>
          <w:b w:val="false"/>
          <w:i w:val="false"/>
          <w:color w:val="000000"/>
          <w:sz w:val="28"/>
        </w:rPr>
        <w:t>
      7. Мемлекеттiк қызмет келесідей мерзімде көрсетіледі:</w:t>
      </w:r>
      <w:r>
        <w:br/>
      </w:r>
      <w:r>
        <w:rPr>
          <w:rFonts w:ascii="Times New Roman"/>
          <w:b w:val="false"/>
          <w:i w:val="false"/>
          <w:color w:val="000000"/>
          <w:sz w:val="28"/>
        </w:rPr>
        <w:t>
      1) өтініш, барлық құжаттарымен бірге қабылданған күннен бастап қызмет көрсету мерзiмi: 30 күн;</w:t>
      </w:r>
      <w:r>
        <w:br/>
      </w:r>
      <w:r>
        <w:rPr>
          <w:rFonts w:ascii="Times New Roman"/>
          <w:b w:val="false"/>
          <w:i w:val="false"/>
          <w:color w:val="000000"/>
          <w:sz w:val="28"/>
        </w:rPr>
        <w:t>
      2) қажеттi құжаттарды тапсырған кезде кезек күту уақыты ең көп дегенде: 40 минуттан аспауы тиіс;</w:t>
      </w:r>
      <w:r>
        <w:br/>
      </w:r>
      <w:r>
        <w:rPr>
          <w:rFonts w:ascii="Times New Roman"/>
          <w:b w:val="false"/>
          <w:i w:val="false"/>
          <w:color w:val="000000"/>
          <w:sz w:val="28"/>
        </w:rPr>
        <w:t>
      3) құжаттарды алған кезде кезек күту уақыты ең көп дегенде: 30 минуттан аспауы тиіс.</w:t>
      </w:r>
      <w:r>
        <w:br/>
      </w:r>
      <w:r>
        <w:rPr>
          <w:rFonts w:ascii="Times New Roman"/>
          <w:b w:val="false"/>
          <w:i w:val="false"/>
          <w:color w:val="000000"/>
          <w:sz w:val="28"/>
        </w:rPr>
        <w:t>
      8. Мемлекеттік қызмет көрсету жеке және заңды тұлғаларға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 олардың үлгілері және оларды толтыру туралы толық ақпарат Арыс қаласының ауыл шаруашылығы бөлімінің ресми ақпараттық дерек көздерінде, стендтерде, ақпараттық тақталарда орналастырылады.</w:t>
      </w:r>
      <w:r>
        <w:br/>
      </w:r>
      <w:r>
        <w:rPr>
          <w:rFonts w:ascii="Times New Roman"/>
          <w:b w:val="false"/>
          <w:i w:val="false"/>
          <w:color w:val="000000"/>
          <w:sz w:val="28"/>
        </w:rPr>
        <w:t>
      10. Мемлекеттік қызмет аптаның бес күн көрсетіледі, түскі ас үзілісін есептемегенде. Қабылдау, алдын-ала жазылусыз және тездетілген қызмет көрсетусіз, кезек тәртібімен іске асырылады. Жұмыс кестесі: қабылдау – дүйсенбі- жұма күндері сағат 9.00-ден 19.00-ге дейін жүргізіледі; үзіліс 13.00-ден 15.00-ге дейін. Демалыс күндері: сенбі және жексенбі.</w:t>
      </w:r>
      <w:r>
        <w:br/>
      </w:r>
      <w:r>
        <w:rPr>
          <w:rFonts w:ascii="Times New Roman"/>
          <w:b w:val="false"/>
          <w:i w:val="false"/>
          <w:color w:val="000000"/>
          <w:sz w:val="28"/>
        </w:rPr>
        <w:t xml:space="preserve">
      11. Арыс қаласының ауыл шаруашылығы бөлімінде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стенді, кабинеттің жанында дәлізде күтіп отыру үшін төрт адамдық ұзын орындық қойылған, ғимараттың бірінші қабатында орналасқан, күту залы, құжаттарды толтыру орындары, құжаттарды толтыру үлгісінің тәртібі және тапсырылатын құжаттар тізімі стендімен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талаптары:</w:t>
      </w:r>
      <w:r>
        <w:br/>
      </w:r>
      <w:r>
        <w:rPr>
          <w:rFonts w:ascii="Times New Roman"/>
          <w:b w:val="false"/>
          <w:i w:val="false"/>
          <w:color w:val="000000"/>
          <w:sz w:val="28"/>
        </w:rPr>
        <w:t>
      1) жеке куәлік.</w:t>
      </w:r>
      <w:r>
        <w:br/>
      </w:r>
      <w:r>
        <w:rPr>
          <w:rFonts w:ascii="Times New Roman"/>
          <w:b w:val="false"/>
          <w:i w:val="false"/>
          <w:color w:val="000000"/>
          <w:sz w:val="28"/>
        </w:rPr>
        <w:t>
      13. Өтiнiш нысандары мына мекен жайда берiледi: Арыс қаласы, Әл-Фараби көшесі, N 3 үй, 3 қабат.</w:t>
      </w:r>
      <w:r>
        <w:br/>
      </w:r>
      <w:r>
        <w:rPr>
          <w:rFonts w:ascii="Times New Roman"/>
          <w:b w:val="false"/>
          <w:i w:val="false"/>
          <w:color w:val="000000"/>
          <w:sz w:val="28"/>
        </w:rPr>
        <w:t>
      14. Жиналған құжаттар тiзбесi Арыс қаласының ауыл шаруашылығы бөлімінің қызметкеріне ұсынылады. Мекен-жайы: Арыс қаласы, Әл-Фараби көшесі, N 3 үй, 3 қабат.</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Анықтама алушыларға жеке куәлігін көрсету арқылы азаматтарды кезекке тіркеу журналында қол қойдыра отырып беріледі. Мекен-жайы: Арыс қаласы, Әл-Фараби көшесі, N 3 үй, 3 қабат.</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жазбаша жазып беру негізінде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Тұтынушыға қызмет көрсету кезінде Арыс қаласының ауыл шаруашылығы бөлімінің мамандары келесі жұмыс қағидаттарын басшылыққа алады:</w:t>
      </w:r>
      <w:r>
        <w:br/>
      </w:r>
      <w:r>
        <w:rPr>
          <w:rFonts w:ascii="Times New Roman"/>
          <w:b w:val="false"/>
          <w:i w:val="false"/>
          <w:color w:val="000000"/>
          <w:sz w:val="28"/>
        </w:rPr>
        <w:t>
      1) әдептілік және осы мемлекеттік қызмет жөнінде нақты ақпараттар беру;</w:t>
      </w:r>
      <w:r>
        <w:br/>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3) тұтынушылар құжаттарының ақпараты мен мазмұнының қорғалуын және құпиялылығын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 ("Сапа және қол жетімділік көрсеткіштердің мәні" кестесі).</w:t>
      </w:r>
      <w:r>
        <w:br/>
      </w:r>
      <w:r>
        <w:rPr>
          <w:rFonts w:ascii="Times New Roman"/>
          <w:b w:val="false"/>
          <w:i w:val="false"/>
          <w:color w:val="000000"/>
          <w:sz w:val="28"/>
        </w:rPr>
        <w:t>
      20. Арыс қаласының ауыл шаруашылығы бөлімінің жұмысы бағаланатын мемлекеттік қызметтің сапа және қол жетімділік көрсеткіштерінің мақсатты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Арыс қаласының ауыл шаруашылығы бөлімінің мамандарының әрекеттеріне шағымдану арызы Арыс қаласының ауыл шаруашылығы бөлім бастығының атына жазылады. Мекен-жайы: Арыс қаласы, Әл-Фараби көшесі, N 3 үй, телефон: 2-15-60.</w:t>
      </w:r>
      <w:r>
        <w:br/>
      </w:r>
      <w:r>
        <w:rPr>
          <w:rFonts w:ascii="Times New Roman"/>
          <w:b w:val="false"/>
          <w:i w:val="false"/>
          <w:color w:val="000000"/>
          <w:sz w:val="28"/>
        </w:rPr>
        <w:t>
      22. Шағымдар жазбаша түрде пошта арқылы, электрондық пошта арқылы немесе Арыс қаласы әкімі аппаратының немесе Арыс қаласының ауыл шаруашылығы бөлімінің кеңселері арқылы жұмыс күндері қолма-қол қабылданады.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Арыс қаласының ауыл шаруашылығы бөлімінің ақпараттық мәліметтері: Арыс қаласы, Әл-Фараби көшесі, N 3 үй, сымтетігі: 2-15-60.</w:t>
      </w:r>
      <w:r>
        <w:br/>
      </w:r>
      <w:r>
        <w:rPr>
          <w:rFonts w:ascii="Times New Roman"/>
          <w:b w:val="false"/>
          <w:i w:val="false"/>
          <w:color w:val="000000"/>
          <w:sz w:val="28"/>
        </w:rPr>
        <w:t>
      Арыс қаласының ауыл шаруашылығы бөлімінің бас маманына: сымтетігі 2-15-60.</w:t>
      </w:r>
      <w:r>
        <w:br/>
      </w:r>
      <w:r>
        <w:rPr>
          <w:rFonts w:ascii="Times New Roman"/>
          <w:b w:val="false"/>
          <w:i w:val="false"/>
          <w:color w:val="000000"/>
          <w:sz w:val="28"/>
        </w:rPr>
        <w:t>
      Жоғары тұрған органдардың байланыс ақпараты Арыс қаласы әкімдігі, мекен-жайы: Арыс қаласы, Әл-Фараби көшесі, N 3 үй.</w:t>
      </w:r>
      <w:r>
        <w:br/>
      </w:r>
      <w:r>
        <w:rPr>
          <w:rFonts w:ascii="Times New Roman"/>
          <w:b w:val="false"/>
          <w:i w:val="false"/>
          <w:color w:val="000000"/>
          <w:sz w:val="28"/>
        </w:rPr>
        <w:t>
      Электрондық пошта: www.appazov79@mail.ru</w:t>
      </w:r>
      <w:r>
        <w:br/>
      </w:r>
      <w:r>
        <w:rPr>
          <w:rFonts w:ascii="Times New Roman"/>
          <w:b w:val="false"/>
          <w:i w:val="false"/>
          <w:color w:val="000000"/>
          <w:sz w:val="28"/>
        </w:rPr>
        <w:t xml:space="preserve">
      25. Қажет болған жағдайда, қосымша ақпарат алу үшін Арыс қаласының ауыл шаруашылығы бөліміне хабарласу қажет. Мекен–жайы: Арыс қаласы, Әл-Фараби көшесі, N 3 үй, телефон: 2-15-60.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w:t>
      </w:r>
      <w:r>
        <w:br/>
      </w:r>
      <w:r>
        <w:rPr>
          <w:rFonts w:ascii="Times New Roman"/>
          <w:b w:val="false"/>
          <w:i w:val="false"/>
          <w:color w:val="000000"/>
          <w:sz w:val="28"/>
        </w:rPr>
        <w:t>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2503"/>
        <w:gridCol w:w="2299"/>
        <w:gridCol w:w="2095"/>
      </w:tblGrid>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