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4342" w14:textId="2204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2007 жылғы 25 желтоқсандағы N 5/39-4c "2008 жылға арналған Шымкент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2008 жылғы 30 маусымдағы N 10/106-4с шешімі. Шымкент қалалық әділет басқармасында 2008 жылғы 9 шілдеде N 14-1-80 тіркелді. Қолданылу мерзімінің тоқтатылуына байланысты шешімнің күші жойылды - Оңтүстік Қазақстан облысы Шымкент қалалық мәслихатының 2009 жылғы 30 қарашадағы N 1-314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Қолданылу мерзімінің тоқтатылуына байланысты күші жойылды - Оңтүстік Қазақстан облысы Шымкент қалалық мәслихатының 2009.11.30 N 1-314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2001 жылғы 23 қаңтардағы 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Оңтүстік Қазақстан облыстық мәслихатының 2008 жылғы 17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7/92-IV </w:t>
      </w:r>
      <w:r>
        <w:rPr>
          <w:rFonts w:ascii="Times New Roman"/>
          <w:b w:val="false"/>
          <w:i w:val="false"/>
          <w:color w:val="000000"/>
          <w:sz w:val="28"/>
        </w:rPr>
        <w:t xml:space="preserve">"2008 жылға арналған облыстық бюджет туралы" Оңтүстік Қазақстан облыстық мәслихатының 2007 жылғы 13 желтоқсандағы N 3/14- IV шешіміне өзгерістер мен толықтырулар енгізу туралы" шешіміне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ШЕШЕМІЗ: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мәслихаттың "2008 жылға арналған Шымкент қаласының бюджеті туралы" 2007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5/39-4с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актілердің мемлекеттік тіркеу Тізілімінде N 14-1-67 тіркелген, 2008 жылдың 11 қаңтарында "Шымкент келбеті", "Панорама Шымкента" газеттерінде жарияланған; қалалық мәслихаттың 2008 жылдың 17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6/57-4с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"Қалалық мәслихаттың 2007 жылғы 25 желтоқсандағы N 5/39-4с "2008 жылға арналған Шымкент қаласының бюджеті туралы" шешіміне өзгерістер мен толықтырулар енгізу туралы", нормативтік құқықтық актілердің мемлекеттік тіркеу Тізілімінде N 14-1-70 тіркелген, 2008 жылдың 1 ақпандағы "Шымкент келбеті", "Панорама Шымкента" N5 газеттерінде жарияланған, қалалық мәслихаттың 2008 жылдың 24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9/99-4с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"Қалалық мәслихаттың 2007 жылғы 25 желтоқсандағы N 5/39-4с "2008 жылға арналған Шымкент қаласының бюджеті туралы" шешіміне өзгерістер мен толықтырулар енгізу туралы", нормативтік құқықтық актілердің мемлекеттік тіркеу Тізімінде N 14-1-73 тіркелген, 2008 жылдың 16 мамырдағы N 20 "Шымкент келбеті", "Панорама Шымкента" газеттерінде жарияланған, шешімдерімен өзгерістер мен толықтырулар енгізілген) шешіміне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"35 594 376" деген сандар "38 063 070"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"11 715 248" деген сандар "11 662 858"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"9 692 101" деген сандар "12 213 185"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"28 734 457" деген сандар "31 203 151"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"5 656 757" деген сандар "4 643 700"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"141 701" деген сандар "129 292"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9-2 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"359 961" деген сандар "2 902 129"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"231 474" деген сандар "158 000"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1 қосымшасы осы шешімнің 1 қосымшасына сәйкес жаңа редакцияда мазмұндалсын.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2008 жылдың 1 қаңтарынан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Н. Жаңабаев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 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 Н. Джарболов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30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10/106-4с шешіміне 1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5/39-4с шешіміне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2008 жылға арналған қала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3"/>
        <w:gridCol w:w="196"/>
        <w:gridCol w:w="197"/>
        <w:gridCol w:w="1"/>
        <w:gridCol w:w="8593"/>
        <w:gridCol w:w="239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38 063 070 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11 662 858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1 125 356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1 125 356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1 202 658 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1 202 658 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1 924 068 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1 095 000 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402 626 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426 352 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iшкi салықтар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7 245 321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6 763 431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178 406 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303 484 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165 455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165 455 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42 000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кірістер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7 330 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меншігіндегі мүлікті жалға беруден түсетін кірістер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6 700 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15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2 050 </w:t>
            </w:r>
          </w:p>
        </w:tc>
      </w:tr>
      <w:tr>
        <w:trPr>
          <w:trHeight w:val="19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2 050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32 463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32 463 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14 145 027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9 841 077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  мемлекеттік мүлікті сату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9 841 077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4 303 950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4 261 950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42 000 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12 213 185 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12 213 185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12 213 185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226"/>
        <w:gridCol w:w="452"/>
        <w:gridCol w:w="389"/>
        <w:gridCol w:w="580"/>
        <w:gridCol w:w="7"/>
        <w:gridCol w:w="7"/>
        <w:gridCol w:w="574"/>
        <w:gridCol w:w="318"/>
        <w:gridCol w:w="1"/>
        <w:gridCol w:w="2"/>
        <w:gridCol w:w="86"/>
        <w:gridCol w:w="87"/>
        <w:gridCol w:w="6013"/>
        <w:gridCol w:w="2393"/>
      </w:tblGrid>
      <w:tr>
        <w:trPr>
          <w:trHeight w:val="37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  мың теңге 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6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ІІ.ШЫFЫНДАР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31 203 151 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251 165 </w:t>
            </w:r>
          </w:p>
        </w:tc>
      </w:tr>
      <w:tr>
        <w:trPr>
          <w:trHeight w:val="7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186 401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8 633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8 633 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84 849 </w:t>
            </w:r>
          </w:p>
        </w:tc>
      </w:tr>
      <w:tr>
        <w:trPr>
          <w:trHeight w:val="8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84 849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92 919 </w:t>
            </w:r>
          </w:p>
        </w:tc>
      </w:tr>
      <w:tr>
        <w:trPr>
          <w:trHeight w:val="11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92 919 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39 334 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39 334 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24 534 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17 656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17 656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бөлімнің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17 656 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Жалпы сипаттағы өзге де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сауаттылықты оқыту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53 394 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20 369 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20 369 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20 369 </w:t>
            </w:r>
          </w:p>
        </w:tc>
      </w:tr>
      <w:tr>
        <w:trPr>
          <w:trHeight w:val="7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33 025 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33 025 </w:t>
            </w:r>
          </w:p>
        </w:tc>
      </w:tr>
      <w:tr>
        <w:trPr>
          <w:trHeight w:val="7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33 025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390 708 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390 708 </w:t>
            </w:r>
          </w:p>
        </w:tc>
      </w:tr>
      <w:tr>
        <w:trPr>
          <w:trHeight w:val="11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390 708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390 708 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11 049 265 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1 188 310 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1 188 310 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1 188 310 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Жалпы бастауыш, жалпы негізгі, жалпы орта бiлiм 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6 789 832 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6 789 832 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6 231 106 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 өспірімдер үшін қосымша білім 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286 615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Бастауыш,негізгі орта және жалпы орта білім берудің мемлекеттік жүйесіне интерактивті оқыту жүйесін енгізу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272 111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оқытуды ұйымдастыру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3 026 455 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98 171 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19 533 </w:t>
            </w:r>
          </w:p>
        </w:tc>
      </w:tr>
      <w:tr>
        <w:trPr>
          <w:trHeight w:val="11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50 900 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27 738 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2 928 284 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2 928 284 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664 910 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572 403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16 624 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16 624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426 779 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54 408 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69 504 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45 469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32 457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1 282 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 балаларға мемлекеттік жәрдемақылар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161 023 </w:t>
            </w:r>
          </w:p>
        </w:tc>
      </w:tr>
      <w:tr>
        <w:trPr>
          <w:trHeight w:val="15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62 636 </w:t>
            </w:r>
          </w:p>
        </w:tc>
      </w:tr>
      <w:tr>
        <w:trPr>
          <w:trHeight w:val="7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129 000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күндізгі оқу нысанының оқушылары мен тәрбиеленушілерін әлеуметтік қолдау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129 000 </w:t>
            </w:r>
          </w:p>
        </w:tc>
      </w:tr>
      <w:tr>
        <w:trPr>
          <w:trHeight w:val="7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92 507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92 507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44 944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1 610 </w:t>
            </w:r>
          </w:p>
        </w:tc>
      </w:tr>
      <w:tr>
        <w:trPr>
          <w:trHeight w:val="7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  жоқ тұлғаларды әлеуметтік бейімдеу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45 953 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9 523 706 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5 612 320 </w:t>
            </w:r>
          </w:p>
        </w:tc>
      </w:tr>
      <w:tr>
        <w:trPr>
          <w:trHeight w:val="11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50 061 </w:t>
            </w:r>
          </w:p>
        </w:tc>
      </w:tr>
      <w:tr>
        <w:trPr>
          <w:trHeight w:val="11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50 061 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қорының сақталуын ұйымдастыру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5 562 259 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2 922 389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дамыту және жайластыру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2 639 870 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1 080 527 </w:t>
            </w:r>
          </w:p>
        </w:tc>
      </w:tr>
      <w:tr>
        <w:trPr>
          <w:trHeight w:val="10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796 797 </w:t>
            </w:r>
          </w:p>
        </w:tc>
      </w:tr>
      <w:tr>
        <w:trPr>
          <w:trHeight w:val="7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жүйелерінің қолдануды ұйымдастыру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796 797 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283 730 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224 775 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58 955 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2 830 859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87 927 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87 927 </w:t>
            </w:r>
          </w:p>
        </w:tc>
      </w:tr>
      <w:tr>
        <w:trPr>
          <w:trHeight w:val="11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2 411 020 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211 030 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санитариясын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840 754 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күтiп-ұстау және туысы жоқтарды жерлеу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19 676 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1 339 560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331 912 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331 912 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587 702 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111 178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111 178 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Зоопарктер мен дендропарктердiң жұмыс iстеуiн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97 178 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359 758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358 258 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және бұқаралық спорт түрлерін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336 442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  деңгейде спорттық жарыстар өткiзу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21 816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77 526 </w:t>
            </w:r>
          </w:p>
        </w:tc>
      </w:tr>
      <w:tr>
        <w:trPr>
          <w:trHeight w:val="8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64 226 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52 138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  басқа да тілдерін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12 088 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13 300 </w:t>
            </w:r>
          </w:p>
        </w:tc>
      </w:tr>
      <w:tr>
        <w:trPr>
          <w:trHeight w:val="8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13 300 </w:t>
            </w:r>
          </w:p>
        </w:tc>
      </w:tr>
      <w:tr>
        <w:trPr>
          <w:trHeight w:val="8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39 240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7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25 146 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22 146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бөлімінің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қойнауын пайдалану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1 364 974 </w:t>
            </w:r>
          </w:p>
        </w:tc>
      </w:tr>
      <w:tr>
        <w:trPr>
          <w:trHeight w:val="7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1 364 974 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1 364 974 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1 364 974 </w:t>
            </w:r>
          </w:p>
        </w:tc>
      </w:tr>
      <w:tr>
        <w:trPr>
          <w:trHeight w:val="12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59 760 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7 627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7 627 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3 705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көмінділерінің (биотермиялық шұңқырлардың) жұмыс істеуін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2 120 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1 802 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52 133 </w:t>
            </w:r>
          </w:p>
        </w:tc>
      </w:tr>
      <w:tr>
        <w:trPr>
          <w:trHeight w:val="7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52 133 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27 133 </w:t>
            </w:r>
          </w:p>
        </w:tc>
      </w:tr>
      <w:tr>
        <w:trPr>
          <w:trHeight w:val="11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6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345 685 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345 685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20 090 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20 090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325 595 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91 243 </w:t>
            </w:r>
          </w:p>
        </w:tc>
      </w:tr>
      <w:tr>
        <w:trPr>
          <w:trHeight w:val="15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аумағы қала құрылысын дамытудың кешенді схемаларын аудандық (облыстық)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234 352 </w:t>
            </w:r>
          </w:p>
        </w:tc>
      </w:tr>
      <w:tr>
        <w:trPr>
          <w:trHeight w:val="5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5 534 297 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5 534 297 </w:t>
            </w:r>
          </w:p>
        </w:tc>
      </w:tr>
      <w:tr>
        <w:trPr>
          <w:trHeight w:val="11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5 534 297 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4 760 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5 529 537 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177 386 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11 159 </w:t>
            </w:r>
          </w:p>
        </w:tc>
      </w:tr>
      <w:tr>
        <w:trPr>
          <w:trHeight w:val="7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11 159 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11 159 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166 227 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84 301 </w:t>
            </w:r>
          </w:p>
        </w:tc>
      </w:tr>
      <w:tr>
        <w:trPr>
          <w:trHeight w:val="8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84 301 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48 032 </w:t>
            </w:r>
          </w:p>
        </w:tc>
      </w:tr>
      <w:tr>
        <w:trPr>
          <w:trHeight w:val="11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48 032 </w:t>
            </w:r>
          </w:p>
        </w:tc>
      </w:tr>
      <w:tr>
        <w:trPr>
          <w:trHeight w:val="11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33 894 </w:t>
            </w:r>
          </w:p>
        </w:tc>
      </w:tr>
      <w:tr>
        <w:trPr>
          <w:trHeight w:val="7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33 894 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135 027 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135 027 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135 027 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борышына қызмет көрсету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135 027 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1 065 172 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1 065 172 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1 065 172 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645 311 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419 861 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6 859 919 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Таза бюджеттiк кредит 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-14 700 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Сомасы,мың теңге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14 700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14 700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14 700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Қаржы активтерімен жасалатын операциялар бойынша сальдо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2 281 059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2 281 059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2 281 059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2 281 059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2 281 059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2 281 059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Бюджеттің тапшылығы (профициті)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4 593 560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Бюджеттің тапшылығын қаржыландыру (профицитін пайдалану)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-4 593 560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 өтеу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49 766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49 766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49 766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49 766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