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da2f5" w14:textId="c0da2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"Кәмелетке толмағандарға тиесілі тұрғын үйді банкке несие ресімдеу үшін кепілге қоюға рұқсат беру"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2008 жылғы 28 қаңтардағы № 70 қаулысы. Қостанай облысы Әділет департаментінде 2008 жылғы 11 наурызда № 3603 тіркелді. Күші жойылды - Қостанай облысы әкімдігінің 2010 жылғы 20 мамырдағы № 193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Қостанай облысы әкімдігінің 2010.05.20 № 193 қаулысымен.</w:t>
      </w:r>
      <w:r>
        <w:br/>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xml:space="preserve"> және "Мемлекеттік қызмет көрсетудің </w:t>
      </w:r>
      <w:r>
        <w:rPr>
          <w:rFonts w:ascii="Times New Roman"/>
          <w:b w:val="false"/>
          <w:i w:val="false"/>
          <w:color w:val="000000"/>
          <w:sz w:val="28"/>
        </w:rPr>
        <w:t>үлгі стандартын</w:t>
      </w:r>
      <w:r>
        <w:rPr>
          <w:rFonts w:ascii="Times New Roman"/>
          <w:b w:val="false"/>
          <w:i w:val="false"/>
          <w:color w:val="000000"/>
          <w:sz w:val="28"/>
        </w:rPr>
        <w:t xml:space="preserve"> бекіту туралы" Қазақстан Республикасы Yкіметінің 2007 жылғы 30 маусымдағы N 558 қаулысына сәйкес Қостанай облысының әкімдігі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"Кәмелетке толмағандарға тиесілі тұрғын үйді банкке несие ресімдеу үшін кепілге қоюға рұқсат беру" мемлекеттік қызмет көрсетудің стандарты (қоса беріліп отыр) бекітілсін. </w:t>
      </w:r>
    </w:p>
    <w:bookmarkEnd w:id="1"/>
    <w:bookmarkStart w:name="z3" w:id="2"/>
    <w:p>
      <w:pPr>
        <w:spacing w:after="0"/>
        <w:ind w:left="0"/>
        <w:jc w:val="both"/>
      </w:pPr>
      <w:r>
        <w:rPr>
          <w:rFonts w:ascii="Times New Roman"/>
          <w:b w:val="false"/>
          <w:i w:val="false"/>
          <w:color w:val="000000"/>
          <w:sz w:val="28"/>
        </w:rPr>
        <w:t xml:space="preserve">
      2. Осы қаулының орындалуын бақылау облыс әкімінің орынбасары С.Ш. Бектұрғановқа жүктелсін. </w:t>
      </w:r>
    </w:p>
    <w:bookmarkEnd w:id="2"/>
    <w:bookmarkStart w:name="z4" w:id="3"/>
    <w:p>
      <w:pPr>
        <w:spacing w:after="0"/>
        <w:ind w:left="0"/>
        <w:jc w:val="both"/>
      </w:pPr>
      <w:r>
        <w:rPr>
          <w:rFonts w:ascii="Times New Roman"/>
          <w:b w:val="false"/>
          <w:i w:val="false"/>
          <w:color w:val="000000"/>
          <w:sz w:val="28"/>
        </w:rPr>
        <w:t xml:space="preserve">
      3. Осы қаулы алғашқы рет ресми жарияланған күнінен бастап он күнтізбелік күн өткен соң қолданысқа енгізіледі. </w:t>
      </w:r>
    </w:p>
    <w:bookmarkEnd w:id="3"/>
    <w:p>
      <w:pPr>
        <w:spacing w:after="0"/>
        <w:ind w:left="0"/>
        <w:jc w:val="both"/>
      </w:pPr>
      <w:r>
        <w:rPr>
          <w:rFonts w:ascii="Times New Roman"/>
          <w:b w:val="false"/>
          <w:i/>
          <w:color w:val="000000"/>
          <w:sz w:val="28"/>
        </w:rPr>
        <w:t xml:space="preserve">      Облыс әкімінің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color w:val="000000"/>
          <w:sz w:val="28"/>
        </w:rPr>
        <w:t xml:space="preserve">      Әкімдік мүшелері: </w:t>
      </w:r>
    </w:p>
    <w:p>
      <w:pPr>
        <w:spacing w:after="0"/>
        <w:ind w:left="0"/>
        <w:jc w:val="both"/>
      </w:pPr>
      <w:r>
        <w:rPr>
          <w:rFonts w:ascii="Times New Roman"/>
          <w:b w:val="false"/>
          <w:i w:val="false"/>
          <w:color w:val="000000"/>
          <w:sz w:val="28"/>
        </w:rPr>
        <w:t xml:space="preserve">      КЕЛІСІЛДІ </w:t>
      </w:r>
    </w:p>
    <w:bookmarkStart w:name="z5" w:id="4"/>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2008 жылғы 28 қаңтардағы   </w:t>
      </w:r>
      <w:r>
        <w:br/>
      </w:r>
      <w:r>
        <w:rPr>
          <w:rFonts w:ascii="Times New Roman"/>
          <w:b w:val="false"/>
          <w:i w:val="false"/>
          <w:color w:val="000000"/>
          <w:sz w:val="28"/>
        </w:rPr>
        <w:t xml:space="preserve">
N 70 қаулысымен бекітілген </w:t>
      </w:r>
    </w:p>
    <w:bookmarkEnd w:id="4"/>
    <w:p>
      <w:pPr>
        <w:spacing w:after="0"/>
        <w:ind w:left="0"/>
        <w:jc w:val="left"/>
      </w:pPr>
      <w:r>
        <w:rPr>
          <w:rFonts w:ascii="Times New Roman"/>
          <w:b/>
          <w:i w:val="false"/>
          <w:color w:val="000000"/>
        </w:rPr>
        <w:t xml:space="preserve"> "Кәмелетке толмағандарға тиесілі тұрғын үйді </w:t>
      </w:r>
      <w:r>
        <w:br/>
      </w:r>
      <w:r>
        <w:rPr>
          <w:rFonts w:ascii="Times New Roman"/>
          <w:b/>
          <w:i w:val="false"/>
          <w:color w:val="000000"/>
        </w:rPr>
        <w:t xml:space="preserve">
банкке несие ресімдеу үшін кепілге қоюға рұқсат беру" </w:t>
      </w:r>
      <w:r>
        <w:br/>
      </w:r>
      <w:r>
        <w:rPr>
          <w:rFonts w:ascii="Times New Roman"/>
          <w:b/>
          <w:i w:val="false"/>
          <w:color w:val="000000"/>
        </w:rPr>
        <w:t xml:space="preserve">
мемлекеттік қызмет көрсетудің стандарты </w:t>
      </w:r>
    </w:p>
    <w:bookmarkStart w:name="z6" w:id="5"/>
    <w:p>
      <w:pPr>
        <w:spacing w:after="0"/>
        <w:ind w:left="0"/>
        <w:jc w:val="left"/>
      </w:pPr>
      <w:r>
        <w:rPr>
          <w:rFonts w:ascii="Times New Roman"/>
          <w:b/>
          <w:i w:val="false"/>
          <w:color w:val="000000"/>
        </w:rPr>
        <w:t xml:space="preserve"> 
1. Жалпы ереже </w:t>
      </w:r>
    </w:p>
    <w:bookmarkEnd w:id="5"/>
    <w:p>
      <w:pPr>
        <w:spacing w:after="0"/>
        <w:ind w:left="0"/>
        <w:jc w:val="both"/>
      </w:pPr>
      <w:r>
        <w:rPr>
          <w:rFonts w:ascii="Times New Roman"/>
          <w:b w:val="false"/>
          <w:i w:val="false"/>
          <w:color w:val="000000"/>
          <w:sz w:val="28"/>
        </w:rPr>
        <w:t xml:space="preserve">      1. Мемлекеттік қызметтің анықтамасы: "Кәмелетке толмағандарға тиесілі тұрғын үйді банкке несие ресімдеу үшін кепілге қоюға рұқсат беру". </w:t>
      </w:r>
      <w:r>
        <w:br/>
      </w:r>
      <w:r>
        <w:rPr>
          <w:rFonts w:ascii="Times New Roman"/>
          <w:b w:val="false"/>
          <w:i w:val="false"/>
          <w:color w:val="000000"/>
          <w:sz w:val="28"/>
        </w:rPr>
        <w:t xml:space="preserve">
      Мемлекеттік қызмет азаматтарға, олар сәйкестік құжаттарды ұсынғанда, кәмелетке толмағандарға тиесілі тұрғын үйді банкке несие ресімдеу үшін кепілге қоюға рұқсат беруді кіргізіп отыр. </w:t>
      </w:r>
      <w:r>
        <w:br/>
      </w:r>
      <w:r>
        <w:rPr>
          <w:rFonts w:ascii="Times New Roman"/>
          <w:b w:val="false"/>
          <w:i w:val="false"/>
          <w:color w:val="000000"/>
          <w:sz w:val="28"/>
        </w:rPr>
        <w:t xml:space="preserve">
      2. Көрсетілетін мемлекеттік қызметтің нысаны ішінара автоматтандырылған. </w:t>
      </w:r>
      <w:r>
        <w:br/>
      </w:r>
      <w:r>
        <w:rPr>
          <w:rFonts w:ascii="Times New Roman"/>
          <w:b w:val="false"/>
          <w:i w:val="false"/>
          <w:color w:val="000000"/>
          <w:sz w:val="28"/>
        </w:rPr>
        <w:t>
      3. Қызметтің осы түрлері "Қазақстан Республикасындағы баланың құқығы туралы" Қазақстан Республикасы </w:t>
      </w:r>
      <w:r>
        <w:rPr>
          <w:rFonts w:ascii="Times New Roman"/>
          <w:b w:val="false"/>
          <w:i w:val="false"/>
          <w:color w:val="000000"/>
          <w:sz w:val="28"/>
        </w:rPr>
        <w:t xml:space="preserve">Заңының 13 </w:t>
      </w:r>
      <w:r>
        <w:rPr>
          <w:rFonts w:ascii="Times New Roman"/>
          <w:b w:val="false"/>
          <w:i w:val="false"/>
          <w:color w:val="000000"/>
          <w:sz w:val="28"/>
        </w:rPr>
        <w:t>, </w:t>
      </w:r>
      <w:r>
        <w:rPr>
          <w:rFonts w:ascii="Times New Roman"/>
          <w:b w:val="false"/>
          <w:i w:val="false"/>
          <w:color w:val="000000"/>
          <w:sz w:val="28"/>
        </w:rPr>
        <w:t xml:space="preserve">43 баптары </w:t>
      </w:r>
      <w:r>
        <w:rPr>
          <w:rFonts w:ascii="Times New Roman"/>
          <w:b w:val="false"/>
          <w:i w:val="false"/>
          <w:color w:val="000000"/>
          <w:sz w:val="28"/>
        </w:rPr>
        <w:t>, "Тұрғын үй қатынастары туралы" Қазақстан Республикасы Заңының </w:t>
      </w:r>
      <w:r>
        <w:rPr>
          <w:rFonts w:ascii="Times New Roman"/>
          <w:b w:val="false"/>
          <w:i w:val="false"/>
          <w:color w:val="000000"/>
          <w:sz w:val="28"/>
        </w:rPr>
        <w:t xml:space="preserve">13 бабының 3 тармағы </w:t>
      </w:r>
      <w:r>
        <w:rPr>
          <w:rFonts w:ascii="Times New Roman"/>
          <w:b w:val="false"/>
          <w:i w:val="false"/>
          <w:color w:val="000000"/>
          <w:sz w:val="28"/>
        </w:rPr>
        <w:t>,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Қазақстан Республикасы Үкіметінің 1999 жылғы 9 қыркүйектегі N 1346 қаулысымен бекітілген "Қамқоршы және қорғаншы органдары туралы Ереженің" </w:t>
      </w:r>
      <w:r>
        <w:rPr>
          <w:rFonts w:ascii="Times New Roman"/>
          <w:b w:val="false"/>
          <w:i w:val="false"/>
          <w:color w:val="000000"/>
          <w:sz w:val="28"/>
        </w:rPr>
        <w:t xml:space="preserve">18 тармағының 10) тармақшасы </w:t>
      </w:r>
      <w:r>
        <w:rPr>
          <w:rFonts w:ascii="Times New Roman"/>
          <w:b w:val="false"/>
          <w:i w:val="false"/>
          <w:color w:val="000000"/>
          <w:sz w:val="28"/>
        </w:rPr>
        <w:t xml:space="preserve">негізінде көрсетіледі. </w:t>
      </w:r>
      <w:r>
        <w:br/>
      </w:r>
      <w:r>
        <w:rPr>
          <w:rFonts w:ascii="Times New Roman"/>
          <w:b w:val="false"/>
          <w:i w:val="false"/>
          <w:color w:val="000000"/>
          <w:sz w:val="28"/>
        </w:rPr>
        <w:t xml:space="preserve">
      4. Қызмет көрсететін білім бөлімдері өзге субъектілердің қатысуынсыз осы стандарттың 1-қосымшасында көрсетіліп отыр. </w:t>
      </w:r>
      <w:r>
        <w:br/>
      </w:r>
      <w:r>
        <w:rPr>
          <w:rFonts w:ascii="Times New Roman"/>
          <w:b w:val="false"/>
          <w:i w:val="false"/>
          <w:color w:val="000000"/>
          <w:sz w:val="28"/>
        </w:rPr>
        <w:t xml:space="preserve">
      5. Мемлекеттік қызмет көрсетуді аяқтау нысаны (нәтижесі) кәмелетке толмағандарға тиесілі тұрғын үйді банкке несие ресімдеу үшін кепілге қоюға рұқсат беру анықтама беру болып табылады. </w:t>
      </w:r>
      <w:r>
        <w:br/>
      </w:r>
      <w:r>
        <w:rPr>
          <w:rFonts w:ascii="Times New Roman"/>
          <w:b w:val="false"/>
          <w:i w:val="false"/>
          <w:color w:val="000000"/>
          <w:sz w:val="28"/>
        </w:rPr>
        <w:t xml:space="preserve">
      6. Мемлекеттік қызмет жеке тұлғаларға көрсетіледі. </w:t>
      </w:r>
      <w:r>
        <w:br/>
      </w: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мемлекеттік қызметті алу үшін тұтынушы қажетті құжаттарды тапсырған сәттен бастап - 7 күннің ішінде; </w:t>
      </w:r>
      <w:r>
        <w:br/>
      </w:r>
      <w:r>
        <w:rPr>
          <w:rFonts w:ascii="Times New Roman"/>
          <w:b w:val="false"/>
          <w:i w:val="false"/>
          <w:color w:val="000000"/>
          <w:sz w:val="28"/>
        </w:rPr>
        <w:t xml:space="preserve">
      2) қажетті құжаттарды тапсыру кезінде кезек күтуге рұқсат берілген ең ұзақ уақыт - 40 минуттан асырмау; </w:t>
      </w:r>
      <w:r>
        <w:br/>
      </w:r>
      <w:r>
        <w:rPr>
          <w:rFonts w:ascii="Times New Roman"/>
          <w:b w:val="false"/>
          <w:i w:val="false"/>
          <w:color w:val="000000"/>
          <w:sz w:val="28"/>
        </w:rPr>
        <w:t xml:space="preserve">
      3) құжаттарды алған кезде кезек күтуге рұқсат берілген ең ұзақ уақыт - 40 минуттан асырмау. </w:t>
      </w:r>
      <w:r>
        <w:br/>
      </w:r>
      <w:r>
        <w:rPr>
          <w:rFonts w:ascii="Times New Roman"/>
          <w:b w:val="false"/>
          <w:i w:val="false"/>
          <w:color w:val="000000"/>
          <w:sz w:val="28"/>
        </w:rPr>
        <w:t xml:space="preserve">
      8. Азаматтарға анықтама тегін беріледі. </w:t>
      </w:r>
      <w:r>
        <w:br/>
      </w:r>
      <w:r>
        <w:rPr>
          <w:rFonts w:ascii="Times New Roman"/>
          <w:b w:val="false"/>
          <w:i w:val="false"/>
          <w:color w:val="000000"/>
          <w:sz w:val="28"/>
        </w:rPr>
        <w:t xml:space="preserve">
      9. "Кәмелетке толмағандарға тиесілі тұрғын үйді банкке несие ресімдеу үшін кепілге </w:t>
      </w:r>
      <w:r>
        <w:br/>
      </w:r>
      <w:r>
        <w:rPr>
          <w:rFonts w:ascii="Times New Roman"/>
          <w:b w:val="false"/>
          <w:i w:val="false"/>
          <w:color w:val="000000"/>
          <w:sz w:val="28"/>
        </w:rPr>
        <w:t xml:space="preserve">
қоюға рұқсат беру" мемлекеттік қызмет көрсетудің стандарты әкімдердің сайттарында 1,2 </w:t>
      </w:r>
      <w:r>
        <w:br/>
      </w:r>
      <w:r>
        <w:rPr>
          <w:rFonts w:ascii="Times New Roman"/>
          <w:b w:val="false"/>
          <w:i w:val="false"/>
          <w:color w:val="000000"/>
          <w:sz w:val="28"/>
        </w:rPr>
        <w:t xml:space="preserve">
қосымшаға сәйкес, білім бөлімдерінің стендтерінде орналастырылады. </w:t>
      </w:r>
      <w:r>
        <w:br/>
      </w:r>
      <w:r>
        <w:rPr>
          <w:rFonts w:ascii="Times New Roman"/>
          <w:b w:val="false"/>
          <w:i w:val="false"/>
          <w:color w:val="000000"/>
          <w:sz w:val="28"/>
        </w:rPr>
        <w:t xml:space="preserve">
      10. Жұмыс кестесі: жұмыс күндері - сағат 09.00-ден 18.00-ге дейін, үзіліс - сағат 13.00-ден 14.00-ге дейін, демалыс күндері - сенбі, жексенбі. Қабылдау алдын ала жазылусыз және жеделдетілген түрде қызмет көрсету арқылы жүзеге асырылады. </w:t>
      </w:r>
      <w:r>
        <w:br/>
      </w:r>
      <w:r>
        <w:rPr>
          <w:rFonts w:ascii="Times New Roman"/>
          <w:b w:val="false"/>
          <w:i w:val="false"/>
          <w:color w:val="000000"/>
          <w:sz w:val="28"/>
        </w:rPr>
        <w:t xml:space="preserve">
      11. Азаматтарды, мүмкіндіктері шектеулі азаматтарды қабылдайтын қызметтің тұтынушыларымен жұмыс істеуге бейімделген, күту үшін және қажетті құжаттарды дайындауға, </w:t>
      </w:r>
      <w:r>
        <w:br/>
      </w:r>
      <w:r>
        <w:rPr>
          <w:rFonts w:ascii="Times New Roman"/>
          <w:b w:val="false"/>
          <w:i w:val="false"/>
          <w:color w:val="000000"/>
          <w:sz w:val="28"/>
        </w:rPr>
        <w:t xml:space="preserve">
өрт қауіпсіздігінен қорғануға қолайлы жағдайлар жасалған. </w:t>
      </w:r>
    </w:p>
    <w:bookmarkStart w:name="z7" w:id="6"/>
    <w:p>
      <w:pPr>
        <w:spacing w:after="0"/>
        <w:ind w:left="0"/>
        <w:jc w:val="left"/>
      </w:pPr>
      <w:r>
        <w:rPr>
          <w:rFonts w:ascii="Times New Roman"/>
          <w:b/>
          <w:i w:val="false"/>
          <w:color w:val="000000"/>
        </w:rPr>
        <w:t xml:space="preserve"> 
2. Мемлекеттік қызмет көрсету тәртібі </w:t>
      </w:r>
    </w:p>
    <w:bookmarkEnd w:id="6"/>
    <w:p>
      <w:pPr>
        <w:spacing w:after="0"/>
        <w:ind w:left="0"/>
        <w:jc w:val="both"/>
      </w:pPr>
      <w:r>
        <w:rPr>
          <w:rFonts w:ascii="Times New Roman"/>
          <w:b w:val="false"/>
          <w:i w:val="false"/>
          <w:color w:val="000000"/>
          <w:sz w:val="28"/>
        </w:rPr>
        <w:t xml:space="preserve">      12. Мемлекеттік қызметті алу үшін қажетті құжаттардың тізбесі: </w:t>
      </w:r>
      <w:r>
        <w:br/>
      </w:r>
      <w:r>
        <w:rPr>
          <w:rFonts w:ascii="Times New Roman"/>
          <w:b w:val="false"/>
          <w:i w:val="false"/>
          <w:color w:val="000000"/>
          <w:sz w:val="28"/>
        </w:rPr>
        <w:t xml:space="preserve">
      1) Заңды өкілдің жеке куәлігі (көшірме); </w:t>
      </w:r>
      <w:r>
        <w:br/>
      </w:r>
      <w:r>
        <w:rPr>
          <w:rFonts w:ascii="Times New Roman"/>
          <w:b w:val="false"/>
          <w:i w:val="false"/>
          <w:color w:val="000000"/>
          <w:sz w:val="28"/>
        </w:rPr>
        <w:t xml:space="preserve">
      2) Анықтамаға өтініш (еркін түрде); </w:t>
      </w:r>
      <w:r>
        <w:br/>
      </w:r>
      <w:r>
        <w:rPr>
          <w:rFonts w:ascii="Times New Roman"/>
          <w:b w:val="false"/>
          <w:i w:val="false"/>
          <w:color w:val="000000"/>
          <w:sz w:val="28"/>
        </w:rPr>
        <w:t xml:space="preserve">
      3) Кәмелетке толмаған балалардың туу туралы куәлігі (көшірме); </w:t>
      </w:r>
      <w:r>
        <w:br/>
      </w:r>
      <w:r>
        <w:rPr>
          <w:rFonts w:ascii="Times New Roman"/>
          <w:b w:val="false"/>
          <w:i w:val="false"/>
          <w:color w:val="000000"/>
          <w:sz w:val="28"/>
        </w:rPr>
        <w:t xml:space="preserve">
      4) Заңды өкілдің неке туралы немесе неке бұзғандығы жөніндегі куәлігі, </w:t>
      </w:r>
      <w:r>
        <w:br/>
      </w:r>
      <w:r>
        <w:rPr>
          <w:rFonts w:ascii="Times New Roman"/>
          <w:b w:val="false"/>
          <w:i w:val="false"/>
          <w:color w:val="000000"/>
          <w:sz w:val="28"/>
        </w:rPr>
        <w:t xml:space="preserve">
      5) тұрғын үйге құқығын растайтын құжаттар (көшірме); </w:t>
      </w:r>
      <w:r>
        <w:br/>
      </w:r>
      <w:r>
        <w:rPr>
          <w:rFonts w:ascii="Times New Roman"/>
          <w:b w:val="false"/>
          <w:i w:val="false"/>
          <w:color w:val="000000"/>
          <w:sz w:val="28"/>
        </w:rPr>
        <w:t xml:space="preserve">
      6) 10 жастан бастап кәмелетке толмаған баланың жазбаша түрдегі келісімі. </w:t>
      </w:r>
      <w:r>
        <w:br/>
      </w:r>
      <w:r>
        <w:rPr>
          <w:rFonts w:ascii="Times New Roman"/>
          <w:b w:val="false"/>
          <w:i w:val="false"/>
          <w:color w:val="000000"/>
          <w:sz w:val="28"/>
        </w:rPr>
        <w:t xml:space="preserve">
      Кәмелетке толмағандарға тиесілі тұрғын үйді банкке несие ресімдеу үшін кепілге қоюға рұқсат беру үшін құжаттарды қабылдау білім бөлімдерімен жүзеге асырылады. </w:t>
      </w:r>
      <w:r>
        <w:br/>
      </w:r>
      <w:r>
        <w:rPr>
          <w:rFonts w:ascii="Times New Roman"/>
          <w:b w:val="false"/>
          <w:i w:val="false"/>
          <w:color w:val="000000"/>
          <w:sz w:val="28"/>
        </w:rPr>
        <w:t xml:space="preserve">
      13. Мемлекеттік қызметті алу үшін толтырылатын бланкі берілмеген. </w:t>
      </w:r>
      <w:r>
        <w:br/>
      </w:r>
      <w:r>
        <w:rPr>
          <w:rFonts w:ascii="Times New Roman"/>
          <w:b w:val="false"/>
          <w:i w:val="false"/>
          <w:color w:val="000000"/>
          <w:sz w:val="28"/>
        </w:rPr>
        <w:t xml:space="preserve">
      14. Мемлекеттік қызметті алу үшін тапсырылатын құжаттар мен арызды қабылдайтын жауапты адамның мекен-жайы, кабинетінің нөмірі 1 қосымшада берілген. </w:t>
      </w:r>
      <w:r>
        <w:br/>
      </w:r>
      <w:r>
        <w:rPr>
          <w:rFonts w:ascii="Times New Roman"/>
          <w:b w:val="false"/>
          <w:i w:val="false"/>
          <w:color w:val="000000"/>
          <w:sz w:val="28"/>
        </w:rPr>
        <w:t xml:space="preserve">
      15. Тұтынушының мемлекеттік қызметті алу үшін барлық қажетті құжаттарды тапсырғанын растайтын құжат алатын күні көрсетілген талон болып табылады. </w:t>
      </w:r>
      <w:r>
        <w:br/>
      </w:r>
      <w:r>
        <w:rPr>
          <w:rFonts w:ascii="Times New Roman"/>
          <w:b w:val="false"/>
          <w:i w:val="false"/>
          <w:color w:val="000000"/>
          <w:sz w:val="28"/>
        </w:rPr>
        <w:t xml:space="preserve">
      16. Мемлекеттік қызмет көрсетудің нәтижесі тұтынушыға білім бөліміне жеке келгенде ұсынылады. Қызмет көрсетудің соңғы нәтижесін білім бөлімінің жауапты тұлғасы 1 қосымшада көрсетілген мекен жай бойынша береді. </w:t>
      </w:r>
      <w:r>
        <w:br/>
      </w:r>
      <w:r>
        <w:rPr>
          <w:rFonts w:ascii="Times New Roman"/>
          <w:b w:val="false"/>
          <w:i w:val="false"/>
          <w:color w:val="000000"/>
          <w:sz w:val="28"/>
        </w:rPr>
        <w:t xml:space="preserve">
      17. Мемлекеттік қызмет көрсетуді тоқтата тұру немесе </w:t>
      </w:r>
      <w:r>
        <w:br/>
      </w:r>
      <w:r>
        <w:rPr>
          <w:rFonts w:ascii="Times New Roman"/>
          <w:b w:val="false"/>
          <w:i w:val="false"/>
          <w:color w:val="000000"/>
          <w:sz w:val="28"/>
        </w:rPr>
        <w:t xml:space="preserve">
мемлекеттік қызметті ұсынудан бас тартудың негізі қажетті құжаттардың толық емес пакетін көрсету болып табылады. </w:t>
      </w:r>
    </w:p>
    <w:bookmarkStart w:name="z8" w:id="7"/>
    <w:p>
      <w:pPr>
        <w:spacing w:after="0"/>
        <w:ind w:left="0"/>
        <w:jc w:val="left"/>
      </w:pPr>
      <w:r>
        <w:rPr>
          <w:rFonts w:ascii="Times New Roman"/>
          <w:b/>
          <w:i w:val="false"/>
          <w:color w:val="000000"/>
        </w:rPr>
        <w:t xml:space="preserve"> 
3. Жұмыс қағидаттары </w:t>
      </w:r>
    </w:p>
    <w:bookmarkEnd w:id="7"/>
    <w:p>
      <w:pPr>
        <w:spacing w:after="0"/>
        <w:ind w:left="0"/>
        <w:jc w:val="both"/>
      </w:pPr>
      <w:r>
        <w:rPr>
          <w:rFonts w:ascii="Times New Roman"/>
          <w:b w:val="false"/>
          <w:i w:val="false"/>
          <w:color w:val="000000"/>
          <w:sz w:val="28"/>
        </w:rPr>
        <w:t xml:space="preserve">      18. Қызмет тұтынушысына қатысты басшылыққа алынатын қағидаттары болып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құжаттарды белгіленген мерзімде алған сәтке дейін сақталуын қамтамасыз ету. </w:t>
      </w:r>
    </w:p>
    <w:bookmarkStart w:name="z9" w:id="8"/>
    <w:p>
      <w:pPr>
        <w:spacing w:after="0"/>
        <w:ind w:left="0"/>
        <w:jc w:val="left"/>
      </w:pPr>
      <w:r>
        <w:rPr>
          <w:rFonts w:ascii="Times New Roman"/>
          <w:b/>
          <w:i w:val="false"/>
          <w:color w:val="000000"/>
        </w:rPr>
        <w:t xml:space="preserve"> 
4. Жұмыс нәтижелері </w:t>
      </w:r>
    </w:p>
    <w:bookmarkEnd w:id="8"/>
    <w:p>
      <w:pPr>
        <w:spacing w:after="0"/>
        <w:ind w:left="0"/>
        <w:jc w:val="both"/>
      </w:pPr>
      <w:r>
        <w:rPr>
          <w:rFonts w:ascii="Times New Roman"/>
          <w:b w:val="false"/>
          <w:i w:val="false"/>
          <w:color w:val="000000"/>
          <w:sz w:val="28"/>
        </w:rPr>
        <w:t xml:space="preserve">      19. "Кәмелетке толмағандарға тиесілі тұрғын үйді банкке несие ресімдеу үшін кепілге қоюға рұқсат беру" мемлекеттік қызмет көрсету нәтижелері осы Стандарттың 3-қосымшасына сәйкес сапа және қол жетімділік көрсеткіштермен өлшенеді. </w:t>
      </w:r>
      <w:r>
        <w:br/>
      </w:r>
      <w:r>
        <w:rPr>
          <w:rFonts w:ascii="Times New Roman"/>
          <w:b w:val="false"/>
          <w:i w:val="false"/>
          <w:color w:val="000000"/>
          <w:sz w:val="28"/>
        </w:rPr>
        <w:t xml:space="preserve">
      20. Мемлекеттік қызмет көрсететін мемлекеттік мекеменің жұмысы бағаланатын мемлекеттік қызметтердің сапа және қол жетімділік көрсеткіштерінің нысаналы мәнін жыл сайын арнайы құрылған жұмыс тобы бекітеді. </w:t>
      </w:r>
    </w:p>
    <w:bookmarkStart w:name="z10" w:id="9"/>
    <w:p>
      <w:pPr>
        <w:spacing w:after="0"/>
        <w:ind w:left="0"/>
        <w:jc w:val="left"/>
      </w:pPr>
      <w:r>
        <w:rPr>
          <w:rFonts w:ascii="Times New Roman"/>
          <w:b/>
          <w:i w:val="false"/>
          <w:color w:val="000000"/>
        </w:rPr>
        <w:t xml:space="preserve"> 
5. Шағымдану тәртібі </w:t>
      </w:r>
    </w:p>
    <w:bookmarkEnd w:id="9"/>
    <w:p>
      <w:pPr>
        <w:spacing w:after="0"/>
        <w:ind w:left="0"/>
        <w:jc w:val="both"/>
      </w:pPr>
      <w:r>
        <w:rPr>
          <w:rFonts w:ascii="Times New Roman"/>
          <w:b w:val="false"/>
          <w:i w:val="false"/>
          <w:color w:val="000000"/>
          <w:sz w:val="28"/>
        </w:rPr>
        <w:t xml:space="preserve">      21. Уәкілетті лауазымды адамдардың әрекетіне (әрекетсіздігіне) шағымдану тәртібін түсіндіру және шағым дайындауға жәрдем көрсету қызметтері аудан және қала әкімдіктерінің білім бөлімдерінде, аудан (қала) әкімдіктерінде 1,2 қосымшаға сәйкес көрсетіледі. </w:t>
      </w:r>
      <w:r>
        <w:br/>
      </w:r>
      <w:r>
        <w:rPr>
          <w:rFonts w:ascii="Times New Roman"/>
          <w:b w:val="false"/>
          <w:i w:val="false"/>
          <w:color w:val="000000"/>
          <w:sz w:val="28"/>
        </w:rPr>
        <w:t xml:space="preserve">
      22. Шағым пошта арқылы немесе әдейі аудан және қала әкімдіктері білім бөлімдерінің кеңсесі арқылы 1,2 қосымшаға сәйкес жұмыс күндері беріледі. </w:t>
      </w:r>
      <w:r>
        <w:br/>
      </w:r>
      <w:r>
        <w:rPr>
          <w:rFonts w:ascii="Times New Roman"/>
          <w:b w:val="false"/>
          <w:i w:val="false"/>
          <w:color w:val="000000"/>
          <w:sz w:val="28"/>
        </w:rPr>
        <w:t xml:space="preserve">
      Қазақстан Республикасының заңнамасында бекітілген тәртіппен берілген жолдаулар міндетті түрде қабылдауға, тіркеуге, есепке алуға және қарауға жатады. </w:t>
      </w:r>
      <w:r>
        <w:br/>
      </w:r>
      <w:r>
        <w:rPr>
          <w:rFonts w:ascii="Times New Roman"/>
          <w:b w:val="false"/>
          <w:i w:val="false"/>
          <w:color w:val="000000"/>
          <w:sz w:val="28"/>
        </w:rPr>
        <w:t xml:space="preserve">
      23. Шағымға берілген жауаптың алу орны мен мерзімін қарастыратын, берілген шағымның қабылданғанын растайтын құжат, шағымды қарастыру барысы туралы білуге болатын тұлғаның, арызды қабылдаған адамның телефон номері, берілген күні, уақыты, аты-жөні туралы мағлұмат жазылған арызданушыға берілетін талон болып саналады. </w:t>
      </w:r>
    </w:p>
    <w:bookmarkStart w:name="z11" w:id="10"/>
    <w:p>
      <w:pPr>
        <w:spacing w:after="0"/>
        <w:ind w:left="0"/>
        <w:jc w:val="left"/>
      </w:pPr>
      <w:r>
        <w:rPr>
          <w:rFonts w:ascii="Times New Roman"/>
          <w:b/>
          <w:i w:val="false"/>
          <w:color w:val="000000"/>
        </w:rPr>
        <w:t xml:space="preserve"> 
6. Байланыс ақпараты </w:t>
      </w:r>
    </w:p>
    <w:bookmarkEnd w:id="10"/>
    <w:p>
      <w:pPr>
        <w:spacing w:after="0"/>
        <w:ind w:left="0"/>
        <w:jc w:val="both"/>
      </w:pPr>
      <w:r>
        <w:rPr>
          <w:rFonts w:ascii="Times New Roman"/>
          <w:b w:val="false"/>
          <w:i w:val="false"/>
          <w:color w:val="000000"/>
          <w:sz w:val="28"/>
        </w:rPr>
        <w:t xml:space="preserve">      24. Аудан және қала әкімдіктерінің білім бөлімдері басшыларының және әкімдік аппараттарының қабылдау кестесі, мекен-жайы, сайты, телефоны 2 қосымшаға сәйкес жүзеге асырылады, білім бөлімдерінің жұмыс кестесі берілген стандарттың 10 тармағында көрсетілген. </w:t>
      </w:r>
      <w:r>
        <w:br/>
      </w:r>
      <w:r>
        <w:rPr>
          <w:rFonts w:ascii="Times New Roman"/>
          <w:b w:val="false"/>
          <w:i w:val="false"/>
          <w:color w:val="000000"/>
          <w:sz w:val="28"/>
        </w:rPr>
        <w:t xml:space="preserve">
      25. Кәмелетке толмағандарға тиесілі тұрғын үйді банкке несие ресімдеу үшін кепілге қоюға рұқсат беру мәселесі бойынша  қосымша ақпаратты осы Стандарттың 1-қосымшасына сәйкес білім бөлімдерінде алуға болады. </w:t>
      </w:r>
    </w:p>
    <w:bookmarkStart w:name="z12" w:id="11"/>
    <w:p>
      <w:pPr>
        <w:spacing w:after="0"/>
        <w:ind w:left="0"/>
        <w:jc w:val="both"/>
      </w:pPr>
      <w:r>
        <w:rPr>
          <w:rFonts w:ascii="Times New Roman"/>
          <w:b w:val="false"/>
          <w:i w:val="false"/>
          <w:color w:val="000000"/>
          <w:sz w:val="28"/>
        </w:rPr>
        <w:t xml:space="preserve">
    "Кәмелетке толмағандарға тиесілі  </w:t>
      </w:r>
      <w:r>
        <w:br/>
      </w:r>
      <w:r>
        <w:rPr>
          <w:rFonts w:ascii="Times New Roman"/>
          <w:b w:val="false"/>
          <w:i w:val="false"/>
          <w:color w:val="000000"/>
          <w:sz w:val="28"/>
        </w:rPr>
        <w:t xml:space="preserve">
тұрғын үйді банкке несие ресімдеу </w:t>
      </w:r>
      <w:r>
        <w:br/>
      </w:r>
      <w:r>
        <w:rPr>
          <w:rFonts w:ascii="Times New Roman"/>
          <w:b w:val="false"/>
          <w:i w:val="false"/>
          <w:color w:val="000000"/>
          <w:sz w:val="28"/>
        </w:rPr>
        <w:t xml:space="preserve">
үшін кепілге қоюға рұқсат беру"   </w:t>
      </w:r>
      <w:r>
        <w:br/>
      </w: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1-қосымша        </w:t>
      </w:r>
    </w:p>
    <w:bookmarkEnd w:id="11"/>
    <w:p>
      <w:pPr>
        <w:spacing w:after="0"/>
        <w:ind w:left="0"/>
        <w:jc w:val="left"/>
      </w:pPr>
      <w:r>
        <w:rPr>
          <w:rFonts w:ascii="Times New Roman"/>
          <w:b/>
          <w:i w:val="false"/>
          <w:color w:val="000000"/>
        </w:rPr>
        <w:t xml:space="preserve"> Мемлекеттік қызмет білім бөлімдерінің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933"/>
        <w:gridCol w:w="50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110110, Алтынсарин ауданы, Силантьевка селосы, Шипин көшесі, 1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"Аманкелді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110200, Аманкелді ауданы, Аманкелді селосы, Б. Майлин көшесі, 14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Әулиекөл ауданы, Әулиекөл селосы, Ленин көшесі, 29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110500, Денисов ауданы, Денисовка селосы, Калинин көшесі, 5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"Жангелдин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Жангелдин ауданы, Торғай селосы, Алтынсарин көшесі, 4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Жітіқара ауданы, Жітіқара қаласы, 4 ш.а., 27 - үй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Қарабалық ауданы, Қарабалық селосы, Ленин көшесі, 9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Қамысты ауданы, Қамысты селосы, Ленин көшесі, 22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Қарасу ауданы, Қарасу селосы, Исаков көшесі, 68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110100, Қостанай ауданы, Затобол селосы, Школьная көшесі, 40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"Меңдіқара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Меңдіқара ауданы, Боровское селосы, Школьная көшесі, 6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"Науырзым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Науырзым ауданы, Қараменді селосы, Ш. Жәнібек көшесі, 1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Сарыкөл ауданы, Сарыкөл селосы, Ленин көшесі, 91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Таран ауданы, Таран селосы, Калинин көшесі, 60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ауданы әкімдігінің білім бөлімі"мемлекеттік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Ұзынкөл ауданы, Ұзынкөл селосы, Аблайхан көшесі, 38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Федоров ауданы, Федоровка селосы, Ленин көшесі, 14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Арқалық қаласы, Абай даңғылы, 29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Қостанай  қаласы, Байтұрсынов көшесі, 68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111200, Лисаков қаласы, 2 ш.а., 8 - үй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111500, Рудный қаласы, Ленин көшесі, 30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5"/>
        <w:gridCol w:w="3327"/>
        <w:gridCol w:w="3826"/>
      </w:tblGrid>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 пошта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қызметкер кабинетінің N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телефоны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2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8(71445)-2-12-54 8(71445)-2-11-84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amangeld@mail.ru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3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8(71440)-2-15-83 8(71440)-2-12-68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aulruo2004@mail.kz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20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8(71453)-2-11-40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dnroo@rambler.ru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32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8(71434)-9-13-06 8(71434)-9-26-01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torgay-roo@mail.ru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109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8(71439)-2-11-62 8(71439)-2-15-77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jit.roo@mail.ru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6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8(71435)-2-30-37 8(71435)-2-49-77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karroo@mail.ru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3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8(71441)-3-31-76 8(71441)-3-23-22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kmroo@mail.ru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2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8(71437)-2-16-52 8(71437)-2-10-71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karasu_roo@mail.ru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3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8(71452)-2-14-80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kostregion_roo@mail.kz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1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8(71455)-2-18-47 8(71455)-2-42-48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mroolt@mail.kz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6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8(71443)-2-22-71 8(71443)-2-16-89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nauroo@mail.ru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116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8(71454)-2-14-49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saroo2@yandex.ru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15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8(71451)-2-17-43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rootrn@rambler.ru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9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8(71436)-3-67-54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uzunroos@mail.kz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1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8(71444)-2-42-35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froo_s@mail.ru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2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8(71442)-2-19-04 8(71442)-2-19-50 </w:t>
            </w:r>
          </w:p>
        </w:tc>
      </w:tr>
      <w:tr>
        <w:trPr>
          <w:trHeight w:val="705"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goroo.ark@rambler.ru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216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8(71430)-7-09-36 8(71430)-7-19-50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avdeyev@goruo.kostanay.kz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11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8(7142)-54-55-03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goroo@goroo.lisakovsk.kz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4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8(71433)-3-26-91 8(71433)-3-43-61 </w:t>
            </w:r>
          </w:p>
        </w:tc>
      </w:tr>
      <w:tr>
        <w:trPr>
          <w:trHeight w:val="675"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Rud_goroo@mail.ru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206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8(71431)-4-65-17 8(71431)-4-67-78 </w:t>
            </w:r>
          </w:p>
        </w:tc>
      </w:tr>
    </w:tbl>
    <w:bookmarkStart w:name="z13" w:id="12"/>
    <w:p>
      <w:pPr>
        <w:spacing w:after="0"/>
        <w:ind w:left="0"/>
        <w:jc w:val="both"/>
      </w:pPr>
      <w:r>
        <w:rPr>
          <w:rFonts w:ascii="Times New Roman"/>
          <w:b w:val="false"/>
          <w:i w:val="false"/>
          <w:color w:val="000000"/>
          <w:sz w:val="28"/>
        </w:rPr>
        <w:t xml:space="preserve">
"Кәмелетке толмағандарға тиесілі  </w:t>
      </w:r>
      <w:r>
        <w:br/>
      </w:r>
      <w:r>
        <w:rPr>
          <w:rFonts w:ascii="Times New Roman"/>
          <w:b w:val="false"/>
          <w:i w:val="false"/>
          <w:color w:val="000000"/>
          <w:sz w:val="28"/>
        </w:rPr>
        <w:t xml:space="preserve">
тұрғын үйді банкке несие ресімдеу </w:t>
      </w:r>
      <w:r>
        <w:br/>
      </w:r>
      <w:r>
        <w:rPr>
          <w:rFonts w:ascii="Times New Roman"/>
          <w:b w:val="false"/>
          <w:i w:val="false"/>
          <w:color w:val="000000"/>
          <w:sz w:val="28"/>
        </w:rPr>
        <w:t xml:space="preserve">
үшін кепілге қоюға рұқсат беру"   </w:t>
      </w:r>
      <w:r>
        <w:br/>
      </w: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2-қосымша       </w:t>
      </w:r>
    </w:p>
    <w:bookmarkEnd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Әкімдік және Білім бөлімдерінің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753"/>
        <w:gridCol w:w="507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110110, Алтынсарин ауданы, Обаған селосы, Ленин көшесі, 4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110110, Алтынсарин ауданы, Силантьевка селосы, Шипин көшесі, 1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"Аманкелді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110200, Аманкелді ауданы, Аманкелді селосы, Б. Майлин көшесі, 14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"Аманкелді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110200, Аманкелді ауданы, Аманкелді селосы, Б. Майлин көшесі, 14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Әулиекөл ауданы, Әулиекөл селосы, 1 май көшесі, 44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Әулиекөл ауданы, Әулиекөл селосы, Ленин көшесі, 29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110500, Денисов ауданы, Денисовка селосы, Калинин көшесі, 5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110500, Денисов ауданы, Денисовка селосы, Калинин көшесі, 5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"Жангелдин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Жангелдин ауданы, Торғай селосы, Алтынсарин көшесі, 4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"Жангелдин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Жангелдин ауданы, Торғай селосы, Алтынсарин көшесі, 4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Жітіқара ауданы, Жітіқара қаласы, 6 мөлтек аудан, 65 - үй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Жітіқара ауданы, Жітіқара қаласы, 4 мөлтек аудан, 27 - үй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Қарабалық ауданы, Қарабалық селосы, Косманавтар көшесі, 31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Қарабалық ауданы, Қарабалық селосы, Ленин көшесі, 9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Қамысты ауданы, Қамысты селосы, Ержанов көшесі, 61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Қамысты ауданы, Қамысты селосы, Ленин көшесі, 22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Қарасу ауданы, Қарасу селосы, Исаков көшесі, 73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Қарасу ауданы, Қарасу селосы, Исаков көшесі, 68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110100, Қостанай ауданы, Затобол селосы, Школьная көшесі, 40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110100, Қостанай ауданы, Затобол селосы, Школьная көшесі, 40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"Меңдіқара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Меңдіқара ауданы, Боровское селосы, Королев көшесі, 5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"Меңдіқара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Меңдіқара ауданы, Боровское селосы, Школьная көшесі, 6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"Науырзым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Науырзым ауданы, Қараменді селосы, Ш. Жәнібек көшесі, 1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"Науырзым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Науырзым ауданы, Қараменді селосы, Ш.  Жәнібек көшесі, 1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Сарыкөл ауданы, Сарыкөл селосы, Ленин көшесі, 74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Сарыкөл ауданы, Сарыкөл селосы, Ленин көшесі, 91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Таран ауданы, Таран селосы, Калинин көшесі, 60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ауданы әкімдігінің білім бөлімі"мемлекеттік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Таран ауданы, Таран селосы, Калинин көшесі, 60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Ұзынкөл ауданы, Ұзынкөл селосы, Ғ. Мүсірепов көшесі, 38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Ұзынкөл ауданы, Ұзынкөл селосы, Аблайхан көшесі, 38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Федоров ауданы, Федоровка селосы, Калинин көшесі, 53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Федоров ауданы, Федоровка селосы, Ленин көшесі, 14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Арқалық қаласы, Абай даңғылы, 29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Арқалық қаласы, Абай даңғылы, 29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Қостанай қаласы, Пушкин көшесі, 98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Қостанай қаласы, Байтұрсынов көшесі, 68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111200, Лисаков қаласы, Мир көшесі, 31 - үй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111200, Лисаков қаласы, 2 мөлтек аудан, 8 - үй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111500, Рудный қаласы, Ленин көшесі, 95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111500, Рудный қаласы, Ленин көшесі, 30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7"/>
        <w:gridCol w:w="3525"/>
        <w:gridCol w:w="4776"/>
      </w:tblGrid>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Әкімдіктер сайты, Білім бөлімдерінің электронды адресі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телефон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қабылдау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www.altynsar 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8(71445)-3-42-48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9.00-13.00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8(71445)-2-12-54 8(71445)-2-11-84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9.00-13.00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www.amandeldy. kostanai.kz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8(71440)-2-12-95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15.00-17.00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amangeld@mail.ru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8(71440)-2-15-83 8(71440)-2-12-68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15.00-17.00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www.auliekol  kostanai.kz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8(71453)-2-10-00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сенбісі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aulruo2004@mail.kz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8(71453)-2-11-40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9.00-12.00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www.denisovka  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8(71434)-9-14-42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9.00-13.00 жұма 14.00-16.00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dnroo@rambler.ru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8(71434)-9-13-06 8(71434)-9-26-01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сәрсенбісі 9.00-10.00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www.jandeldy  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8(71439)-2-21-01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соңғы бейсенбісі 14.00-15.00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torgay-roo@mail.ru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8(71439)-2-11-62 8(71439)-2-15-77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соңғы бейсенбісі 14.00-15.00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www.zhitikara  kostanai.kz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8(71435) 2-33-16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бейсенбісі 14.00-16.00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jit.roo@mail.ru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8(71435)-2-30-37 8(71435)-2-49-77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9.00-12.00 бейсенбі 9.00-12.00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www.kamysti  kostanai.kz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8(71441)-3-31-57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суббота 9.00-12.00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karroo@mail.ru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8(71441)-3-31-76 8(71441)-3-23-22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сәрсенбісі 9.00-11.00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www.karabalyk.kz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8(71437)-2-16-52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14.00-16.00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kmroo@mail.ru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8(71437)-2-16-52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Дүйсенбі, жұма 9.00-17.00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www.karasy.  kostanai.kz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8(71452)-2-14-66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Дүйсенбі 14.00-18.00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karasu_roo@mail.ru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8(71452)-2-14-80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14.00-17.00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www.kostregion.kz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8(71455)-2-30-50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14.00-16.00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kostregion_roo@mail.kz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8(71455)-2-18-47 8(71455)-2-42-48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14.00-16.00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www.mendikara. 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8(71443)-2-15-71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сәрсенбісі 10.00-12.00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mroolt@mail.kz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8(71443)-2-22-71 8(71443)-2-16-89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жұма 9.00-13.00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www.naurzum. 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8(71454)-2-12-68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Бейсенбі 9.00 - 12.00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nauroo@mail.ru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8(71454)-2-14-49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Бейсенбі 9.00 - 12.00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www.sarykol. 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8(71451)-2-11-38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және екінші 9.00 - 13.00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saroo2@yandex.ru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8(71451)-2-17-43 8(71451)-2-13-88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Сенбі, жұма 9.00 -12.00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www.taran.kz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8(71436)-3-61-44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10.00-12.00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rootrn@rambler.ru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8(71436)-3-67-54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10.00-12.00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www.uzunkol.  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8(71444)-2-12-55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9.00 - 12.00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uzunroos@mail.kz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8(71444)-2-42-35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Бейсенбі 11.00-13.00 Жұма 15.00-17.00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www.fedorovka  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8(71442)-2-16-32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10.00-13.00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froo_s@mail.ru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8(71442)-2-19-04 8(71442)-2-19-50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9.00-13.00,  14.00-18.00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www.arkalyk. 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8(71430)-7-12-42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14.00-18.00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goroo.ark@rambler.ru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8(71430)-7-09-36 8(71430)-7-19-50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14.00-18.00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www.kostanau. info.ru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8(7142) -57-57-01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және үшінші сәрсенбісі </w:t>
            </w:r>
            <w:r>
              <w:br/>
            </w:r>
            <w:r>
              <w:rPr>
                <w:rFonts w:ascii="Times New Roman"/>
                <w:b w:val="false"/>
                <w:i w:val="false"/>
                <w:color w:val="000000"/>
                <w:sz w:val="20"/>
              </w:rPr>
              <w:t xml:space="preserve">
10.00-12.00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avdeyev@goruo.kostanay.kz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8(7142)-54-55-03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сәрсенбісі 14.00-16.00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www.lsk.kz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8(71433)-3-40-50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10.30-13.00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goroo@goroo.lisakovsk.kz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8(71433)-3-26-91 8(71433)-3-43-61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10.30-13.00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www.rudny.kz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8(71431)-4-54-00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15.00-18.00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Rud_goroo@mail.ru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8(71431)-4-65-17 8(71431)-4-67-78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Бейсенбі 10.00-13.00 </w:t>
            </w:r>
          </w:p>
        </w:tc>
      </w:tr>
    </w:tbl>
    <w:bookmarkStart w:name="z14" w:id="13"/>
    <w:p>
      <w:pPr>
        <w:spacing w:after="0"/>
        <w:ind w:left="0"/>
        <w:jc w:val="both"/>
      </w:pPr>
      <w:r>
        <w:rPr>
          <w:rFonts w:ascii="Times New Roman"/>
          <w:b w:val="false"/>
          <w:i w:val="false"/>
          <w:color w:val="000000"/>
          <w:sz w:val="28"/>
        </w:rPr>
        <w:t xml:space="preserve">
"Кәмелетке толмағандарға тиесілі  </w:t>
      </w:r>
      <w:r>
        <w:br/>
      </w:r>
      <w:r>
        <w:rPr>
          <w:rFonts w:ascii="Times New Roman"/>
          <w:b w:val="false"/>
          <w:i w:val="false"/>
          <w:color w:val="000000"/>
          <w:sz w:val="28"/>
        </w:rPr>
        <w:t xml:space="preserve">
тұрғын үйді банкке несие ресімдеу </w:t>
      </w:r>
      <w:r>
        <w:br/>
      </w:r>
      <w:r>
        <w:rPr>
          <w:rFonts w:ascii="Times New Roman"/>
          <w:b w:val="false"/>
          <w:i w:val="false"/>
          <w:color w:val="000000"/>
          <w:sz w:val="28"/>
        </w:rPr>
        <w:t xml:space="preserve">
үшін кепілге қоюға рұқсат беру"   </w:t>
      </w:r>
      <w:r>
        <w:br/>
      </w: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3-қосымша        </w:t>
      </w:r>
    </w:p>
    <w:bookmarkEnd w:id="13"/>
    <w:p>
      <w:pPr>
        <w:spacing w:after="0"/>
        <w:ind w:left="0"/>
        <w:jc w:val="both"/>
      </w:pPr>
      <w:r>
        <w:rPr>
          <w:rFonts w:ascii="Times New Roman"/>
          <w:b/>
          <w:i w:val="false"/>
          <w:color w:val="000000"/>
          <w:sz w:val="28"/>
        </w:rPr>
        <w:t xml:space="preserve">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3"/>
        <w:gridCol w:w="2013"/>
        <w:gridCol w:w="2233"/>
        <w:gridCol w:w="1893"/>
      </w:tblGrid>
      <w:tr>
        <w:trPr>
          <w:trHeight w:val="1665"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қолжетімділік  көрсеткіштері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 мәні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Уақытылылық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бекітілген мерзімде қызметті ұсыну оқиғаларының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сапасымен қанағаттанған тұтынушылардың </w:t>
            </w:r>
            <w:r>
              <w:br/>
            </w:r>
            <w:r>
              <w:rPr>
                <w:rFonts w:ascii="Times New Roman"/>
                <w:b w:val="false"/>
                <w:i w:val="false"/>
                <w:color w:val="000000"/>
                <w:sz w:val="20"/>
              </w:rPr>
              <w:t xml:space="preserve">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жағдайыдың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ақпаратқа және сапасына </w:t>
            </w:r>
            <w:r>
              <w:br/>
            </w:r>
            <w:r>
              <w:rPr>
                <w:rFonts w:ascii="Times New Roman"/>
                <w:b w:val="false"/>
                <w:i w:val="false"/>
                <w:color w:val="000000"/>
                <w:sz w:val="20"/>
              </w:rPr>
              <w:t xml:space="preserve">
қанағаттанған тұтынушылардың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w:t>
            </w:r>
            <w:r>
              <w:br/>
            </w:r>
            <w:r>
              <w:rPr>
                <w:rFonts w:ascii="Times New Roman"/>
                <w:b w:val="false"/>
                <w:i w:val="false"/>
                <w:color w:val="000000"/>
                <w:sz w:val="20"/>
              </w:rPr>
              <w:t xml:space="preserve">
қолжетімді қызметтердің </w:t>
            </w:r>
            <w:r>
              <w:br/>
            </w:r>
            <w:r>
              <w:rPr>
                <w:rFonts w:ascii="Times New Roman"/>
                <w:b w:val="false"/>
                <w:i w:val="false"/>
                <w:color w:val="000000"/>
                <w:sz w:val="20"/>
              </w:rPr>
              <w:t xml:space="preserve">
ақпарат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w:t>
            </w:r>
            <w:r>
              <w:br/>
            </w:r>
            <w:r>
              <w:rPr>
                <w:rFonts w:ascii="Times New Roman"/>
                <w:b w:val="false"/>
                <w:i w:val="false"/>
                <w:color w:val="000000"/>
                <w:sz w:val="20"/>
              </w:rPr>
              <w:t xml:space="preserve">
бойынша қызмет көрсетілген тұтынушылардың жалпы санына негізделген шағымдардың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w:t>
            </w:r>
            <w:r>
              <w:br/>
            </w:r>
            <w:r>
              <w:rPr>
                <w:rFonts w:ascii="Times New Roman"/>
                <w:b w:val="false"/>
                <w:i w:val="false"/>
                <w:color w:val="000000"/>
                <w:sz w:val="20"/>
              </w:rPr>
              <w:t xml:space="preserve">
қанағаттанған тұтынушылардың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мерзімдерімен қанағаттанған тұтынушылардың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w:t>
            </w:r>
            <w:r>
              <w:br/>
            </w:r>
            <w:r>
              <w:rPr>
                <w:rFonts w:ascii="Times New Roman"/>
                <w:b w:val="false"/>
                <w:i w:val="false"/>
                <w:color w:val="000000"/>
                <w:sz w:val="20"/>
              </w:rPr>
              <w:t xml:space="preserve">
сыпайылығына </w:t>
            </w:r>
            <w:r>
              <w:br/>
            </w:r>
            <w:r>
              <w:rPr>
                <w:rFonts w:ascii="Times New Roman"/>
                <w:b w:val="false"/>
                <w:i w:val="false"/>
                <w:color w:val="000000"/>
                <w:sz w:val="20"/>
              </w:rPr>
              <w:t xml:space="preserve">
қанағаттанған тұтынушылардың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