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6d15" w14:textId="18b6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2009 жылға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2008 жылғы 22 желтоқсандағы N 15-107 шешімі. Алматы облысының Әділет департаменті Кербұлақ ауданының әділет басқармасында 2009 жылы 6 қаңтарда N 2-13-83 тіркелді. Күші жойылды - Алматы облысы Кербұлақ аудандық мәслихатының 2009 жылғы 23 желтоқсандағы N 26-188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23.12.2009 N 26-188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бюджеті </w:t>
      </w:r>
      <w:r>
        <w:rPr>
          <w:rFonts w:ascii="Times New Roman"/>
          <w:b w:val="false"/>
          <w:i w:val="false"/>
          <w:color w:val="000000"/>
          <w:sz w:val="28"/>
        </w:rPr>
        <w:t>1 қосымшаға</w:t>
      </w:r>
      <w:r>
        <w:rPr>
          <w:rFonts w:ascii="Times New Roman"/>
          <w:b w:val="false"/>
          <w:i w:val="false"/>
          <w:color w:val="000000"/>
          <w:sz w:val="28"/>
        </w:rPr>
        <w:t xml:space="preserve"> сәйкес төмендегідей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2718898 мың теңге, соның ішінде:</w:t>
      </w:r>
      <w:r>
        <w:br/>
      </w:r>
      <w:r>
        <w:rPr>
          <w:rFonts w:ascii="Times New Roman"/>
          <w:b w:val="false"/>
          <w:i w:val="false"/>
          <w:color w:val="000000"/>
          <w:sz w:val="28"/>
        </w:rPr>
        <w:t>
      салықтық түсімдер - 70472 мың теңге;</w:t>
      </w:r>
      <w:r>
        <w:br/>
      </w:r>
      <w:r>
        <w:rPr>
          <w:rFonts w:ascii="Times New Roman"/>
          <w:b w:val="false"/>
          <w:i w:val="false"/>
          <w:color w:val="000000"/>
          <w:sz w:val="28"/>
        </w:rPr>
        <w:t>
      салықтық емес түсімдер - 10764 мың теңге;</w:t>
      </w:r>
      <w:r>
        <w:br/>
      </w:r>
      <w:r>
        <w:rPr>
          <w:rFonts w:ascii="Times New Roman"/>
          <w:b w:val="false"/>
          <w:i w:val="false"/>
          <w:color w:val="000000"/>
          <w:sz w:val="28"/>
        </w:rPr>
        <w:t>
      негізгі капиталды сатудан түсетін түсімдер - 7900 мың теңге;</w:t>
      </w:r>
      <w:r>
        <w:br/>
      </w:r>
      <w:r>
        <w:rPr>
          <w:rFonts w:ascii="Times New Roman"/>
          <w:b w:val="false"/>
          <w:i w:val="false"/>
          <w:color w:val="000000"/>
          <w:sz w:val="28"/>
        </w:rPr>
        <w:t>
      трансферттердің түсімдері бойынша - 2629762 мың теңге, соның ішінде:</w:t>
      </w:r>
      <w:r>
        <w:br/>
      </w:r>
      <w:r>
        <w:rPr>
          <w:rFonts w:ascii="Times New Roman"/>
          <w:b w:val="false"/>
          <w:i w:val="false"/>
          <w:color w:val="000000"/>
          <w:sz w:val="28"/>
        </w:rPr>
        <w:t>
      ағымдағы нысаналы трансферттер - 302950 мың теңге;</w:t>
      </w:r>
      <w:r>
        <w:br/>
      </w:r>
      <w:r>
        <w:rPr>
          <w:rFonts w:ascii="Times New Roman"/>
          <w:b w:val="false"/>
          <w:i w:val="false"/>
          <w:color w:val="000000"/>
          <w:sz w:val="28"/>
        </w:rPr>
        <w:t>
      нысаналы даму трансферттер - 655393 мың теңге;</w:t>
      </w:r>
      <w:r>
        <w:br/>
      </w:r>
      <w:r>
        <w:rPr>
          <w:rFonts w:ascii="Times New Roman"/>
          <w:b w:val="false"/>
          <w:i w:val="false"/>
          <w:color w:val="000000"/>
          <w:sz w:val="28"/>
        </w:rPr>
        <w:t>
      облыстық бюджеттен түсетін субвенциялар - 1635342 мың теңге;</w:t>
      </w:r>
      <w:r>
        <w:br/>
      </w:r>
      <w:r>
        <w:rPr>
          <w:rFonts w:ascii="Times New Roman"/>
          <w:b w:val="false"/>
          <w:i w:val="false"/>
          <w:color w:val="000000"/>
          <w:sz w:val="28"/>
        </w:rPr>
        <w:t>
      заңнаманың қабылдауына байланысты ысырапты өтеуге арналған трансферттер – 36077 мың теңге.</w:t>
      </w:r>
      <w:r>
        <w:br/>
      </w:r>
      <w:r>
        <w:rPr>
          <w:rFonts w:ascii="Times New Roman"/>
          <w:b w:val="false"/>
          <w:i w:val="false"/>
          <w:color w:val="000000"/>
          <w:sz w:val="28"/>
        </w:rPr>
        <w:t>
</w:t>
      </w:r>
      <w:r>
        <w:rPr>
          <w:rFonts w:ascii="Times New Roman"/>
          <w:b w:val="false"/>
          <w:i w:val="false"/>
          <w:color w:val="000000"/>
          <w:sz w:val="28"/>
        </w:rPr>
        <w:t>
      2) "Шығындар" "2669534"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"50000"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-636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636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Алматы облысы Кербұлақ аудандық мәслихатының 2009.02.23 </w:t>
      </w:r>
      <w:r>
        <w:rPr>
          <w:rFonts w:ascii="Times New Roman"/>
          <w:b w:val="false"/>
          <w:i w:val="false"/>
          <w:color w:val="000000"/>
          <w:sz w:val="28"/>
        </w:rPr>
        <w:t>N 18-126</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20-140</w:t>
      </w:r>
      <w:r>
        <w:rPr>
          <w:rFonts w:ascii="Times New Roman"/>
          <w:b w:val="false"/>
          <w:i w:val="false"/>
          <w:color w:val="ff0000"/>
          <w:sz w:val="28"/>
        </w:rPr>
        <w:t xml:space="preserve"> (2009 жылдың 1 қаңтарынан бастап қолданысқа енгізіледі); 2009.08.04 </w:t>
      </w:r>
      <w:r>
        <w:rPr>
          <w:rFonts w:ascii="Times New Roman"/>
          <w:b w:val="false"/>
          <w:i w:val="false"/>
          <w:color w:val="000000"/>
          <w:sz w:val="28"/>
        </w:rPr>
        <w:t>N 22-161</w:t>
      </w:r>
      <w:r>
        <w:rPr>
          <w:rFonts w:ascii="Times New Roman"/>
          <w:b w:val="false"/>
          <w:i w:val="false"/>
          <w:color w:val="ff0000"/>
          <w:sz w:val="28"/>
        </w:rPr>
        <w:t xml:space="preserve"> (2009 жылдың 1 қаңтарынан бастап қолданысқа енгізіледі); 2009.10.19 </w:t>
      </w:r>
      <w:r>
        <w:rPr>
          <w:rFonts w:ascii="Times New Roman"/>
          <w:b w:val="false"/>
          <w:i w:val="false"/>
          <w:color w:val="000000"/>
          <w:sz w:val="28"/>
        </w:rPr>
        <w:t>N 24-172</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25-176</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бюджетте төмендегідей түсімдер көзделсін:</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жергілікті мемлекеттік органдар салатын әкімшілік айыппұлдар, өсімпұлдар, санкциялар, басқа да салықтық емес түсімдер;</w:t>
      </w:r>
      <w:r>
        <w:br/>
      </w:r>
      <w:r>
        <w:rPr>
          <w:rFonts w:ascii="Times New Roman"/>
          <w:b w:val="false"/>
          <w:i w:val="false"/>
          <w:color w:val="000000"/>
          <w:sz w:val="28"/>
        </w:rPr>
        <w:t>
      салыққа жатпайтын басқа да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Аудандық бюджетті ұстауға қаржы қарастырылсын:</w:t>
      </w:r>
      <w:r>
        <w:br/>
      </w:r>
      <w:r>
        <w:rPr>
          <w:rFonts w:ascii="Times New Roman"/>
          <w:b w:val="false"/>
          <w:i w:val="false"/>
          <w:color w:val="000000"/>
          <w:sz w:val="28"/>
        </w:rPr>
        <w:t>
      Жалпы сипаттағы мемлекеттік қызмет көрсетуге 153927 мың теңге;</w:t>
      </w:r>
      <w:r>
        <w:br/>
      </w:r>
      <w:r>
        <w:rPr>
          <w:rFonts w:ascii="Times New Roman"/>
          <w:b w:val="false"/>
          <w:i w:val="false"/>
          <w:color w:val="000000"/>
          <w:sz w:val="28"/>
        </w:rPr>
        <w:t>
      Қорғанысқа 750 мың теңге;</w:t>
      </w:r>
      <w:r>
        <w:br/>
      </w:r>
      <w:r>
        <w:rPr>
          <w:rFonts w:ascii="Times New Roman"/>
          <w:b w:val="false"/>
          <w:i w:val="false"/>
          <w:color w:val="000000"/>
          <w:sz w:val="28"/>
        </w:rPr>
        <w:t>
      Қоғамдық тәртіп, қауіпсіздік, құқықтық, сот, қылмыстық-атқару қызметіне 390 мың теңге;</w:t>
      </w:r>
      <w:r>
        <w:br/>
      </w:r>
      <w:r>
        <w:rPr>
          <w:rFonts w:ascii="Times New Roman"/>
          <w:b w:val="false"/>
          <w:i w:val="false"/>
          <w:color w:val="000000"/>
          <w:sz w:val="28"/>
        </w:rPr>
        <w:t>
      Білім беру мекемелеріне 1894289 мың теңге, соның ішінде жалпы білім беруге – 1333074 мың теңге;</w:t>
      </w:r>
      <w:r>
        <w:br/>
      </w:r>
      <w:r>
        <w:rPr>
          <w:rFonts w:ascii="Times New Roman"/>
          <w:b w:val="false"/>
          <w:i w:val="false"/>
          <w:color w:val="000000"/>
          <w:sz w:val="28"/>
        </w:rPr>
        <w:t>
      Әлеуметтік көмек және әлеуметтік қамсыздандыруға 158821 мың теңге;</w:t>
      </w:r>
      <w:r>
        <w:br/>
      </w:r>
      <w:r>
        <w:rPr>
          <w:rFonts w:ascii="Times New Roman"/>
          <w:b w:val="false"/>
          <w:i w:val="false"/>
          <w:color w:val="000000"/>
          <w:sz w:val="28"/>
        </w:rPr>
        <w:t>
      Тұрғын үй-коммуналдық шаруашылығына 247763 мың теңге;</w:t>
      </w:r>
      <w:r>
        <w:br/>
      </w:r>
      <w:r>
        <w:rPr>
          <w:rFonts w:ascii="Times New Roman"/>
          <w:b w:val="false"/>
          <w:i w:val="false"/>
          <w:color w:val="000000"/>
          <w:sz w:val="28"/>
        </w:rPr>
        <w:t>
      Мәдениет, спорт, туризм және ақпараттық кеңістігіне 66032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тобына 67253 мың теңге;</w:t>
      </w:r>
      <w:r>
        <w:br/>
      </w:r>
      <w:r>
        <w:rPr>
          <w:rFonts w:ascii="Times New Roman"/>
          <w:b w:val="false"/>
          <w:i w:val="false"/>
          <w:color w:val="000000"/>
          <w:sz w:val="28"/>
        </w:rPr>
        <w:t>
      Өнеркәсіп, сәулет, қала құрылысы және құрылыс қызметіне 7012 мың теңге;</w:t>
      </w:r>
      <w:r>
        <w:br/>
      </w:r>
      <w:r>
        <w:rPr>
          <w:rFonts w:ascii="Times New Roman"/>
          <w:b w:val="false"/>
          <w:i w:val="false"/>
          <w:color w:val="000000"/>
          <w:sz w:val="28"/>
        </w:rPr>
        <w:t>
      Көлік және коммуникация тобына 48080 мың теңге;</w:t>
      </w:r>
      <w:r>
        <w:br/>
      </w:r>
      <w:r>
        <w:rPr>
          <w:rFonts w:ascii="Times New Roman"/>
          <w:b w:val="false"/>
          <w:i w:val="false"/>
          <w:color w:val="000000"/>
          <w:sz w:val="28"/>
        </w:rPr>
        <w:t>
      Басқалар функционалдық тобына 25197 мың теңге;</w:t>
      </w:r>
      <w:r>
        <w:br/>
      </w:r>
      <w:r>
        <w:rPr>
          <w:rFonts w:ascii="Times New Roman"/>
          <w:b w:val="false"/>
          <w:i w:val="false"/>
          <w:color w:val="000000"/>
          <w:sz w:val="28"/>
        </w:rPr>
        <w:t>
      Трансферттер 20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 енгізілді - Алматы облысы Кербұлақ аудандық мәслихатының 2009.02.23 </w:t>
      </w:r>
      <w:r>
        <w:rPr>
          <w:rFonts w:ascii="Times New Roman"/>
          <w:b w:val="false"/>
          <w:i w:val="false"/>
          <w:color w:val="000000"/>
          <w:sz w:val="28"/>
        </w:rPr>
        <w:t>N 18-126</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20-140</w:t>
      </w:r>
      <w:r>
        <w:rPr>
          <w:rFonts w:ascii="Times New Roman"/>
          <w:b w:val="false"/>
          <w:i w:val="false"/>
          <w:color w:val="ff0000"/>
          <w:sz w:val="28"/>
        </w:rPr>
        <w:t xml:space="preserve"> (2009 жылдың 1 қаңтарынан бастап қолданысқа енгізіледі); 2009.08.04 </w:t>
      </w:r>
      <w:r>
        <w:rPr>
          <w:rFonts w:ascii="Times New Roman"/>
          <w:b w:val="false"/>
          <w:i w:val="false"/>
          <w:color w:val="000000"/>
          <w:sz w:val="28"/>
        </w:rPr>
        <w:t>N 22-161</w:t>
      </w:r>
      <w:r>
        <w:rPr>
          <w:rFonts w:ascii="Times New Roman"/>
          <w:b w:val="false"/>
          <w:i w:val="false"/>
          <w:color w:val="ff0000"/>
          <w:sz w:val="28"/>
        </w:rPr>
        <w:t xml:space="preserve"> (2009 жылдың 1 қаңтарынан бастап қолданысқа енгізіледі); 2009.10.19 </w:t>
      </w:r>
      <w:r>
        <w:rPr>
          <w:rFonts w:ascii="Times New Roman"/>
          <w:b w:val="false"/>
          <w:i w:val="false"/>
          <w:color w:val="000000"/>
          <w:sz w:val="28"/>
        </w:rPr>
        <w:t>N 24-172</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25-176</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Республикалық бюджеттен берілетін ағымдағы нысаналы трансферттер есебінен Қазақстан Республикасының 2005 – 2010 жылдарға арналған Мемлекеттік білімді дамыту бағдарламасы бойынша 503845 мың теңге мемлекеттік орта білім беру мекемелерінің материалдық базасын нығайтуға, оның ішінде: мемлекеттік орта білім беру мекемелерінде лингафондық және мультимедиялық кабинеттерді құруға 11164 мың теңге;</w:t>
      </w:r>
      <w:r>
        <w:br/>
      </w:r>
      <w:r>
        <w:rPr>
          <w:rFonts w:ascii="Times New Roman"/>
          <w:b w:val="false"/>
          <w:i w:val="false"/>
          <w:color w:val="000000"/>
          <w:sz w:val="28"/>
        </w:rPr>
        <w:t>
мемлекеттік орта білім беру мекемелерінде физика, химия, биология кабинеттерін жабдықтауға 12291 мың теңге.</w:t>
      </w:r>
      <w:r>
        <w:br/>
      </w:r>
      <w:r>
        <w:rPr>
          <w:rFonts w:ascii="Times New Roman"/>
          <w:b w:val="false"/>
          <w:i w:val="false"/>
          <w:color w:val="000000"/>
          <w:sz w:val="28"/>
        </w:rPr>
        <w:t>
      білім беру саласындағы мемлекеттік жүйенің жаңа технологияларын енгізуге 12715 мың теңге.</w:t>
      </w:r>
      <w:r>
        <w:br/>
      </w:r>
      <w:r>
        <w:rPr>
          <w:rFonts w:ascii="Times New Roman"/>
          <w:b w:val="false"/>
          <w:i w:val="false"/>
          <w:color w:val="000000"/>
          <w:sz w:val="28"/>
        </w:rPr>
        <w:t>
      білім беру объектілерін салу және реконструкциялауға 467675 мың теңге.</w:t>
      </w:r>
      <w:r>
        <w:br/>
      </w:r>
      <w:r>
        <w:rPr>
          <w:rFonts w:ascii="Times New Roman"/>
          <w:b w:val="false"/>
          <w:i w:val="false"/>
          <w:color w:val="000000"/>
          <w:sz w:val="28"/>
        </w:rPr>
        <w:t>
</w:t>
      </w:r>
      <w:r>
        <w:rPr>
          <w:rFonts w:ascii="Times New Roman"/>
          <w:b w:val="false"/>
          <w:i w:val="false"/>
          <w:color w:val="000000"/>
          <w:sz w:val="28"/>
        </w:rPr>
        <w:t>
5. Табысы аз отбасыларына 18 жасқа дейінгі балаларға мемлекеттік жәрдемақылар төлеуге – 4500 мың теңге ағымдағы нысаналы трансферттер қарастырылуы белгіленсін.</w:t>
      </w:r>
      <w:r>
        <w:br/>
      </w:r>
      <w:r>
        <w:rPr>
          <w:rFonts w:ascii="Times New Roman"/>
          <w:b w:val="false"/>
          <w:i w:val="false"/>
          <w:color w:val="000000"/>
          <w:sz w:val="28"/>
        </w:rPr>
        <w:t>
</w:t>
      </w:r>
      <w:r>
        <w:rPr>
          <w:rFonts w:ascii="Times New Roman"/>
          <w:b w:val="false"/>
          <w:i w:val="false"/>
          <w:color w:val="000000"/>
          <w:sz w:val="28"/>
        </w:rPr>
        <w:t>
6. Мемлекеттік атаулы әлеуметтік көмекке - 3500 мың теңге ағымдағы нысаналы трансферттер қарастырылуы белгіленсін.</w:t>
      </w:r>
      <w:r>
        <w:br/>
      </w:r>
      <w:r>
        <w:rPr>
          <w:rFonts w:ascii="Times New Roman"/>
          <w:b w:val="false"/>
          <w:i w:val="false"/>
          <w:color w:val="000000"/>
          <w:sz w:val="28"/>
        </w:rPr>
        <w:t>
</w:t>
      </w:r>
      <w:r>
        <w:rPr>
          <w:rFonts w:ascii="Times New Roman"/>
          <w:b w:val="false"/>
          <w:i w:val="false"/>
          <w:color w:val="000000"/>
          <w:sz w:val="28"/>
        </w:rPr>
        <w:t>
7. Коммуналдық шаруашылық объектілерін дамытуға 15000 мың теңге нысаналы даму трансферттер қарастырылуы белгіленсін.</w:t>
      </w:r>
      <w:r>
        <w:br/>
      </w:r>
      <w:r>
        <w:rPr>
          <w:rFonts w:ascii="Times New Roman"/>
          <w:b w:val="false"/>
          <w:i w:val="false"/>
          <w:color w:val="000000"/>
          <w:sz w:val="28"/>
        </w:rPr>
        <w:t>
</w:t>
      </w:r>
      <w:r>
        <w:rPr>
          <w:rFonts w:ascii="Times New Roman"/>
          <w:b w:val="false"/>
          <w:i w:val="false"/>
          <w:color w:val="000000"/>
          <w:sz w:val="28"/>
        </w:rPr>
        <w:t>
8. Мемлекеттік коммуналдық тұрғын үй қорының тұрғын үй құрылысы бағдарламасына 500 мың теңге нысаналы даму трансферттер қарастырылуы белгіленсін.</w:t>
      </w:r>
      <w:r>
        <w:br/>
      </w:r>
      <w:r>
        <w:rPr>
          <w:rFonts w:ascii="Times New Roman"/>
          <w:b w:val="false"/>
          <w:i w:val="false"/>
          <w:color w:val="000000"/>
          <w:sz w:val="28"/>
        </w:rPr>
        <w:t>
</w:t>
      </w:r>
      <w:r>
        <w:rPr>
          <w:rFonts w:ascii="Times New Roman"/>
          <w:b w:val="false"/>
          <w:i w:val="false"/>
          <w:color w:val="000000"/>
          <w:sz w:val="28"/>
        </w:rPr>
        <w:t>
9. Қазақстан Республикасы Президентінің 2004 жылғы 11 маусымдағы N 1388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 дамытудың Мемлекеттік бағдарламасын іске асыру шеңберінде тұрғын үй шаруашылығы инженерлік коммуникациялық инфрақұрылымды дамыту және жайластыру үшін 40000 мың теңге нысаналы даму трансферттер қарастырылуы белгіленсін.</w:t>
      </w:r>
      <w:r>
        <w:br/>
      </w:r>
      <w:r>
        <w:rPr>
          <w:rFonts w:ascii="Times New Roman"/>
          <w:b w:val="false"/>
          <w:i w:val="false"/>
          <w:color w:val="000000"/>
          <w:sz w:val="28"/>
        </w:rPr>
        <w:t>
</w:t>
      </w:r>
      <w:r>
        <w:rPr>
          <w:rFonts w:ascii="Times New Roman"/>
          <w:b w:val="false"/>
          <w:i w:val="false"/>
          <w:color w:val="000000"/>
          <w:sz w:val="28"/>
        </w:rPr>
        <w:t>
10. Сумен жабдықтау жүйесін дамытуға 215977 мың теңге нысаналы даму трансферттер қарастырылуы белгіленсін.</w:t>
      </w:r>
      <w:r>
        <w:br/>
      </w:r>
      <w:r>
        <w:rPr>
          <w:rFonts w:ascii="Times New Roman"/>
          <w:b w:val="false"/>
          <w:i w:val="false"/>
          <w:color w:val="000000"/>
          <w:sz w:val="28"/>
        </w:rPr>
        <w:t>
</w:t>
      </w:r>
      <w:r>
        <w:rPr>
          <w:rFonts w:ascii="Times New Roman"/>
          <w:b w:val="false"/>
          <w:i w:val="false"/>
          <w:color w:val="000000"/>
          <w:sz w:val="28"/>
        </w:rPr>
        <w:t>
11. 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асыруға 2673 мың теңге ағымдағы нысаналы трансферттер қарастырылуы белгіленсін.</w:t>
      </w:r>
      <w:r>
        <w:br/>
      </w:r>
      <w:r>
        <w:rPr>
          <w:rFonts w:ascii="Times New Roman"/>
          <w:b w:val="false"/>
          <w:i w:val="false"/>
          <w:color w:val="000000"/>
          <w:sz w:val="28"/>
        </w:rPr>
        <w:t>
</w:t>
      </w:r>
      <w:r>
        <w:rPr>
          <w:rFonts w:ascii="Times New Roman"/>
          <w:b w:val="false"/>
          <w:i w:val="false"/>
          <w:color w:val="000000"/>
          <w:sz w:val="28"/>
        </w:rPr>
        <w:t>
12. Жергілікті атқарушы органның қаулысымен анықталатын шұғыл шығындарды, табиғи және техногендік сипаттағы төтенше жағдайларды жою үшін ауданның жергілікті атқарушы органының төтенше резерві 18388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2-ші қосымшаға</w:t>
      </w:r>
      <w:r>
        <w:rPr>
          <w:rFonts w:ascii="Times New Roman"/>
          <w:b w:val="false"/>
          <w:i w:val="false"/>
          <w:color w:val="000000"/>
          <w:sz w:val="28"/>
        </w:rPr>
        <w:t xml:space="preserve"> сәйкес 2009 жылға арналған аудандық бюджеттің ағымдағы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3-ші қосымшаға</w:t>
      </w:r>
      <w:r>
        <w:rPr>
          <w:rFonts w:ascii="Times New Roman"/>
          <w:b w:val="false"/>
          <w:i w:val="false"/>
          <w:color w:val="000000"/>
          <w:sz w:val="28"/>
        </w:rPr>
        <w:t xml:space="preserve"> сәйкес 2009 жылға арналған аудандық бюджеттің даму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4-ші қосымшаға</w:t>
      </w:r>
      <w:r>
        <w:rPr>
          <w:rFonts w:ascii="Times New Roman"/>
          <w:b w:val="false"/>
          <w:i w:val="false"/>
          <w:color w:val="000000"/>
          <w:sz w:val="28"/>
        </w:rPr>
        <w:t xml:space="preserve"> сәйкес 2009 жылға арналған аудандық бюджеттің атқарылуы барысында қысқартуға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16. Ауыл әкімдері, аудан бойынша салық басқармасы аудан бюджетінің салық төлемдері бойынша болжам көрсеткіштерінің толық және сапалы орындалуын, барлық деңгейдегі бюджеттердің алдында шаруашылық субъектілердің уақытында төленбеген салықтарының көлемін азайту және қосымша кіріс көздерін қарастыруды қамтамасыз етсін.</w:t>
      </w:r>
      <w:r>
        <w:br/>
      </w:r>
      <w:r>
        <w:rPr>
          <w:rFonts w:ascii="Times New Roman"/>
          <w:b w:val="false"/>
          <w:i w:val="false"/>
          <w:color w:val="000000"/>
          <w:sz w:val="28"/>
        </w:rPr>
        <w:t>
</w:t>
      </w:r>
      <w:r>
        <w:rPr>
          <w:rFonts w:ascii="Times New Roman"/>
          <w:b w:val="false"/>
          <w:i w:val="false"/>
          <w:color w:val="000000"/>
          <w:sz w:val="28"/>
        </w:rPr>
        <w:t>
17. Осы шешім 2009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Бақытжан Рақымжанұлы Мақұлбеков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Есенбай Әбдірахманұл Сұраншынов</w:t>
      </w:r>
    </w:p>
    <w:bookmarkStart w:name="z19" w:id="1"/>
    <w:p>
      <w:pPr>
        <w:spacing w:after="0"/>
        <w:ind w:left="0"/>
        <w:jc w:val="both"/>
      </w:pPr>
      <w:r>
        <w:rPr>
          <w:rFonts w:ascii="Times New Roman"/>
          <w:b w:val="false"/>
          <w:i w:val="false"/>
          <w:color w:val="000000"/>
          <w:sz w:val="28"/>
        </w:rPr>
        <w:t>
"Кербұлақ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2008 жылғы 22</w:t>
      </w:r>
      <w:r>
        <w:br/>
      </w:r>
      <w:r>
        <w:rPr>
          <w:rFonts w:ascii="Times New Roman"/>
          <w:b w:val="false"/>
          <w:i w:val="false"/>
          <w:color w:val="000000"/>
          <w:sz w:val="28"/>
        </w:rPr>
        <w:t>
желтоқсанындағы N 15-107</w:t>
      </w:r>
      <w:r>
        <w:br/>
      </w:r>
      <w:r>
        <w:rPr>
          <w:rFonts w:ascii="Times New Roman"/>
          <w:b w:val="false"/>
          <w:i w:val="false"/>
          <w:color w:val="000000"/>
          <w:sz w:val="28"/>
        </w:rPr>
        <w:t>
шешімімен бекітілген</w:t>
      </w:r>
      <w:r>
        <w:br/>
      </w:r>
      <w:r>
        <w:rPr>
          <w:rFonts w:ascii="Times New Roman"/>
          <w:b w:val="false"/>
          <w:i w:val="false"/>
          <w:color w:val="000000"/>
          <w:sz w:val="28"/>
        </w:rPr>
        <w:t>
1-қосымша</w:t>
      </w:r>
    </w:p>
    <w:bookmarkEnd w:id="1"/>
    <w:bookmarkStart w:name="z29" w:id="2"/>
    <w:p>
      <w:pPr>
        <w:spacing w:after="0"/>
        <w:ind w:left="0"/>
        <w:jc w:val="left"/>
      </w:pPr>
      <w:r>
        <w:rPr>
          <w:rFonts w:ascii="Times New Roman"/>
          <w:b/>
          <w:i w:val="false"/>
          <w:color w:val="000000"/>
        </w:rPr>
        <w:t xml:space="preserve"> 
Кербұлақ ауданының 2009 жылға арналған аудандық бюджеті</w:t>
      </w:r>
    </w:p>
    <w:bookmarkEnd w:id="2"/>
    <w:p>
      <w:pPr>
        <w:spacing w:after="0"/>
        <w:ind w:left="0"/>
        <w:jc w:val="both"/>
      </w:pPr>
      <w:r>
        <w:rPr>
          <w:rFonts w:ascii="Times New Roman"/>
          <w:b w:val="false"/>
          <w:i w:val="false"/>
          <w:color w:val="ff0000"/>
          <w:sz w:val="28"/>
        </w:rPr>
        <w:t xml:space="preserve">      Ескерту. 1 қосымша жаңа редакцияда - Алматы облысы Кербұлақ аудандық мәслихатының 2009.11.26 </w:t>
      </w:r>
      <w:r>
        <w:rPr>
          <w:rFonts w:ascii="Times New Roman"/>
          <w:b w:val="false"/>
          <w:i w:val="false"/>
          <w:color w:val="ff0000"/>
          <w:sz w:val="28"/>
        </w:rPr>
        <w:t>N 25-176</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453"/>
        <w:gridCol w:w="413"/>
        <w:gridCol w:w="493"/>
        <w:gridCol w:w="9397"/>
        <w:gridCol w:w="193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2718898</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70472</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59623</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31079</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29885</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w:t>
            </w:r>
            <w:r>
              <w:br/>
            </w:r>
            <w:r>
              <w:rPr>
                <w:rFonts w:ascii="Times New Roman"/>
                <w:b w:val="false"/>
                <w:i w:val="false"/>
                <w:color w:val="000000"/>
                <w:sz w:val="20"/>
              </w:rPr>
              <w:t>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17093</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филиалдар мен өкілеттіктерді есептік тіркегені, сондай-ақ оларды қайта тіркегені үшiн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кеменің немесе</w:t>
            </w:r>
            <w:r>
              <w:br/>
            </w:r>
            <w:r>
              <w:rPr>
                <w:rFonts w:ascii="Times New Roman"/>
                <w:b w:val="false"/>
                <w:i w:val="false"/>
                <w:color w:val="000000"/>
                <w:sz w:val="20"/>
              </w:rPr>
              <w:t>
жасалып жатқан кеменің ипотекасы үшін алынатын</w:t>
            </w:r>
            <w:r>
              <w:br/>
            </w:r>
            <w:r>
              <w:rPr>
                <w:rFonts w:ascii="Times New Roman"/>
                <w:b w:val="false"/>
                <w:i w:val="false"/>
                <w:color w:val="000000"/>
                <w:sz w:val="20"/>
              </w:rPr>
              <w:t>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w:t>
            </w:r>
            <w:r>
              <w:br/>
            </w:r>
            <w:r>
              <w:rPr>
                <w:rFonts w:ascii="Times New Roman"/>
                <w:b w:val="false"/>
                <w:i w:val="false"/>
                <w:color w:val="000000"/>
                <w:sz w:val="20"/>
              </w:rPr>
              <w:t>
-ақ оларды қайта тіркегені үшін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алатын міндетті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19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 аралық</w:t>
            </w:r>
            <w:r>
              <w:br/>
            </w:r>
            <w:r>
              <w:rPr>
                <w:rFonts w:ascii="Times New Roman"/>
                <w:b w:val="false"/>
                <w:i w:val="false"/>
                <w:color w:val="000000"/>
                <w:sz w:val="20"/>
              </w:rPr>
              <w:t>
(төрелік) соттардың және шетелдік соттардың</w:t>
            </w:r>
            <w:r>
              <w:br/>
            </w:r>
            <w:r>
              <w:rPr>
                <w:rFonts w:ascii="Times New Roman"/>
                <w:b w:val="false"/>
                <w:i w:val="false"/>
                <w:color w:val="000000"/>
                <w:sz w:val="20"/>
              </w:rPr>
              <w:t>
шешімдерін мәжбүрлеп орындауға атқару парағын</w:t>
            </w:r>
            <w:r>
              <w:br/>
            </w:r>
            <w:r>
              <w:rPr>
                <w:rFonts w:ascii="Times New Roman"/>
                <w:b w:val="false"/>
                <w:i w:val="false"/>
                <w:color w:val="000000"/>
                <w:sz w:val="20"/>
              </w:rPr>
              <w:t>
беру туралы шағымдардың, сот актлерінің атқару</w:t>
            </w:r>
            <w:r>
              <w:br/>
            </w:r>
            <w:r>
              <w:rPr>
                <w:rFonts w:ascii="Times New Roman"/>
                <w:b w:val="false"/>
                <w:i w:val="false"/>
                <w:color w:val="000000"/>
                <w:sz w:val="20"/>
              </w:rPr>
              <w:t>
парағының және өзге де құжаттардың</w:t>
            </w:r>
            <w:r>
              <w:br/>
            </w:r>
            <w:r>
              <w:rPr>
                <w:rFonts w:ascii="Times New Roman"/>
                <w:b w:val="false"/>
                <w:i w:val="false"/>
                <w:color w:val="000000"/>
                <w:sz w:val="20"/>
              </w:rPr>
              <w:t>
көшірмелерін қайта беру туралы шағымдардан</w:t>
            </w:r>
            <w:r>
              <w:br/>
            </w:r>
            <w:r>
              <w:rPr>
                <w:rFonts w:ascii="Times New Roman"/>
                <w:b w:val="false"/>
                <w:i w:val="false"/>
                <w:color w:val="000000"/>
                <w:sz w:val="20"/>
              </w:rPr>
              <w:t>
алынады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w:t>
            </w:r>
            <w:r>
              <w:br/>
            </w:r>
            <w:r>
              <w:rPr>
                <w:rFonts w:ascii="Times New Roman"/>
                <w:b w:val="false"/>
                <w:i w:val="false"/>
                <w:color w:val="000000"/>
                <w:sz w:val="20"/>
              </w:rPr>
              <w:t>
-ақ азаматтарға азаматтық хал актiлерiн тiркеу</w:t>
            </w:r>
            <w:r>
              <w:br/>
            </w:r>
            <w:r>
              <w:rPr>
                <w:rFonts w:ascii="Times New Roman"/>
                <w:b w:val="false"/>
                <w:i w:val="false"/>
                <w:color w:val="000000"/>
                <w:sz w:val="20"/>
              </w:rPr>
              <w:t>
туралы куәлiктердi және азаматтық хал актiлерi</w:t>
            </w:r>
            <w:r>
              <w:br/>
            </w:r>
            <w:r>
              <w:rPr>
                <w:rFonts w:ascii="Times New Roman"/>
                <w:b w:val="false"/>
                <w:i w:val="false"/>
                <w:color w:val="000000"/>
                <w:sz w:val="20"/>
              </w:rPr>
              <w:t>
жазбаларын өзгертуге, толықтыруға және қалпына</w:t>
            </w:r>
            <w:r>
              <w:br/>
            </w:r>
            <w:r>
              <w:rPr>
                <w:rFonts w:ascii="Times New Roman"/>
                <w:b w:val="false"/>
                <w:i w:val="false"/>
                <w:color w:val="000000"/>
                <w:sz w:val="20"/>
              </w:rPr>
              <w:t>
келтiруге байланысты куәлiктердi қайтадан</w:t>
            </w:r>
            <w:r>
              <w:br/>
            </w:r>
            <w:r>
              <w:rPr>
                <w:rFonts w:ascii="Times New Roman"/>
                <w:b w:val="false"/>
                <w:i w:val="false"/>
                <w:color w:val="000000"/>
                <w:sz w:val="20"/>
              </w:rPr>
              <w:t>
бергенi үшiн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беретін құжаттарды ресімдегені үшін, сондай-ақ</w:t>
            </w:r>
            <w:r>
              <w:br/>
            </w:r>
            <w:r>
              <w:rPr>
                <w:rFonts w:ascii="Times New Roman"/>
                <w:b w:val="false"/>
                <w:i w:val="false"/>
                <w:color w:val="000000"/>
                <w:sz w:val="20"/>
              </w:rPr>
              <w:t>
осы құжаттарға өзгерістер енгізгені үшін</w:t>
            </w:r>
            <w:r>
              <w:br/>
            </w:r>
            <w:r>
              <w:rPr>
                <w:rFonts w:ascii="Times New Roman"/>
                <w:b w:val="false"/>
                <w:i w:val="false"/>
                <w:color w:val="000000"/>
                <w:sz w:val="20"/>
              </w:rPr>
              <w:t>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 үшін</w:t>
            </w:r>
            <w:r>
              <w:br/>
            </w:r>
            <w:r>
              <w:rPr>
                <w:rFonts w:ascii="Times New Roman"/>
                <w:b w:val="false"/>
                <w:i w:val="false"/>
                <w:color w:val="000000"/>
                <w:sz w:val="20"/>
              </w:rPr>
              <w:t>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w:t>
            </w:r>
            <w:r>
              <w:br/>
            </w:r>
            <w:r>
              <w:rPr>
                <w:rFonts w:ascii="Times New Roman"/>
                <w:b w:val="false"/>
                <w:i w:val="false"/>
                <w:color w:val="000000"/>
                <w:sz w:val="20"/>
              </w:rPr>
              <w:t>
Қазақстан Республикасы азаматтығын қалпына</w:t>
            </w:r>
            <w:r>
              <w:br/>
            </w:r>
            <w:r>
              <w:rPr>
                <w:rFonts w:ascii="Times New Roman"/>
                <w:b w:val="false"/>
                <w:i w:val="false"/>
                <w:color w:val="000000"/>
                <w:sz w:val="20"/>
              </w:rPr>
              <w:t>
келтіру және Қазақстан Республикасы</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ресімдегені үшін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14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w:t>
            </w:r>
            <w:r>
              <w:br/>
            </w:r>
            <w:r>
              <w:rPr>
                <w:rFonts w:ascii="Times New Roman"/>
                <w:b w:val="false"/>
                <w:i w:val="false"/>
                <w:color w:val="000000"/>
                <w:sz w:val="20"/>
              </w:rPr>
              <w:t>
қарудың "аңшылық суық қаруды, белгі беретін</w:t>
            </w:r>
            <w:r>
              <w:br/>
            </w:r>
            <w:r>
              <w:rPr>
                <w:rFonts w:ascii="Times New Roman"/>
                <w:b w:val="false"/>
                <w:i w:val="false"/>
                <w:color w:val="000000"/>
                <w:sz w:val="20"/>
              </w:rPr>
              <w:t>
қаруды, ұңғысыз атыс қаруын, механикалық</w:t>
            </w:r>
            <w:r>
              <w:br/>
            </w:r>
            <w:r>
              <w:rPr>
                <w:rFonts w:ascii="Times New Roman"/>
                <w:b w:val="false"/>
                <w:i w:val="false"/>
                <w:color w:val="000000"/>
                <w:sz w:val="20"/>
              </w:rPr>
              <w:t>
шашыратқыштарды, көзден жас ағызатын немесе</w:t>
            </w:r>
            <w:r>
              <w:br/>
            </w:r>
            <w:r>
              <w:rPr>
                <w:rFonts w:ascii="Times New Roman"/>
                <w:b w:val="false"/>
                <w:i w:val="false"/>
                <w:color w:val="000000"/>
                <w:sz w:val="20"/>
              </w:rPr>
              <w:t>
тітіркендіретін заттар толтырылған аэрозольді</w:t>
            </w:r>
            <w:r>
              <w:br/>
            </w:r>
            <w:r>
              <w:rPr>
                <w:rFonts w:ascii="Times New Roman"/>
                <w:b w:val="false"/>
                <w:i w:val="false"/>
                <w:color w:val="000000"/>
                <w:sz w:val="20"/>
              </w:rPr>
              <w:t>
және басқа құрылғыларды, үрлемелі қуаты 7,5 Д</w:t>
            </w:r>
            <w:r>
              <w:br/>
            </w:r>
            <w:r>
              <w:rPr>
                <w:rFonts w:ascii="Times New Roman"/>
                <w:b w:val="false"/>
                <w:i w:val="false"/>
                <w:color w:val="000000"/>
                <w:sz w:val="20"/>
              </w:rPr>
              <w:t>
-дан аспайтын пневматикалық қаруды қоспағанда</w:t>
            </w:r>
            <w:r>
              <w:br/>
            </w:r>
            <w:r>
              <w:rPr>
                <w:rFonts w:ascii="Times New Roman"/>
                <w:b w:val="false"/>
                <w:i w:val="false"/>
                <w:color w:val="000000"/>
                <w:sz w:val="20"/>
              </w:rPr>
              <w:t>
және калибрі 4,5 миллиметрге дейнгілерін қоса</w:t>
            </w:r>
            <w:r>
              <w:br/>
            </w:r>
            <w:r>
              <w:rPr>
                <w:rFonts w:ascii="Times New Roman"/>
                <w:b w:val="false"/>
                <w:i w:val="false"/>
                <w:color w:val="000000"/>
                <w:sz w:val="20"/>
              </w:rPr>
              <w:t>
алғанда) әрбір бірлігін тіркегені және қайта</w:t>
            </w:r>
            <w:r>
              <w:br/>
            </w:r>
            <w:r>
              <w:rPr>
                <w:rFonts w:ascii="Times New Roman"/>
                <w:b w:val="false"/>
                <w:i w:val="false"/>
                <w:color w:val="000000"/>
                <w:sz w:val="20"/>
              </w:rPr>
              <w:t>
тіркегені үшін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w:t>
            </w:r>
            <w:r>
              <w:br/>
            </w:r>
            <w:r>
              <w:rPr>
                <w:rFonts w:ascii="Times New Roman"/>
                <w:b w:val="false"/>
                <w:i w:val="false"/>
                <w:color w:val="000000"/>
                <w:sz w:val="20"/>
              </w:rPr>
              <w:t>
мен алып жүруге тасымалдауға, Қазақстан</w:t>
            </w:r>
            <w:r>
              <w:br/>
            </w:r>
            <w:r>
              <w:rPr>
                <w:rFonts w:ascii="Times New Roman"/>
                <w:b w:val="false"/>
                <w:i w:val="false"/>
                <w:color w:val="000000"/>
                <w:sz w:val="20"/>
              </w:rPr>
              <w:t>
Республикасының аумағына әкелуге және</w:t>
            </w:r>
            <w:r>
              <w:br/>
            </w:r>
            <w:r>
              <w:rPr>
                <w:rFonts w:ascii="Times New Roman"/>
                <w:b w:val="false"/>
                <w:i w:val="false"/>
                <w:color w:val="000000"/>
                <w:sz w:val="20"/>
              </w:rPr>
              <w:t>
Қазақстан Республикасынан әкетуге рұқсат</w:t>
            </w:r>
            <w:r>
              <w:br/>
            </w:r>
            <w:r>
              <w:rPr>
                <w:rFonts w:ascii="Times New Roman"/>
                <w:b w:val="false"/>
                <w:i w:val="false"/>
                <w:color w:val="000000"/>
                <w:sz w:val="20"/>
              </w:rPr>
              <w:t>
бергені үшін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2629762</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2629762</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2629762</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302950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655393</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1635342</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w:t>
            </w:r>
            <w:r>
              <w:br/>
            </w:r>
            <w:r>
              <w:rPr>
                <w:rFonts w:ascii="Times New Roman"/>
                <w:b w:val="false"/>
                <w:i w:val="false"/>
                <w:color w:val="000000"/>
                <w:sz w:val="20"/>
              </w:rPr>
              <w:t>
ысырапты өтеуге арналған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71"/>
        <w:gridCol w:w="670"/>
        <w:gridCol w:w="651"/>
        <w:gridCol w:w="729"/>
        <w:gridCol w:w="8151"/>
        <w:gridCol w:w="1957"/>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2669534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153927</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1894289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1380965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1373977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1361262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мектеп-балабақшалар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1361262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429096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w:t>
            </w:r>
            <w:r>
              <w:br/>
            </w:r>
            <w:r>
              <w:rPr>
                <w:rFonts w:ascii="Times New Roman"/>
                <w:b w:val="false"/>
                <w:i w:val="false"/>
                <w:color w:val="000000"/>
                <w:sz w:val="20"/>
              </w:rPr>
              <w:t>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390775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390775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390775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158821</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ағымды нысаналы трансферттер есебінен әлеуметтiк жұмыс орындар және жастар тәжірибесі бағдарламасын кеңейту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 бойынша әлеуметтік көмек</w:t>
            </w:r>
            <w:r>
              <w:br/>
            </w:r>
            <w:r>
              <w:rPr>
                <w:rFonts w:ascii="Times New Roman"/>
                <w:b w:val="false"/>
                <w:i w:val="false"/>
                <w:color w:val="000000"/>
                <w:sz w:val="20"/>
              </w:rPr>
              <w:t>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27052</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247763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 және (немесе) сатып алуға кредит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164216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23437</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w:t>
            </w:r>
            <w:r>
              <w:br/>
            </w:r>
            <w:r>
              <w:rPr>
                <w:rFonts w:ascii="Times New Roman"/>
                <w:b w:val="false"/>
                <w:i w:val="false"/>
                <w:color w:val="000000"/>
                <w:sz w:val="20"/>
              </w:rPr>
              <w:t>
көгалдандыру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cпорт бөлімінің</w:t>
            </w:r>
            <w:r>
              <w:br/>
            </w:r>
            <w:r>
              <w:rPr>
                <w:rFonts w:ascii="Times New Roman"/>
                <w:b w:val="false"/>
                <w:i w:val="false"/>
                <w:color w:val="000000"/>
                <w:sz w:val="20"/>
              </w:rPr>
              <w:t>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 ауылдық елді мекендер саласының мамандарын әлеуметтік қолдау іске асыру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органдардың резерві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пайдаланымаған) трансферттерді қайтару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30"/>
        <w:gridCol w:w="550"/>
        <w:gridCol w:w="629"/>
        <w:gridCol w:w="8925"/>
        <w:gridCol w:w="197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67"/>
        <w:gridCol w:w="671"/>
        <w:gridCol w:w="710"/>
        <w:gridCol w:w="549"/>
        <w:gridCol w:w="8097"/>
        <w:gridCol w:w="201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w:t>
            </w:r>
            <w:r>
              <w:br/>
            </w:r>
            <w:r>
              <w:rPr>
                <w:rFonts w:ascii="Times New Roman"/>
                <w:b w:val="false"/>
                <w:i w:val="false"/>
                <w:color w:val="000000"/>
                <w:sz w:val="20"/>
              </w:rPr>
              <w:t>
операциялар бойынша сальдо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90"/>
        <w:gridCol w:w="628"/>
        <w:gridCol w:w="630"/>
        <w:gridCol w:w="8692"/>
        <w:gridCol w:w="205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bl>
    <w:bookmarkStart w:name="z20" w:id="3"/>
    <w:p>
      <w:pPr>
        <w:spacing w:after="0"/>
        <w:ind w:left="0"/>
        <w:jc w:val="both"/>
      </w:pPr>
      <w:r>
        <w:rPr>
          <w:rFonts w:ascii="Times New Roman"/>
          <w:b w:val="false"/>
          <w:i w:val="false"/>
          <w:color w:val="000000"/>
          <w:sz w:val="28"/>
        </w:rPr>
        <w:t>
"Кербұлақ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2008 жылғы "22"</w:t>
      </w:r>
      <w:r>
        <w:br/>
      </w:r>
      <w:r>
        <w:rPr>
          <w:rFonts w:ascii="Times New Roman"/>
          <w:b w:val="false"/>
          <w:i w:val="false"/>
          <w:color w:val="000000"/>
          <w:sz w:val="28"/>
        </w:rPr>
        <w:t>
желтоқсанындағы N 15-107</w:t>
      </w:r>
      <w:r>
        <w:br/>
      </w:r>
      <w:r>
        <w:rPr>
          <w:rFonts w:ascii="Times New Roman"/>
          <w:b w:val="false"/>
          <w:i w:val="false"/>
          <w:color w:val="000000"/>
          <w:sz w:val="28"/>
        </w:rPr>
        <w:t>
шешімімен бекітілген</w:t>
      </w:r>
      <w:r>
        <w:br/>
      </w:r>
      <w:r>
        <w:rPr>
          <w:rFonts w:ascii="Times New Roman"/>
          <w:b w:val="false"/>
          <w:i w:val="false"/>
          <w:color w:val="000000"/>
          <w:sz w:val="28"/>
        </w:rPr>
        <w:t>
2 қосымша</w:t>
      </w:r>
    </w:p>
    <w:bookmarkEnd w:id="3"/>
    <w:bookmarkStart w:name="z30" w:id="4"/>
    <w:p>
      <w:pPr>
        <w:spacing w:after="0"/>
        <w:ind w:left="0"/>
        <w:jc w:val="left"/>
      </w:pPr>
      <w:r>
        <w:rPr>
          <w:rFonts w:ascii="Times New Roman"/>
          <w:b/>
          <w:i w:val="false"/>
          <w:color w:val="000000"/>
        </w:rPr>
        <w:t xml:space="preserve"> 
2009 жылға арналған аудандық бюджеттің ағымдағы бюджеттік</w:t>
      </w:r>
      <w:r>
        <w:br/>
      </w:r>
      <w:r>
        <w:rPr>
          <w:rFonts w:ascii="Times New Roman"/>
          <w:b/>
          <w:i w:val="false"/>
          <w:color w:val="000000"/>
        </w:rPr>
        <w:t>
бағдарламаларының тізбесі</w:t>
      </w:r>
    </w:p>
    <w:bookmarkEnd w:id="4"/>
    <w:p>
      <w:pPr>
        <w:spacing w:after="0"/>
        <w:ind w:left="0"/>
        <w:jc w:val="both"/>
      </w:pPr>
      <w:r>
        <w:rPr>
          <w:rFonts w:ascii="Times New Roman"/>
          <w:b w:val="false"/>
          <w:i w:val="false"/>
          <w:color w:val="ff0000"/>
          <w:sz w:val="28"/>
        </w:rPr>
        <w:t xml:space="preserve">      Ескерту. 2 қосымша жаңа редакцияда - Алматы облысы Кербұлақ аудандық мәслихатының 2009.11.26 </w:t>
      </w:r>
      <w:r>
        <w:rPr>
          <w:rFonts w:ascii="Times New Roman"/>
          <w:b w:val="false"/>
          <w:i w:val="false"/>
          <w:color w:val="ff0000"/>
          <w:sz w:val="28"/>
        </w:rPr>
        <w:t>N 25-176</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1"/>
        <w:gridCol w:w="671"/>
        <w:gridCol w:w="671"/>
        <w:gridCol w:w="671"/>
        <w:gridCol w:w="10086"/>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 органдар</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w:t>
            </w:r>
            <w:r>
              <w:br/>
            </w:r>
            <w:r>
              <w:rPr>
                <w:rFonts w:ascii="Times New Roman"/>
                <w:b w:val="false"/>
                <w:i w:val="false"/>
                <w:color w:val="000000"/>
                <w:sz w:val="20"/>
              </w:rPr>
              <w:t>
кенттің, ауылдың (селоның), ауылдық (селолық)</w:t>
            </w:r>
            <w:r>
              <w:br/>
            </w:r>
            <w:r>
              <w:rPr>
                <w:rFonts w:ascii="Times New Roman"/>
                <w:b w:val="false"/>
                <w:i w:val="false"/>
                <w:color w:val="000000"/>
                <w:sz w:val="20"/>
              </w:rPr>
              <w:t>
округтің әкімі аппаратының қызметін қамтамасыз ету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бюджеттік жоспарлау бөлімі</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w:t>
            </w:r>
            <w:r>
              <w:br/>
            </w:r>
            <w:r>
              <w:rPr>
                <w:rFonts w:ascii="Times New Roman"/>
                <w:b w:val="false"/>
                <w:i w:val="false"/>
                <w:color w:val="000000"/>
                <w:sz w:val="20"/>
              </w:rPr>
              <w:t>
қызметін қамтамасыз ету</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қызметтер</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 беру</w:t>
            </w:r>
            <w:r>
              <w:br/>
            </w:r>
            <w:r>
              <w:rPr>
                <w:rFonts w:ascii="Times New Roman"/>
                <w:b w:val="false"/>
                <w:i w:val="false"/>
                <w:color w:val="000000"/>
                <w:sz w:val="20"/>
              </w:rPr>
              <w:t>
жүйесін ақпараттандыру</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 үшін оқулықтар</w:t>
            </w:r>
            <w:r>
              <w:br/>
            </w:r>
            <w:r>
              <w:rPr>
                <w:rFonts w:ascii="Times New Roman"/>
                <w:b w:val="false"/>
                <w:i w:val="false"/>
                <w:color w:val="000000"/>
                <w:sz w:val="20"/>
              </w:rPr>
              <w:t>
мен оқу-әдістемелік кешендерді сатып алу және</w:t>
            </w:r>
            <w:r>
              <w:br/>
            </w:r>
            <w:r>
              <w:rPr>
                <w:rFonts w:ascii="Times New Roman"/>
                <w:b w:val="false"/>
                <w:i w:val="false"/>
                <w:color w:val="000000"/>
                <w:sz w:val="20"/>
              </w:rPr>
              <w:t>
жеткізу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 орында және жастар тәжірибесі бағдарламасын кеңейту</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w:t>
            </w:r>
            <w:r>
              <w:br/>
            </w:r>
            <w:r>
              <w:rPr>
                <w:rFonts w:ascii="Times New Roman"/>
                <w:b w:val="false"/>
                <w:i w:val="false"/>
                <w:color w:val="000000"/>
                <w:sz w:val="20"/>
              </w:rPr>
              <w:t>
беру, әлеуметтік қамтамасыз ету, мәдениет және</w:t>
            </w:r>
            <w:r>
              <w:br/>
            </w:r>
            <w:r>
              <w:rPr>
                <w:rFonts w:ascii="Times New Roman"/>
                <w:b w:val="false"/>
                <w:i w:val="false"/>
                <w:color w:val="000000"/>
                <w:sz w:val="20"/>
              </w:rPr>
              <w:t xml:space="preserve">
спорт мамандарына отын сатып алуға Қазақстан </w:t>
            </w:r>
            <w:r>
              <w:br/>
            </w:r>
            <w:r>
              <w:rPr>
                <w:rFonts w:ascii="Times New Roman"/>
                <w:b w:val="false"/>
                <w:i w:val="false"/>
                <w:color w:val="000000"/>
                <w:sz w:val="20"/>
              </w:rPr>
              <w:t>
Республикасының заңнамасына сәйкес әлеуметтік</w:t>
            </w:r>
            <w:r>
              <w:br/>
            </w:r>
            <w:r>
              <w:rPr>
                <w:rFonts w:ascii="Times New Roman"/>
                <w:b w:val="false"/>
                <w:i w:val="false"/>
                <w:color w:val="000000"/>
                <w:sz w:val="20"/>
              </w:rPr>
              <w:t>
көмек көрсету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мұқтаж азаматтардың жекелеген топтарына</w:t>
            </w:r>
            <w:r>
              <w:br/>
            </w:r>
            <w:r>
              <w:rPr>
                <w:rFonts w:ascii="Times New Roman"/>
                <w:b w:val="false"/>
                <w:i w:val="false"/>
                <w:color w:val="000000"/>
                <w:sz w:val="20"/>
              </w:rPr>
              <w:t>
әлеуметтік көмек</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материалдық қамтамасыз ету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w:t>
            </w:r>
            <w:r>
              <w:br/>
            </w:r>
            <w:r>
              <w:rPr>
                <w:rFonts w:ascii="Times New Roman"/>
                <w:b w:val="false"/>
                <w:i w:val="false"/>
                <w:color w:val="000000"/>
                <w:sz w:val="20"/>
              </w:rPr>
              <w:t>
мұқтаж мүгедектерді міндетті гигиеналық</w:t>
            </w:r>
            <w:r>
              <w:br/>
            </w:r>
            <w:r>
              <w:rPr>
                <w:rFonts w:ascii="Times New Roman"/>
                <w:b w:val="false"/>
                <w:i w:val="false"/>
                <w:color w:val="000000"/>
                <w:sz w:val="20"/>
              </w:rPr>
              <w:t>
құралдармен қамтамасыз етуге, және ымдау тілі</w:t>
            </w:r>
            <w:r>
              <w:br/>
            </w:r>
            <w:r>
              <w:rPr>
                <w:rFonts w:ascii="Times New Roman"/>
                <w:b w:val="false"/>
                <w:i w:val="false"/>
                <w:color w:val="000000"/>
                <w:sz w:val="20"/>
              </w:rPr>
              <w:t>
мамандарының, жеке көмекшілердің қызмет көрсету.</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r>
              <w:br/>
            </w:r>
            <w:r>
              <w:rPr>
                <w:rFonts w:ascii="Times New Roman"/>
                <w:b w:val="false"/>
                <w:i w:val="false"/>
                <w:color w:val="000000"/>
                <w:sz w:val="20"/>
              </w:rPr>
              <w:t>
салаларындағы өзге де қызметтер</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w:t>
            </w:r>
            <w:r>
              <w:br/>
            </w:r>
            <w:r>
              <w:rPr>
                <w:rFonts w:ascii="Times New Roman"/>
                <w:b w:val="false"/>
                <w:i w:val="false"/>
                <w:color w:val="000000"/>
                <w:sz w:val="20"/>
              </w:rPr>
              <w:t>
спорттық жарыстар өткiзу</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w:t>
            </w:r>
            <w:r>
              <w:br/>
            </w:r>
            <w:r>
              <w:rPr>
                <w:rFonts w:ascii="Times New Roman"/>
                <w:b w:val="false"/>
                <w:i w:val="false"/>
                <w:color w:val="000000"/>
                <w:sz w:val="20"/>
              </w:rPr>
              <w:t>
маңызы бар қала) құрама командаларының мүшелерін</w:t>
            </w:r>
            <w:r>
              <w:br/>
            </w:r>
            <w:r>
              <w:rPr>
                <w:rFonts w:ascii="Times New Roman"/>
                <w:b w:val="false"/>
                <w:i w:val="false"/>
                <w:color w:val="000000"/>
                <w:sz w:val="20"/>
              </w:rPr>
              <w:t>
дайындау және олардың облыстық спорт жарыстарына</w:t>
            </w:r>
            <w:r>
              <w:br/>
            </w:r>
            <w:r>
              <w:rPr>
                <w:rFonts w:ascii="Times New Roman"/>
                <w:b w:val="false"/>
                <w:i w:val="false"/>
                <w:color w:val="000000"/>
                <w:sz w:val="20"/>
              </w:rPr>
              <w:t>
қатысуы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тілдерін дамыту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w:t>
            </w:r>
            <w:r>
              <w:br/>
            </w:r>
            <w:r>
              <w:rPr>
                <w:rFonts w:ascii="Times New Roman"/>
                <w:b w:val="false"/>
                <w:i w:val="false"/>
                <w:color w:val="000000"/>
                <w:sz w:val="20"/>
              </w:rPr>
              <w:t>
ақпарат саясатын жүргізу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w:t>
            </w:r>
            <w:r>
              <w:br/>
            </w:r>
            <w:r>
              <w:rPr>
                <w:rFonts w:ascii="Times New Roman"/>
                <w:b w:val="false"/>
                <w:i w:val="false"/>
                <w:color w:val="000000"/>
                <w:sz w:val="20"/>
              </w:rPr>
              <w:t>
қамтамасыз 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cпорт бөлімінің қызметін</w:t>
            </w:r>
            <w:r>
              <w:br/>
            </w:r>
            <w:r>
              <w:rPr>
                <w:rFonts w:ascii="Times New Roman"/>
                <w:b w:val="false"/>
                <w:i w:val="false"/>
                <w:color w:val="000000"/>
                <w:sz w:val="20"/>
              </w:rPr>
              <w:t>
қамтамасыз 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 және</w:t>
            </w:r>
            <w:r>
              <w:br/>
            </w:r>
            <w:r>
              <w:rPr>
                <w:rFonts w:ascii="Times New Roman"/>
                <w:b w:val="false"/>
                <w:i w:val="false"/>
                <w:color w:val="000000"/>
                <w:sz w:val="20"/>
              </w:rPr>
              <w:t>
жануарлар дүниесін қорғау, жер қатынастары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w:t>
            </w:r>
            <w:r>
              <w:br/>
            </w:r>
            <w:r>
              <w:rPr>
                <w:rFonts w:ascii="Times New Roman"/>
                <w:b w:val="false"/>
                <w:i w:val="false"/>
                <w:color w:val="000000"/>
                <w:sz w:val="20"/>
              </w:rPr>
              <w:t>
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жануарлардан алынатын өнімдер мен шикізаттың құнын иелеріне өтеу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 саласының мамандарын әлеуметтік қолдау шараларын іске асыру</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қызметі</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және қала құрылысы бөлімі</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 істеуін</w:t>
            </w:r>
            <w:r>
              <w:br/>
            </w:r>
            <w:r>
              <w:rPr>
                <w:rFonts w:ascii="Times New Roman"/>
                <w:b w:val="false"/>
                <w:i w:val="false"/>
                <w:color w:val="000000"/>
                <w:sz w:val="20"/>
              </w:rPr>
              <w:t>
қамтамасыз ету</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w:t>
            </w:r>
            <w:r>
              <w:br/>
            </w:r>
            <w:r>
              <w:rPr>
                <w:rFonts w:ascii="Times New Roman"/>
                <w:b w:val="false"/>
                <w:i w:val="false"/>
                <w:color w:val="000000"/>
                <w:sz w:val="20"/>
              </w:rPr>
              <w:t>
қорғау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w:t>
            </w:r>
            <w:r>
              <w:br/>
            </w:r>
            <w:r>
              <w:rPr>
                <w:rFonts w:ascii="Times New Roman"/>
                <w:b w:val="false"/>
                <w:i w:val="false"/>
                <w:color w:val="000000"/>
                <w:sz w:val="20"/>
              </w:rPr>
              <w:t>
атқарушы органдардың резерві</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 сипаттағы</w:t>
            </w:r>
            <w:r>
              <w:br/>
            </w:r>
            <w:r>
              <w:rPr>
                <w:rFonts w:ascii="Times New Roman"/>
                <w:b w:val="false"/>
                <w:i w:val="false"/>
                <w:color w:val="000000"/>
                <w:sz w:val="20"/>
              </w:rPr>
              <w:t>
төтенше жағдайларды жоюға арналған ауданның</w:t>
            </w:r>
            <w:r>
              <w:br/>
            </w:r>
            <w:r>
              <w:rPr>
                <w:rFonts w:ascii="Times New Roman"/>
                <w:b w:val="false"/>
                <w:i w:val="false"/>
                <w:color w:val="000000"/>
                <w:sz w:val="20"/>
              </w:rPr>
              <w:t>
(облыстық маңызы бар қаланың) жергілікті атқарушы</w:t>
            </w:r>
            <w:r>
              <w:br/>
            </w:r>
            <w:r>
              <w:rPr>
                <w:rFonts w:ascii="Times New Roman"/>
                <w:b w:val="false"/>
                <w:i w:val="false"/>
                <w:color w:val="000000"/>
                <w:sz w:val="20"/>
              </w:rPr>
              <w:t>
органының төтенше резерві</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w:t>
            </w:r>
            <w:r>
              <w:br/>
            </w:r>
            <w:r>
              <w:rPr>
                <w:rFonts w:ascii="Times New Roman"/>
                <w:b w:val="false"/>
                <w:i w:val="false"/>
                <w:color w:val="000000"/>
                <w:sz w:val="20"/>
              </w:rPr>
              <w:t>
маңызы бар қаланың) жергілікті атқарушы органының</w:t>
            </w:r>
            <w:r>
              <w:br/>
            </w:r>
            <w:r>
              <w:rPr>
                <w:rFonts w:ascii="Times New Roman"/>
                <w:b w:val="false"/>
                <w:i w:val="false"/>
                <w:color w:val="000000"/>
                <w:sz w:val="20"/>
              </w:rPr>
              <w:t>
резерві</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 қызметін</w:t>
            </w:r>
            <w:r>
              <w:br/>
            </w:r>
            <w:r>
              <w:rPr>
                <w:rFonts w:ascii="Times New Roman"/>
                <w:b w:val="false"/>
                <w:i w:val="false"/>
                <w:color w:val="000000"/>
                <w:sz w:val="20"/>
              </w:rPr>
              <w:t>
қамтамасыз ету</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bl>
    <w:bookmarkStart w:name="z21" w:id="5"/>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"Кербұлақ ауданының 2009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15-107 шешіміне</w:t>
      </w:r>
      <w:r>
        <w:br/>
      </w:r>
      <w:r>
        <w:rPr>
          <w:rFonts w:ascii="Times New Roman"/>
          <w:b w:val="false"/>
          <w:i w:val="false"/>
          <w:color w:val="000000"/>
          <w:sz w:val="28"/>
        </w:rPr>
        <w:t>
3 қосымша</w:t>
      </w:r>
    </w:p>
    <w:bookmarkEnd w:id="5"/>
    <w:bookmarkStart w:name="z31" w:id="6"/>
    <w:p>
      <w:pPr>
        <w:spacing w:after="0"/>
        <w:ind w:left="0"/>
        <w:jc w:val="left"/>
      </w:pPr>
      <w:r>
        <w:rPr>
          <w:rFonts w:ascii="Times New Roman"/>
          <w:b/>
          <w:i w:val="false"/>
          <w:color w:val="000000"/>
        </w:rPr>
        <w:t xml:space="preserve"> 
2009 жылға арналған аудандық бюджеттің даму бюджеттік</w:t>
      </w:r>
      <w:r>
        <w:br/>
      </w:r>
      <w:r>
        <w:rPr>
          <w:rFonts w:ascii="Times New Roman"/>
          <w:b/>
          <w:i w:val="false"/>
          <w:color w:val="000000"/>
        </w:rPr>
        <w:t>
бағдарламаларының тізбесі</w:t>
      </w:r>
    </w:p>
    <w:bookmarkEnd w:id="6"/>
    <w:p>
      <w:pPr>
        <w:spacing w:after="0"/>
        <w:ind w:left="0"/>
        <w:jc w:val="both"/>
      </w:pPr>
      <w:r>
        <w:rPr>
          <w:rFonts w:ascii="Times New Roman"/>
          <w:b w:val="false"/>
          <w:i w:val="false"/>
          <w:color w:val="ff0000"/>
          <w:sz w:val="28"/>
        </w:rPr>
        <w:t xml:space="preserve">      Ескерту. 3 қосымша жаңа редакцияда - Алматы облысы Кербұлақ аудандық мәслихатының 2009.02.23 </w:t>
      </w:r>
      <w:r>
        <w:rPr>
          <w:rFonts w:ascii="Times New Roman"/>
          <w:b w:val="false"/>
          <w:i w:val="false"/>
          <w:color w:val="ff0000"/>
          <w:sz w:val="28"/>
        </w:rPr>
        <w:t>N 18-126</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31"/>
        <w:gridCol w:w="651"/>
        <w:gridCol w:w="651"/>
        <w:gridCol w:w="711"/>
        <w:gridCol w:w="1006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 құрылысы</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және жайластыру</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bookmarkStart w:name="z22" w:id="7"/>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"Кербұлақ ауданының 2009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15-107 шешіміне</w:t>
      </w:r>
      <w:r>
        <w:br/>
      </w:r>
      <w:r>
        <w:rPr>
          <w:rFonts w:ascii="Times New Roman"/>
          <w:b w:val="false"/>
          <w:i w:val="false"/>
          <w:color w:val="000000"/>
          <w:sz w:val="28"/>
        </w:rPr>
        <w:t>
4 қосымша</w:t>
      </w:r>
    </w:p>
    <w:bookmarkEnd w:id="7"/>
    <w:bookmarkStart w:name="z32" w:id="8"/>
    <w:p>
      <w:pPr>
        <w:spacing w:after="0"/>
        <w:ind w:left="0"/>
        <w:jc w:val="left"/>
      </w:pPr>
      <w:r>
        <w:rPr>
          <w:rFonts w:ascii="Times New Roman"/>
          <w:b/>
          <w:i w:val="false"/>
          <w:color w:val="000000"/>
        </w:rPr>
        <w:t xml:space="preserve"> 
2009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8"/>
    <w:p>
      <w:pPr>
        <w:spacing w:after="0"/>
        <w:ind w:left="0"/>
        <w:jc w:val="both"/>
      </w:pPr>
      <w:r>
        <w:rPr>
          <w:rFonts w:ascii="Times New Roman"/>
          <w:b w:val="false"/>
          <w:i w:val="false"/>
          <w:color w:val="ff0000"/>
          <w:sz w:val="28"/>
        </w:rPr>
        <w:t xml:space="preserve">      Ескерту. 4 қосымша жаңа редакцияда - Алматы облысы Кербұлақ аудандық мәслихатының 2009.02.23 </w:t>
      </w:r>
      <w:r>
        <w:rPr>
          <w:rFonts w:ascii="Times New Roman"/>
          <w:b w:val="false"/>
          <w:i w:val="false"/>
          <w:color w:val="ff0000"/>
          <w:sz w:val="28"/>
        </w:rPr>
        <w:t>N 18-126</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91"/>
        <w:gridCol w:w="652"/>
        <w:gridCol w:w="672"/>
        <w:gridCol w:w="672"/>
        <w:gridCol w:w="10141"/>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w:t>
            </w:r>
            <w:r>
              <w:br/>
            </w:r>
            <w:r>
              <w:rPr>
                <w:rFonts w:ascii="Times New Roman"/>
                <w:b w:val="false"/>
                <w:i w:val="false"/>
                <w:color w:val="000000"/>
                <w:sz w:val="20"/>
              </w:rPr>
              <w:t>
беру</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w:t>
            </w:r>
            <w:r>
              <w:br/>
            </w:r>
            <w:r>
              <w:rPr>
                <w:rFonts w:ascii="Times New Roman"/>
                <w:b w:val="false"/>
                <w:i w:val="false"/>
                <w:color w:val="000000"/>
                <w:sz w:val="20"/>
              </w:rPr>
              <w:t>
бөлімі</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 мектептер, гимназиялар, лицейлер, бейіндік</w:t>
            </w:r>
            <w:r>
              <w:br/>
            </w:r>
            <w:r>
              <w:rPr>
                <w:rFonts w:ascii="Times New Roman"/>
                <w:b w:val="false"/>
                <w:i w:val="false"/>
                <w:color w:val="000000"/>
                <w:sz w:val="20"/>
              </w:rPr>
              <w:t>
мектептер, мектеп-балабақшалар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