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4b0a" w14:textId="5434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теңгерімдеуші нарығының жұмыс істеу ережелерін 
бекіту туралы" Қазақстан Республикасының Энергетика және минералдық ресурстар министрі міндетін атқарушының 2007 жылғы 30 қарашадағы 
N 269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министрінің 2008 жылғы 23 желтоқсандағы N 314 Бұйрығы. Қазақстан Республикасының Әділет министрлігінде 2009 жылғы 8 қаңтарда Нормативтік құқықтық кесімдерді мемлекеттік тіркеудің тізіліміне N 5481 болып енгізілді. Күші жойылды - Қазақстан Республикасы Премьер-Министрінің орынбасары - Қазақстан Республикасының Индустрия және жаңа технологиялар министрінің 2013 жылғы 16 сәуірдегі № 124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16.04.2013 </w:t>
      </w:r>
      <w:r>
        <w:rPr>
          <w:rFonts w:ascii="Times New Roman"/>
          <w:b w:val="false"/>
          <w:i w:val="false"/>
          <w:color w:val="ff0000"/>
          <w:sz w:val="28"/>
        </w:rPr>
        <w:t>№ 124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Заңының </w:t>
      </w:r>
      <w:r>
        <w:rPr>
          <w:rFonts w:ascii="Times New Roman"/>
          <w:b w:val="false"/>
          <w:i w:val="false"/>
          <w:color w:val="000000"/>
          <w:sz w:val="28"/>
        </w:rPr>
        <w:t xml:space="preserve">5-бабы </w:t>
      </w:r>
      <w:r>
        <w:rPr>
          <w:rFonts w:ascii="Times New Roman"/>
          <w:b w:val="false"/>
          <w:i w:val="false"/>
          <w:color w:val="000000"/>
          <w:sz w:val="28"/>
        </w:rPr>
        <w:t xml:space="preserve">, 5) тармақшасына сәйкес және электр энергиясының теңгерімдеуші нарығының толық жұмыс істеуі үшін Қазақстанның Бірыңғай электр энергетикасы жүйесінде қажетті қуат резервінің жоқтығын ескере отырып,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"Электр энергиясының теңгерімдеуші нарығының жұмыс істеу ережелерін бекіту туралы" Қазақстан Республикасының Энергетика және минералдық ресурстар министрі міндетін атқарушының 2007 жылғы 30 қарашадағы </w:t>
      </w:r>
      <w:r>
        <w:rPr>
          <w:rFonts w:ascii="Times New Roman"/>
          <w:b w:val="false"/>
          <w:i w:val="false"/>
          <w:color w:val="000000"/>
          <w:sz w:val="28"/>
        </w:rPr>
        <w:t xml:space="preserve">N 269 </w:t>
      </w:r>
      <w:r>
        <w:rPr>
          <w:rFonts w:ascii="Times New Roman"/>
          <w:b w:val="false"/>
          <w:i w:val="false"/>
          <w:color w:val="000000"/>
          <w:sz w:val="28"/>
        </w:rPr>
        <w:t xml:space="preserve">бұйрығына (Қазақстан Республикасының нормативтік құқықтық актілерін тіркеу тізілімінде N 5044 тіркелген, 2008 жылғы 11 қаңтардағы N 4 (1404) Заң газетінде жарияланған) мынадай өзгеріс енгізілсін: </w:t>
      </w:r>
      <w:r>
        <w:br/>
      </w:r>
      <w:r>
        <w:rPr>
          <w:rFonts w:ascii="Times New Roman"/>
          <w:b w:val="false"/>
          <w:i w:val="false"/>
          <w:color w:val="000000"/>
          <w:sz w:val="28"/>
        </w:rPr>
        <w:t>
</w:t>
      </w:r>
      <w:r>
        <w:rPr>
          <w:rFonts w:ascii="Times New Roman"/>
          <w:b w:val="false"/>
          <w:i w:val="false"/>
          <w:color w:val="000000"/>
          <w:sz w:val="28"/>
        </w:rPr>
        <w:t xml:space="preserve">
      1) 3-тармақта "2008 жылы" деген сөздер "2008-2009 жылдары"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көрсетілген бұйрықпен бекітілген Электр энергиясының теңгерімдеуші нарығының жұмыс істеу ережесінде: </w:t>
      </w:r>
      <w:r>
        <w:br/>
      </w:r>
      <w:r>
        <w:rPr>
          <w:rFonts w:ascii="Times New Roman"/>
          <w:b w:val="false"/>
          <w:i w:val="false"/>
          <w:color w:val="000000"/>
          <w:sz w:val="28"/>
        </w:rPr>
        <w:t>
</w:t>
      </w:r>
      <w:r>
        <w:rPr>
          <w:rFonts w:ascii="Times New Roman"/>
          <w:b w:val="false"/>
          <w:i w:val="false"/>
          <w:color w:val="000000"/>
          <w:sz w:val="28"/>
        </w:rPr>
        <w:t xml:space="preserve">
      11-тармақтың 5) тармақшасы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Энергетика және минералдық ресурстар министрлігінің Электр энергетикасын және көмір өнеркәсібін дамыту департаменті (Н.Б. Бертісбаев) осы бұйрықты белгіленген тәртіпте Қазақстан Республикасының Әділет министрлігінде мемлекеттік тіркелуін және одан ары қарай ресми бұқаралық ақпарат құралдарында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оның ресми жарияланған күнінен бастап он күнтізбелік күн өткеннен кейін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С. Мыңбаев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Табиғи монополияларды </w:t>
      </w:r>
      <w:r>
        <w:br/>
      </w:r>
      <w:r>
        <w:rPr>
          <w:rFonts w:ascii="Times New Roman"/>
          <w:b w:val="false"/>
          <w:i w:val="false"/>
          <w:color w:val="000000"/>
          <w:sz w:val="28"/>
        </w:rPr>
        <w:t>
</w:t>
      </w:r>
      <w:r>
        <w:rPr>
          <w:rFonts w:ascii="Times New Roman"/>
          <w:b w:val="false"/>
          <w:i/>
          <w:color w:val="000000"/>
          <w:sz w:val="28"/>
        </w:rPr>
        <w:t xml:space="preserve">      реттеу агенттігінің төрағасы </w:t>
      </w:r>
      <w:r>
        <w:br/>
      </w:r>
      <w:r>
        <w:rPr>
          <w:rFonts w:ascii="Times New Roman"/>
          <w:b w:val="false"/>
          <w:i w:val="false"/>
          <w:color w:val="000000"/>
          <w:sz w:val="28"/>
        </w:rPr>
        <w:t>
</w:t>
      </w:r>
      <w:r>
        <w:rPr>
          <w:rFonts w:ascii="Times New Roman"/>
          <w:b w:val="false"/>
          <w:i/>
          <w:color w:val="000000"/>
          <w:sz w:val="28"/>
        </w:rPr>
        <w:t xml:space="preserve">      ________________Н. Алдабергенов </w:t>
      </w:r>
      <w:r>
        <w:br/>
      </w:r>
      <w:r>
        <w:rPr>
          <w:rFonts w:ascii="Times New Roman"/>
          <w:b w:val="false"/>
          <w:i w:val="false"/>
          <w:color w:val="000000"/>
          <w:sz w:val="28"/>
        </w:rPr>
        <w:t>
</w:t>
      </w:r>
      <w:r>
        <w:rPr>
          <w:rFonts w:ascii="Times New Roman"/>
          <w:b w:val="false"/>
          <w:i/>
          <w:color w:val="000000"/>
          <w:sz w:val="28"/>
        </w:rPr>
        <w:t xml:space="preserve">      2008 жылғы 26 желтоқсан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