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ed941" w14:textId="eced9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"Табиғи монополиялар субъектілерін Мемлекеттік тіркелімге енгізу және шығару ережесін бекіту туралы" Қазақстан Республикасы Табиғи монополияларды реттеу және бәсекелестікті қорғау жөніндегі агенттігі төрағасының 2003 жылғы 26 ақпандағы N 57-НҚ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2008 жылғы 18 сәуірдегі N 132-НҚ Бұйрығы. Қазақстан Республикасының Әділет министрлігінде 2008 жылғы 30 сәуірде Нормативтік құқықтық кесімдерді мемлекеттік тіркеудің тізіліміне N 5204 болып енгізілді. Күші жойылды - Қазақстан Республикасы Табиғи монополияларды қорғау агенттігі төрағасының 2014 жылғы 28 наурыздағы № 64-НҚ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ҚР Табиғи монополияларды қорғау агенттігі төрағасының 28.03.2014 </w:t>
      </w:r>
      <w:r>
        <w:rPr>
          <w:rFonts w:ascii="Times New Roman"/>
          <w:b w:val="false"/>
          <w:i w:val="false"/>
          <w:color w:val="ff0000"/>
          <w:sz w:val="28"/>
        </w:rPr>
        <w:t>№ 64-НҚ</w:t>
      </w:r>
      <w:r>
        <w:rPr>
          <w:rFonts w:ascii="Times New Roman"/>
          <w:b w:val="false"/>
          <w:i w:val="false"/>
          <w:color w:val="ff0000"/>
          <w:sz w:val="28"/>
        </w:rPr>
        <w:t> бұйрығымен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"Табиғи монополиялар туралы" Қазақстан Республикасының 1998 жылғы 9 шілдедегі Заңының  </w:t>
      </w:r>
      <w:r>
        <w:rPr>
          <w:rFonts w:ascii="Times New Roman"/>
          <w:b w:val="false"/>
          <w:i w:val="false"/>
          <w:color w:val="000000"/>
          <w:sz w:val="28"/>
        </w:rPr>
        <w:t xml:space="preserve">4-бабының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3-тармағына сәйкес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 </w:t>
      </w:r>
      <w:r>
        <w:rPr>
          <w:rFonts w:ascii="Times New Roman"/>
          <w:b w:val="false"/>
          <w:i w:val="false"/>
          <w:color w:val="000000"/>
          <w:sz w:val="28"/>
        </w:rPr>
        <w:t xml:space="preserve">Табиғи монополиялар субъектілерін Мемлекеттік тіркелімге енгізу және шығару ережесін бекіту туралы </w:t>
      </w:r>
      <w:r>
        <w:rPr>
          <w:rFonts w:ascii="Times New Roman"/>
          <w:b w:val="false"/>
          <w:i w:val="false"/>
          <w:color w:val="000000"/>
          <w:sz w:val="28"/>
        </w:rPr>
        <w:t>" Қазақстан Республикасы Табиғи монополияларды реттеу және бәсекелестікті қорғау жөніндегі агенттігі төрағасының 2003 жылғы 26 ақпандағы N 57-НҚ бұйрығына (Нормативтік құқықтық актілерді мемлекеттік тіркеу тізілімінде 2003 жылғы 21 наурызда N 2217 нөмірмен тіркелген, "Ресми газет" газетінің 2003 жылғы 17 мамырдағы N 20 нөмірінде жарияланған, "Табиғи монополия субъектілерін Мемлекеттік тіркелімге енгізу және шығару ережесін бекіту туралы" Қазақстан Республикасы Табиғи монополияларды реттеу және бәсекелестікті қорғау жөніндегі агенттігі төрағасының 2003 жылғы 26 ақпандағы N 57-НҚ бұйрығына өзгеріс және толықтыру енгізу туралы" Қазақстан Республикасы Табиғи монополияларды реттеу агенттігі төрағасының 2004 жылғы 8 желтоқсандағы N 476-НҚ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N 3272 нөмірмен тіркелген, "Ресми газет" газетінің 2005 жылғы 29 қаңтардағы N 5 нөмірінде жарияланған, "Табиғи монополия субъектілерін Мемлекеттік тіркелімге енгізу және шығару ережесін бекіту туралы" Қазақстан Республикасы Табиғи монополияларды реттеу және бәсекелестікті қорғау жөніндегі агенттігі төрағасының 2003 жылғы 26 ақпандағы N 57-НҚ бұйрығына өзгерістер мен толықтыру енгізу туралы" Қазақстан Республикасы Табиғи монополияларды реттеу агенттігі төрағасының 2005 жылғы 28 ақпандағы N 63-НҚ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N 3501 нөмірмен тіркелген, "Ресми газет" газетінің 2006 жылғы 14 қаңтардағы N 3 нөмірінде жарияланған, "Табиғи монополия субъектілерін Мемлекеттік тіркелімге енгізу және шығару ережесін бекіту туралы" Қазақстан Республикасы Табиғи монополияларды реттеу және бәсекелестікті қорғау жөніндегі агенттігі төрағасының 2003 жылғы 26 ақпандағы N 57-НҚ бұйрығына өзгерістер мен толықтырулар енгізу туралы" Қазақстан Республикасы Табиғи монополияларды реттеу агенттігі төрағасының 2006 жылғы 16 наурыздағы N 73-НҚ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N 4143 нөмірмен тіркелген, "Заң газеті" газетінің 2006 жылғы 14 қаңтардағы N 89-90 нөмірлерінде жарияланған, "Табиғи монополия субъектілерін Мемлекеттік тіркелімге енгізу және шығару ережесін бекіту туралы" Қазақстан Республикасы Табиғи монополияларды реттеу және бәсекелестікті қорғау жөніндегі агенттігі төрағасының 2003 жылғы 26 ақпандағы N 57-НҚ бұйрығына өзгерістер мен толықтырулар енгізу туралы" Қазақстан Республикасы Табиғи монополияларды реттеу агенттігі төрағасының 2006 жылғы 16 маусымдағы N 154-НҚ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N 4260 нөмірмен тіркелген, "Заң газеті" газетінің 2006 жылғы 29 маусымдағы N 118 нөмірінде жарияланған, "Табиғи монополия субъектілерін Мемлекеттік тіркелімге енгізу және шығару ережесін бекіту туралы" Қазақстан Республикасы Табиғи монополияларды реттеу және бәсекелестікті қорғау жөніндегі агенттігі төрағасының 2003 жылғы 26 ақпандағы N 57-НҚ бұйрығына өзгерістер мен толықтыру енгізу туралы" Қазақстан Республикасы Табиғи монополияларды реттеу агенттігі төрағасының 2006 жылғы 11 шілдедегі N 171-НҚ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>, Нормативтік құқықтық актілерді мемлекеттік тіркеу тізілімінде N 4306 нөмірмен тіркелген, "Заң газеті" газетінің 2006 жылғы 28 шілдедегі N 139 нөмірінде жарияланған, "Табиғи монополия субъектілерін Мемлекеттік тіркелімге енгізу және шығару ережесін бекіту туралы" Қазақстан Республикасы Табиғи монополияларды реттеу және бәсекелестікті қорғау жөніндегі агенттігі төрағасының 2003 жылғы 26 ақпандағы N 57-НҚ бұйрығына өзгеріс пен толықтыру енгізу туралы" Қазақстан Республикасы Табиғи монополияларды реттеу агенттігі төрағасының міндетін атқарушының 2006 жылғы 8 желтоқсандағы N 292-НҚ  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өзгерістер мен толықтырулар енгізілген, Нормативтік құқықтық актілерді мемлекеттік тіркеу тізілімінде N 4504 нөмірмен тіркелген, Қазақстан Республикасының орталық атқарушы және өзге мемлекеттік органдарының нормативтік құқықтық актілері бюллетенінің 2007 жылғы қаңтардағы N 1 нөмірінде жарияланған)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Табиғи монополия субъектілерін Мемлекеттік тіркелімге енгізу және шығару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ережесінде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11-1-тармақ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"11-1. Реттеліп көрсетілетін қызметтерді (тауарларды, жұмыстарды) көрсету орны бойынша Тіркелімге енгізілуге жататын шетелдік заңды тұлғаларды қоспағанда, табиғи монополия субъектісі заңды тұлға ретінде не жеке кәсіпкер ретінде тіркелу орны бойынша Тіркелімге енгізіледі.".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Табиғи монополияларды реттеу агенттігінің Құбыржолдары және су кәрізі жүйелері саласындағы реттеу департаменті (А.Г. Асқарова) осы бұйрықты белгіленген тәртіппен Қазақстан Республикасының Әділет министрлігінде мемлекеттік тіркеуді қамтамасыз етсін.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 Табиғи монополияларды реттеу агенттігінің Әкімшілік жұмысы департаменті (Е.О. Есіркепов) осы бұйрық Қазақстан Республикасы Әділет министрлігінде мемлекеттік тіркелгеннен кейін: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оны белгіленген тәртіппен ресми бұқаралық ақпарат құралдарында жариялауды қамтамасыз етсін;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оны Қазақстан Республикасы Табиғи монополияларды реттеу агенттігінің құрылымдық бөлімшелері мен аумақтық органдарының назарына жеткізсін.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Қазақстан Республикасы Табиғи монополияларды реттеу агенттігі төрағасының орынбасары М.М. Оспановқа жүктелсін.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рет ресми жарияланған күнінен бастап қолданысқа енгізіледі.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Төраға                                       Н. Алдабергенов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