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167e" w14:textId="3951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"Қылмыстық-атқару жүйесінің түзеу мекемелерінде жалпы білім беретін және кәсіптік мектептердің қызметін ұйымдастыру ережесін бекіту туралы" Қазақстан Республикасы Әділет министрі міндетін атқарушының 2003 жылғы 3 қыркүйектегі N 180 және Қазақстан Республикасы Білім және ғылым министрінің 2003 жылғы 29 тамыздағы N 582 бірлескен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2007 жылғы 14 тамыздағы N 392 және Қазақстан Республикасы Әділет министрлігінің 2007 жылғы 9 тамыздағы N 225 бірлескен бұйрығы. Қазақстан Республикасының Әділет министрлігінде 2007 жылғы 5 қыркүйекте Нормативтік құқықтық кесімдерді мемлекеттік тіркеудің тізіліміне N 4918 болып енгізілді. Күші жойылды - Қазақстан Республикасы Әділет министрінің 2009 жылғы 18 қарашадағы N 146 және Қазақстан Республикасы Білім және ғылым министрінің 2009 жылғы 20 желтоқсандағы N 580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Әділет министрінің 2009.11.18 N 146 және ҚР Білім және ғылым министрінің 2009.12.20 N 580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қолданыстағы заңнамасына сәйкес келтіру мақсатында,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"Қылмыстық-атқару жүйесінің түзеу мекемелерінде жалпы білім беретін және кәсіптік мектептердің қызметін ұйымдастыру ережесін бекіту туралы" Қазақстан Республикасы Әділет министрі міндетін атқарушының 2003 жылғы 3 қыркүйектегі N 180 және Қазақстан Республикасы Білім және ғылым министрінің 2003 жылғы 29 тамыздағы N 582 (Нормативтік құқықтық актілерді мемлекеттік тіркеу тізілімінде N 2495 тіркелген)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Қылмыстық-атқару жүйесінің түзеу мекемелерінде жалпы білім беретін және кәсіптік мектептердің қызметін ұйымдастыру туралы ережеде: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43-тармақта "оқу-тәрбие қызметкерлерінің еңбекақысын төлеу" деген сөздерден кейін ", оқулықты сатып алу және жеткізу" деген сөздермен толықтырылсын.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мемлекеттік тіркелген күнінен бастап қолданысқа енгізілді.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Білім және ғылым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Әділет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