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0098" w14:textId="8260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бойынша есепке қою, қосылған құн салығы бойынша есептен шығару, қосылған құн салығы бойынша есепке қою туралы куәлікті беру, ауыстыру, күшін жою және қолданысын тоқтата тұру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2007 жылғы 25 наурыздағы N 157 Бұйрығы. Қазақстан Республикасының Әділет министрлігінде 2007 жылғы 5 сәуірдегі Нормативтік құқықтық кесімдерді мемлекеттік тіркеудің тізіліміне N 4605 болып енгізілді. Күші жойылды - Қазақстан Республикасы Қаржы министрінің 2008 жылғы 30 желтоқсандағы N 634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Күші жойылды - ҚР Қаржы министрінің 2008.12.30 </w:t>
      </w:r>
      <w:r>
        <w:rPr>
          <w:rFonts w:ascii="Times New Roman"/>
          <w:b w:val="false"/>
          <w:i w:val="false"/>
          <w:color w:val="000000"/>
          <w:sz w:val="28"/>
          <w:u w:val="single"/>
        </w:rPr>
        <w:t xml:space="preserve">N 634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ff0000"/>
          <w:sz w:val="28"/>
        </w:rPr>
        <w:t xml:space="preserve">Кодексіне </w:t>
      </w:r>
      <w:r>
        <w:rPr>
          <w:rFonts w:ascii="Times New Roman"/>
          <w:b w:val="false"/>
          <w:i w:val="false"/>
          <w:color w:val="ff0000"/>
          <w:sz w:val="28"/>
        </w:rPr>
        <w:t xml:space="preserve">(Салық кодексі) сәйкес БҰЙЫРАМЫН: </w:t>
      </w:r>
      <w:r>
        <w:br/>
      </w:r>
      <w:r>
        <w:rPr>
          <w:rFonts w:ascii="Times New Roman"/>
          <w:b w:val="false"/>
          <w:i w:val="false"/>
          <w:color w:val="ff0000"/>
          <w:sz w:val="28"/>
        </w:rPr>
        <w:t xml:space="preserve">
      1. </w:t>
      </w:r>
      <w:r>
        <w:br/>
      </w:r>
      <w:r>
        <w:rPr>
          <w:rFonts w:ascii="Times New Roman"/>
          <w:b w:val="false"/>
          <w:i w:val="false"/>
          <w:color w:val="ff0000"/>
          <w:sz w:val="28"/>
        </w:rPr>
        <w:t xml:space="preserve">
      2. Осы бұйрыққа 37-қосымшаға сәйкес Қазақстан Республикасының кейбір нормативтік құқықтық актілерінің күші жойылды деп танылсын.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алғаш ресми жарияланған күнінен бастап күшіне енеді және 2009 жылдың 1 қаңтарынан бастап туындаған қатынастарға қолданылады.       </w:t>
      </w:r>
    </w:p>
    <w:p>
      <w:pPr>
        <w:spacing w:after="0"/>
        <w:ind w:left="0"/>
        <w:jc w:val="both"/>
      </w:pPr>
      <w:r>
        <w:rPr>
          <w:rFonts w:ascii="Times New Roman"/>
          <w:b w:val="false"/>
          <w:i w:val="false"/>
          <w:color w:val="ff0000"/>
          <w:sz w:val="28"/>
        </w:rPr>
        <w:t xml:space="preserve">Қазақстан Республикасының </w:t>
      </w:r>
      <w:r>
        <w:br/>
      </w:r>
      <w:r>
        <w:rPr>
          <w:rFonts w:ascii="Times New Roman"/>
          <w:b w:val="false"/>
          <w:i w:val="false"/>
          <w:color w:val="ff0000"/>
          <w:sz w:val="28"/>
        </w:rPr>
        <w:t xml:space="preserve">
Қаржы Министрі                                        Б. Жәмішев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Қаржы министрінің </w:t>
      </w:r>
      <w:r>
        <w:br/>
      </w:r>
      <w:r>
        <w:rPr>
          <w:rFonts w:ascii="Times New Roman"/>
          <w:b w:val="false"/>
          <w:i w:val="false"/>
          <w:color w:val="ff0000"/>
          <w:sz w:val="28"/>
        </w:rPr>
        <w:t xml:space="preserve">
                                      2008 жылғы 30 желтоқсандағы </w:t>
      </w:r>
      <w:r>
        <w:br/>
      </w:r>
      <w:r>
        <w:rPr>
          <w:rFonts w:ascii="Times New Roman"/>
          <w:b w:val="false"/>
          <w:i w:val="false"/>
          <w:color w:val="ff0000"/>
          <w:sz w:val="28"/>
        </w:rPr>
        <w:t xml:space="preserve">
                                       N 634 бұйрығына 37-қосымша </w:t>
      </w:r>
      <w:r>
        <w:br/>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Қазақстан Республикасының күші жойылған кейбір нормативтік </w:t>
      </w:r>
      <w:r>
        <w:br/>
      </w:r>
      <w:r>
        <w:rPr>
          <w:rFonts w:ascii="Times New Roman"/>
          <w:b w:val="false"/>
          <w:i w:val="false"/>
          <w:color w:val="000000"/>
          <w:sz w:val="28"/>
        </w:rPr>
        <w:t>
</w:t>
      </w:r>
      <w:r>
        <w:rPr>
          <w:rFonts w:ascii="Times New Roman"/>
          <w:b w:val="false"/>
          <w:i/>
          <w:color w:val="000000"/>
          <w:sz w:val="28"/>
        </w:rPr>
        <w:t xml:space="preserve">құқықтық актілерінің тізбесі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 </w:t>
      </w:r>
      <w:r>
        <w:br/>
      </w:r>
      <w:r>
        <w:rPr>
          <w:rFonts w:ascii="Times New Roman"/>
          <w:b w:val="false"/>
          <w:i w:val="false"/>
          <w:color w:val="ff0000"/>
          <w:sz w:val="28"/>
        </w:rPr>
        <w:t xml:space="preserve">
      5. "Қосылған құн салығы бойынша есепке қою, қосылған құн салығы бойынша есептен шығару, қосылған құн салығы бойынша есепке қою туралы куәлікті беру, ауыстыру, күшін жою және қолданысын тоқтата тұру ережесін бекіту туралы" Қазақстан Республикасы Қаржы министрлігінің Салық комитеті төрағасының 2007 жылғы 25 наурыздағы N 157 бұйрығы (нормативтік құқықтық актілерді мемлекеттік тіркеу тізілімінде N 4605 болып тіркелген, нормативтік құқықтық актілер бюллетенінде 2007 жылғы  N 5, 253-құжатта жарияланған). </w:t>
      </w:r>
      <w:r>
        <w:br/>
      </w:r>
      <w:r>
        <w:rPr>
          <w:rFonts w:ascii="Times New Roman"/>
          <w:b w:val="false"/>
          <w:i w:val="false"/>
          <w:color w:val="ff0000"/>
          <w:sz w:val="28"/>
        </w:rPr>
        <w:t xml:space="preserve">
      6. ...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Қосылған құн салығы бойынша есепке қою, қосылған құн салығы бойынша есептен шығару, қосылған құн салығы бойынша есепке қою туралы куәлікті беру, ауыстыру, күшін жою және қолданысын тоқтата тұру ережесі бекітілсін. </w:t>
      </w:r>
      <w:r>
        <w:br/>
      </w:r>
      <w:r>
        <w:rPr>
          <w:rFonts w:ascii="Times New Roman"/>
          <w:b w:val="false"/>
          <w:i w:val="false"/>
          <w:color w:val="000000"/>
          <w:sz w:val="28"/>
        </w:rPr>
        <w:t xml:space="preserve">
      2. Мыналардың: </w:t>
      </w:r>
      <w:r>
        <w:br/>
      </w:r>
      <w:r>
        <w:rPr>
          <w:rFonts w:ascii="Times New Roman"/>
          <w:b w:val="false"/>
          <w:i w:val="false"/>
          <w:color w:val="000000"/>
          <w:sz w:val="28"/>
        </w:rPr>
        <w:t xml:space="preserve">
      "Салық төлеушіні қосылған құн салығы бойынша есепке қою, қосылған құн салығы бойынша есепке қою туралы куәлікті беру және қосылған құн салығын төлеушіні қосылған құн салығы бойынша есептен шығару ережелерін бекіту туралы" Мемлекеттік кіріс министрінің </w:t>
      </w:r>
      <w:r>
        <w:br/>
      </w:r>
      <w:r>
        <w:rPr>
          <w:rFonts w:ascii="Times New Roman"/>
          <w:b w:val="false"/>
          <w:i w:val="false"/>
          <w:color w:val="000000"/>
          <w:sz w:val="28"/>
        </w:rPr>
        <w:t xml:space="preserve">
2001 жылғы 15 желтоқсандағы </w:t>
      </w:r>
      <w:r>
        <w:rPr>
          <w:rFonts w:ascii="Times New Roman"/>
          <w:b w:val="false"/>
          <w:i w:val="false"/>
          <w:color w:val="000000"/>
          <w:sz w:val="28"/>
        </w:rPr>
        <w:t xml:space="preserve">N 1736 </w:t>
      </w:r>
      <w:r>
        <w:rPr>
          <w:rFonts w:ascii="Times New Roman"/>
          <w:b w:val="false"/>
          <w:i w:val="false"/>
          <w:color w:val="000000"/>
          <w:sz w:val="28"/>
        </w:rPr>
        <w:t xml:space="preserve">бұйрығының (Қазақстан Республикасының нормативтік құқықтық актілерін мемлекеттік тіркеу тізілімінде N 1781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18); </w:t>
      </w:r>
      <w:r>
        <w:br/>
      </w:r>
      <w:r>
        <w:rPr>
          <w:rFonts w:ascii="Times New Roman"/>
          <w:b w:val="false"/>
          <w:i w:val="false"/>
          <w:color w:val="000000"/>
          <w:sz w:val="28"/>
        </w:rPr>
        <w:t xml:space="preserve">
      "Қосылған құн салығы бойынша салық төлеушіні есепке қою және қосылған құн салығы бойынша есепке қою туралы куәлікті беру ережелерін бекіту туралы" Қазақстан Республикасы Мемлекеттік кіріс министрінің 2001 жылғы 15 желтоқсандағы N 1736 бұйрығына өзгерістер мен толықтырулар енгізу туралы" Қазақстан Республикасы Қаржы министрінің 2002 жылғы 20 қарашадағы </w:t>
      </w:r>
      <w:r>
        <w:rPr>
          <w:rFonts w:ascii="Times New Roman"/>
          <w:b w:val="false"/>
          <w:i w:val="false"/>
          <w:color w:val="000000"/>
          <w:sz w:val="28"/>
        </w:rPr>
        <w:t xml:space="preserve">N 581 </w:t>
      </w:r>
      <w:r>
        <w:rPr>
          <w:rFonts w:ascii="Times New Roman"/>
          <w:b w:val="false"/>
          <w:i w:val="false"/>
          <w:color w:val="000000"/>
          <w:sz w:val="28"/>
        </w:rPr>
        <w:t xml:space="preserve">бұйрығының (Қазақстан Республикасының нормативтік құқықтық актілерін мемлекеттік тіркеу тізілімінде N 2066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2003 жыл, N 3). </w:t>
      </w:r>
      <w:r>
        <w:br/>
      </w:r>
      <w:r>
        <w:rPr>
          <w:rFonts w:ascii="Times New Roman"/>
          <w:b w:val="false"/>
          <w:i w:val="false"/>
          <w:color w:val="000000"/>
          <w:sz w:val="28"/>
        </w:rPr>
        <w:t xml:space="preserve">
      3. Қазақстан Республикасының Қаржы министрлігі Салық комитетінің Әдістеме басқармасы (А.Молдағалиева)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4. Қазақстан Республикасының Қаржы министрлігі Салық комитетінің ұйымдастыру-қаржылық қамтамасыз ету басқармасы (Р.Юсупов) осы бұйрықты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xml:space="preserve">
      5. Осы бұйрық алғаш ресми жарияланған күннен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25 наурыздағы N 157 </w:t>
      </w:r>
      <w:r>
        <w:br/>
      </w:r>
      <w:r>
        <w:rPr>
          <w:rFonts w:ascii="Times New Roman"/>
          <w:b w:val="false"/>
          <w:i w:val="false"/>
          <w:color w:val="000000"/>
          <w:sz w:val="28"/>
        </w:rPr>
        <w:t xml:space="preserve">
бұйрығымен бекітілген    </w:t>
      </w:r>
    </w:p>
    <w:bookmarkStart w:name="z3" w:id="1"/>
    <w:p>
      <w:pPr>
        <w:spacing w:after="0"/>
        <w:ind w:left="0"/>
        <w:jc w:val="left"/>
      </w:pPr>
      <w:r>
        <w:rPr>
          <w:rFonts w:ascii="Times New Roman"/>
          <w:b/>
          <w:i w:val="false"/>
          <w:color w:val="000000"/>
        </w:rPr>
        <w:t xml:space="preserve"> 
Қосылған құн салығы бойынша есепке қою, қосылған құн </w:t>
      </w:r>
      <w:r>
        <w:br/>
      </w:r>
      <w:r>
        <w:rPr>
          <w:rFonts w:ascii="Times New Roman"/>
          <w:b/>
          <w:i w:val="false"/>
          <w:color w:val="000000"/>
        </w:rPr>
        <w:t xml:space="preserve">
салығы бойынша есептен шығару, қосылған құн салығы </w:t>
      </w:r>
      <w:r>
        <w:br/>
      </w:r>
      <w:r>
        <w:rPr>
          <w:rFonts w:ascii="Times New Roman"/>
          <w:b/>
          <w:i w:val="false"/>
          <w:color w:val="000000"/>
        </w:rPr>
        <w:t xml:space="preserve">
бойынша есепке қою туралы куәлікті беру, ауыстыру, </w:t>
      </w:r>
      <w:r>
        <w:br/>
      </w:r>
      <w:r>
        <w:rPr>
          <w:rFonts w:ascii="Times New Roman"/>
          <w:b/>
          <w:i w:val="false"/>
          <w:color w:val="000000"/>
        </w:rPr>
        <w:t xml:space="preserve">
күшін жою және қолданысын тоқтата тұру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Осы Ереже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сәйкес әзірленген және қосылған құн салығы (бұдан әрі - ҚҚС) бойынша есепке қою, ҚҚС бойынша есептен шығару, ҚҚС бойынша есепке қою туралы куәлікті беру, ауыстыру, күшін жою және қолданысын тоқтата тұру тәртібін белгілейді. </w:t>
      </w:r>
    </w:p>
    <w:bookmarkStart w:name="z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ҚҚС бойынша есепке қоюға мыналар жатады: </w:t>
      </w:r>
      <w:r>
        <w:br/>
      </w:r>
      <w:r>
        <w:rPr>
          <w:rFonts w:ascii="Times New Roman"/>
          <w:b w:val="false"/>
          <w:i w:val="false"/>
          <w:color w:val="000000"/>
          <w:sz w:val="28"/>
        </w:rPr>
        <w:t xml:space="preserve">
      1) Салық кодексінің </w:t>
      </w:r>
      <w:r>
        <w:rPr>
          <w:rFonts w:ascii="Times New Roman"/>
          <w:b w:val="false"/>
          <w:i w:val="false"/>
          <w:color w:val="000000"/>
          <w:sz w:val="28"/>
        </w:rPr>
        <w:t xml:space="preserve">208-бабында </w:t>
      </w:r>
      <w:r>
        <w:rPr>
          <w:rFonts w:ascii="Times New Roman"/>
          <w:b w:val="false"/>
          <w:i w:val="false"/>
          <w:color w:val="000000"/>
          <w:sz w:val="28"/>
        </w:rPr>
        <w:t xml:space="preserve">белгіленген талаптарға сәйкес мынадай тұлғалар: </w:t>
      </w:r>
      <w:r>
        <w:br/>
      </w:r>
      <w:r>
        <w:rPr>
          <w:rFonts w:ascii="Times New Roman"/>
          <w:b w:val="false"/>
          <w:i w:val="false"/>
          <w:color w:val="000000"/>
          <w:sz w:val="28"/>
        </w:rPr>
        <w:t xml:space="preserve">
      жеке кәсіпкерлер; </w:t>
      </w:r>
      <w:r>
        <w:br/>
      </w:r>
      <w:r>
        <w:rPr>
          <w:rFonts w:ascii="Times New Roman"/>
          <w:b w:val="false"/>
          <w:i w:val="false"/>
          <w:color w:val="000000"/>
          <w:sz w:val="28"/>
        </w:rPr>
        <w:t xml:space="preserve">
      мемлекеттік мекемелерді қоспағанда, заңды тұлғалар; </w:t>
      </w:r>
      <w:r>
        <w:br/>
      </w:r>
      <w:r>
        <w:rPr>
          <w:rFonts w:ascii="Times New Roman"/>
          <w:b w:val="false"/>
          <w:i w:val="false"/>
          <w:color w:val="000000"/>
          <w:sz w:val="28"/>
        </w:rPr>
        <w:t xml:space="preserve">
      қызметiн Қазақстан Республикасында тұрақты мекеме арқылы жүзеге асыратын резидент еместер; </w:t>
      </w:r>
      <w:r>
        <w:br/>
      </w:r>
      <w:r>
        <w:rPr>
          <w:rFonts w:ascii="Times New Roman"/>
          <w:b w:val="false"/>
          <w:i w:val="false"/>
          <w:color w:val="000000"/>
          <w:sz w:val="28"/>
        </w:rPr>
        <w:t xml:space="preserve">
      2) Салық кодексі 208-бабының 6-тармағына сәйкес заңды тұлғаның ҚҚС-ты дербес төлеушiлер ретiнде танылған құрылымдық бөлiмшелерi. </w:t>
      </w:r>
      <w:r>
        <w:br/>
      </w:r>
      <w:r>
        <w:rPr>
          <w:rFonts w:ascii="Times New Roman"/>
          <w:b w:val="false"/>
          <w:i w:val="false"/>
          <w:color w:val="000000"/>
          <w:sz w:val="28"/>
        </w:rPr>
        <w:t xml:space="preserve">
      Қызметiн Қазақстан Республикасында тұрақты мекеме арқылы жүзеге асыратын резидент еместер салық салу мақсатында дербес салық төлеушілер ретінде қарастырылады және салық органына салық және бюджетке төленетін басқа да міндетті төлемдердің түсуін, міндетті зейнетақы жарналары мен Мемлекеттік әлеуметтік сақтандыру қорына әлеуметтік аударымдардың толық және уақтылы аударылуын қамтамасыз ету аясында өз құзыреті шегінде іске асыру және бақылау-қадағалау функцияларын жүзеге асыратын уәкілетті мемлекеттік органның (бұдан әрі - уәкілетті орган) келісімінсіз ҚҚС бойынша есепке қою туралы өтінішті дербес беруге құқылы. </w:t>
      </w:r>
    </w:p>
    <w:bookmarkStart w:name="z5" w:id="3"/>
    <w:p>
      <w:pPr>
        <w:spacing w:after="0"/>
        <w:ind w:left="0"/>
        <w:jc w:val="both"/>
      </w:pPr>
      <w:r>
        <w:rPr>
          <w:rFonts w:ascii="Times New Roman"/>
          <w:b w:val="false"/>
          <w:i w:val="false"/>
          <w:color w:val="000000"/>
          <w:sz w:val="28"/>
        </w:rPr>
        <w:t xml:space="preserve">
      2. ҚҚС бойынша есепке қою осы Ереженің 1-тармағында көрсетілген тұлғалар салық органдарында салық төлеушілерді мемлекеттік тіркеу рәсімімен бір мезгілде немесе өткен соң жүзеге асырылады. </w:t>
      </w:r>
    </w:p>
    <w:bookmarkEnd w:id="3"/>
    <w:bookmarkStart w:name="z6" w:id="4"/>
    <w:p>
      <w:pPr>
        <w:spacing w:after="0"/>
        <w:ind w:left="0"/>
        <w:jc w:val="both"/>
      </w:pPr>
      <w:r>
        <w:rPr>
          <w:rFonts w:ascii="Times New Roman"/>
          <w:b w:val="false"/>
          <w:i w:val="false"/>
          <w:color w:val="000000"/>
          <w:sz w:val="28"/>
        </w:rPr>
        <w:t xml:space="preserve">
      3. ҚҚС бойынша есепке қою кезінде салық төлеуші ретінде тіркеу орны бойынша салық органы салық төлеушіге мыналардың: </w:t>
      </w:r>
      <w:r>
        <w:br/>
      </w:r>
      <w:r>
        <w:rPr>
          <w:rFonts w:ascii="Times New Roman"/>
          <w:b w:val="false"/>
          <w:i w:val="false"/>
          <w:color w:val="000000"/>
          <w:sz w:val="28"/>
        </w:rPr>
        <w:t xml:space="preserve">
      1) белгіленген нысанда салық органына берілген ҚҚС бойынша есепке қою туралы өтініштің; </w:t>
      </w:r>
      <w:r>
        <w:br/>
      </w:r>
      <w:r>
        <w:rPr>
          <w:rFonts w:ascii="Times New Roman"/>
          <w:b w:val="false"/>
          <w:i w:val="false"/>
          <w:color w:val="000000"/>
          <w:sz w:val="28"/>
        </w:rPr>
        <w:t xml:space="preserve">
      2) салық органының ҚҚС бойынша есепке қою туралы шешімінің негізінде ҚҚС бойынша есепке қою туралы куәлік (бұдан әрі - ҚҚС бойынша куәлік) береді. </w:t>
      </w:r>
    </w:p>
    <w:bookmarkEnd w:id="4"/>
    <w:bookmarkStart w:name="z7" w:id="5"/>
    <w:p>
      <w:pPr>
        <w:spacing w:after="0"/>
        <w:ind w:left="0"/>
        <w:jc w:val="both"/>
      </w:pPr>
      <w:r>
        <w:rPr>
          <w:rFonts w:ascii="Times New Roman"/>
          <w:b w:val="false"/>
          <w:i w:val="false"/>
          <w:color w:val="000000"/>
          <w:sz w:val="28"/>
        </w:rPr>
        <w:t xml:space="preserve">
      4. Заңды тұлға арнайы экономикалық аймақтың (бұдан әрі - АЭА) аумағында объектілер салу бойынша қызметті жүзеге асырған жағдайда, ондай заңды тұлғаны не оның құрылымдық бөлімшесін қосылған құн салығы бойынша есепке қоюды арнайы экономикалық аймақ аумағындағы салық органы жүзеге асырады. </w:t>
      </w:r>
      <w:r>
        <w:br/>
      </w:r>
      <w:r>
        <w:rPr>
          <w:rFonts w:ascii="Times New Roman"/>
          <w:b w:val="false"/>
          <w:i w:val="false"/>
          <w:color w:val="000000"/>
          <w:sz w:val="28"/>
        </w:rPr>
        <w:t xml:space="preserve">
      АЭА аумағында объектілер салу жөніндегі қызметті ҚҚС төлеушілер болып табылатын заңды тұлғалар не оның құрылымдық бөлімшесі жүзеге асырған жағдайда, көрсетілген ҚҚС төлеушілер АЭА аумағында объектілер салу жөніндегі қызметті жүзеге асыра бастаған кезден бастап он жұмыс күні ішінде АЭА аумағындағы салық органына тіркеу есебіне тұруға міндетті. </w:t>
      </w:r>
      <w:r>
        <w:br/>
      </w:r>
      <w:r>
        <w:rPr>
          <w:rFonts w:ascii="Times New Roman"/>
          <w:b w:val="false"/>
          <w:i w:val="false"/>
          <w:color w:val="000000"/>
          <w:sz w:val="28"/>
        </w:rPr>
        <w:t xml:space="preserve">
      Егер ҚҚС төлеуші болып табылмайтын заңды тұлғаның құрылымдық бөлімшесі АЭА аумағында объектілер салу жөніндегі қызметті жүзеге асыратын болса, онда мұндай құрылымдық бөлімше уәкілетті органының рұқсатынсыз құрылымдық бөлімшенің өтінішімен ҚҚС бойынша есепке қоюға жатады. </w:t>
      </w:r>
      <w:r>
        <w:br/>
      </w:r>
      <w:r>
        <w:rPr>
          <w:rFonts w:ascii="Times New Roman"/>
          <w:b w:val="false"/>
          <w:i w:val="false"/>
          <w:color w:val="000000"/>
          <w:sz w:val="28"/>
        </w:rPr>
        <w:t xml:space="preserve">
      АЭА аумағында объектілер салу жөніндегі қызметті жеке кәсіпкер жүзеге асырған жағдайда, көрсетілген салық салық төлеуші АЭА аумағында объектілер салу жөніндегі қызметті жүзеге асыра бастаған кезден бастап он жұмыс күні ішінде АЭА аумағындағы салық органына тіркеу есебіне тұруға міндетті. </w:t>
      </w:r>
    </w:p>
    <w:bookmarkEnd w:id="5"/>
    <w:bookmarkStart w:name="z8" w:id="6"/>
    <w:p>
      <w:pPr>
        <w:spacing w:after="0"/>
        <w:ind w:left="0"/>
        <w:jc w:val="left"/>
      </w:pPr>
      <w:r>
        <w:rPr>
          <w:rFonts w:ascii="Times New Roman"/>
          <w:b/>
          <w:i w:val="false"/>
          <w:color w:val="000000"/>
        </w:rPr>
        <w:t xml:space="preserve"> 
2. ҚҚС бойынша есепке қою туралы өтiнiштi беру </w:t>
      </w:r>
      <w:r>
        <w:br/>
      </w:r>
      <w:r>
        <w:rPr>
          <w:rFonts w:ascii="Times New Roman"/>
          <w:b/>
          <w:i w:val="false"/>
          <w:color w:val="000000"/>
        </w:rPr>
        <w:t xml:space="preserve">
және қарау тәртiбi </w:t>
      </w:r>
    </w:p>
    <w:bookmarkEnd w:id="6"/>
    <w:p>
      <w:pPr>
        <w:spacing w:after="0"/>
        <w:ind w:left="0"/>
        <w:jc w:val="both"/>
      </w:pPr>
      <w:r>
        <w:rPr>
          <w:rFonts w:ascii="Times New Roman"/>
          <w:b w:val="false"/>
          <w:i w:val="false"/>
          <w:color w:val="000000"/>
          <w:sz w:val="28"/>
        </w:rPr>
        <w:t xml:space="preserve">       5. ҚҚС бойынша есепке қою туралы өтініш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342.00 нысаны бойынша беріледі. </w:t>
      </w:r>
    </w:p>
    <w:bookmarkStart w:name="z9" w:id="7"/>
    <w:p>
      <w:pPr>
        <w:spacing w:after="0"/>
        <w:ind w:left="0"/>
        <w:jc w:val="both"/>
      </w:pPr>
      <w:r>
        <w:rPr>
          <w:rFonts w:ascii="Times New Roman"/>
          <w:b w:val="false"/>
          <w:i w:val="false"/>
          <w:color w:val="000000"/>
          <w:sz w:val="28"/>
        </w:rPr>
        <w:t xml:space="preserve">
      6. Салық төлеушінің қалауы бойынша ҚҚС бойынша есепке қою туралы өтініш қағаз тасығышта немесе»Салық төлеушіге арналған ҚҚС АЖ клиенттік қосымшасы»бағдарламалық қамтамасыз ету арқылы электрондық түрде жасалады. </w:t>
      </w:r>
    </w:p>
    <w:bookmarkEnd w:id="7"/>
    <w:bookmarkStart w:name="z10" w:id="8"/>
    <w:p>
      <w:pPr>
        <w:spacing w:after="0"/>
        <w:ind w:left="0"/>
        <w:jc w:val="both"/>
      </w:pPr>
      <w:r>
        <w:rPr>
          <w:rFonts w:ascii="Times New Roman"/>
          <w:b w:val="false"/>
          <w:i w:val="false"/>
          <w:color w:val="000000"/>
          <w:sz w:val="28"/>
        </w:rPr>
        <w:t xml:space="preserve">
      7. Қағаз тасығыштағы ҚҚС бойынша есепке қою туралы өтініш қалам немесе қаламұшпен, қара немесе көк сиямен, баспа әріптермен немесе баспа құрылғысын пайдалана отырып толтырылады. ҚҚС бойынша есепке қою туралы өтінішті толтыру кезінде түзетуге, өшіруге, тазалауға жол берілмейді. </w:t>
      </w:r>
    </w:p>
    <w:bookmarkEnd w:id="8"/>
    <w:bookmarkStart w:name="z11" w:id="9"/>
    <w:p>
      <w:pPr>
        <w:spacing w:after="0"/>
        <w:ind w:left="0"/>
        <w:jc w:val="both"/>
      </w:pPr>
      <w:r>
        <w:rPr>
          <w:rFonts w:ascii="Times New Roman"/>
          <w:b w:val="false"/>
          <w:i w:val="false"/>
          <w:color w:val="000000"/>
          <w:sz w:val="28"/>
        </w:rPr>
        <w:t xml:space="preserve">
      8. Қағаз тасығыштағы ҚҚС бойынша есепке қою туралы өтініш өзі келу тәртібімен екі данада табыс етіледі, біреуі салық төлеушіге салық органының белгісімен қайтарылады. </w:t>
      </w:r>
    </w:p>
    <w:bookmarkEnd w:id="9"/>
    <w:bookmarkStart w:name="z12" w:id="10"/>
    <w:p>
      <w:pPr>
        <w:spacing w:after="0"/>
        <w:ind w:left="0"/>
        <w:jc w:val="both"/>
      </w:pPr>
      <w:r>
        <w:rPr>
          <w:rFonts w:ascii="Times New Roman"/>
          <w:b w:val="false"/>
          <w:i w:val="false"/>
          <w:color w:val="000000"/>
          <w:sz w:val="28"/>
        </w:rPr>
        <w:t xml:space="preserve">
      9. Электрондық түрдегі ҚҚС бойынша есепке қою туралы өтініш </w:t>
      </w:r>
      <w:r>
        <w:br/>
      </w:r>
      <w:r>
        <w:rPr>
          <w:rFonts w:ascii="Times New Roman"/>
          <w:b w:val="false"/>
          <w:i w:val="false"/>
          <w:color w:val="000000"/>
          <w:sz w:val="28"/>
        </w:rPr>
        <w:t xml:space="preserve">
"Салық төлеушіге арналған ҚҚС АЖ клиенттік қосымшасы" бағдарламалық қамтамасыз етуінде жасалады, салық төлеушінің электрондық цифрлық қолтаңбасымен куәландырылады және хабарламаны кепілдендірілген жеткізу жүйесі (бұдан әрі - ХКЖЖ) арқылы уәкілетті органның орталық серверіне жіберіледі. </w:t>
      </w:r>
    </w:p>
    <w:bookmarkEnd w:id="10"/>
    <w:bookmarkStart w:name="z13" w:id="11"/>
    <w:p>
      <w:pPr>
        <w:spacing w:after="0"/>
        <w:ind w:left="0"/>
        <w:jc w:val="both"/>
      </w:pPr>
      <w:r>
        <w:rPr>
          <w:rFonts w:ascii="Times New Roman"/>
          <w:b w:val="false"/>
          <w:i w:val="false"/>
          <w:color w:val="000000"/>
          <w:sz w:val="28"/>
        </w:rPr>
        <w:t xml:space="preserve">
      10. ҚҚС бойынша есепке қою туралы өтініш қабылданған және өңделген жағдайда уәкілетті органның орталық сервері салық төлеушіге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ҚҚС бойынша есепке қою туралы өтініштің қабылданғаны туралы хабарлама жібереді. ҚҚС бойынша есепке қою туралы өтінішті толтыру кезінде Салық кодексі </w:t>
      </w:r>
      <w:r>
        <w:rPr>
          <w:rFonts w:ascii="Times New Roman"/>
          <w:b w:val="false"/>
          <w:i w:val="false"/>
          <w:color w:val="000000"/>
          <w:sz w:val="28"/>
        </w:rPr>
        <w:t xml:space="preserve">69-бабының </w:t>
      </w:r>
      <w:r>
        <w:rPr>
          <w:rFonts w:ascii="Times New Roman"/>
          <w:b w:val="false"/>
          <w:i w:val="false"/>
          <w:color w:val="000000"/>
          <w:sz w:val="28"/>
        </w:rPr>
        <w:t xml:space="preserve">10-тармағында көзделген талаптарды бұзушылықтар анықталған кезде, уәкілетті органның орталық сервері осы Ережеге 2-қосымшаға сәйкес нысан бойынша ҚҚС бойынша есепке қою туралы туралы өтінішті қабылдаудан бас тарту туралы хабарлама жібереді. </w:t>
      </w:r>
    </w:p>
    <w:bookmarkEnd w:id="11"/>
    <w:bookmarkStart w:name="z14" w:id="12"/>
    <w:p>
      <w:pPr>
        <w:spacing w:after="0"/>
        <w:ind w:left="0"/>
        <w:jc w:val="both"/>
      </w:pPr>
      <w:r>
        <w:rPr>
          <w:rFonts w:ascii="Times New Roman"/>
          <w:b w:val="false"/>
          <w:i w:val="false"/>
          <w:color w:val="000000"/>
          <w:sz w:val="28"/>
        </w:rPr>
        <w:t xml:space="preserve">
      11. Қағаз тасығыштағы өтінішті салық органында қабылдау күні, электрондық тасығышта - өтінішті қабылдау туралы хабарламада көрсетілген уәкілетті органның орталық серверінде қабылдау күні ҚҚС бойынша есепке қою туралы өтінішті қабылдау күні болып табылады. </w:t>
      </w:r>
    </w:p>
    <w:bookmarkEnd w:id="12"/>
    <w:bookmarkStart w:name="z15" w:id="13"/>
    <w:p>
      <w:pPr>
        <w:spacing w:after="0"/>
        <w:ind w:left="0"/>
        <w:jc w:val="both"/>
      </w:pPr>
      <w:r>
        <w:rPr>
          <w:rFonts w:ascii="Times New Roman"/>
          <w:b w:val="false"/>
          <w:i w:val="false"/>
          <w:color w:val="000000"/>
          <w:sz w:val="28"/>
        </w:rPr>
        <w:t xml:space="preserve">
      12. Салық кодексінің </w:t>
      </w:r>
      <w:r>
        <w:rPr>
          <w:rFonts w:ascii="Times New Roman"/>
          <w:b w:val="false"/>
          <w:i w:val="false"/>
          <w:color w:val="000000"/>
          <w:sz w:val="28"/>
        </w:rPr>
        <w:t xml:space="preserve">208-1-бабы </w:t>
      </w:r>
      <w:r>
        <w:rPr>
          <w:rFonts w:ascii="Times New Roman"/>
          <w:b w:val="false"/>
          <w:i w:val="false"/>
          <w:color w:val="000000"/>
          <w:sz w:val="28"/>
        </w:rPr>
        <w:t xml:space="preserve">3-тармағында көзделген жағдайды қоспағанда, уәкілетті органның құрылымдық бөлімшені дербес ҚҚС төлеуші ретінде қарау туралы рұқсаты жоқ болған жағдайда, ҚҚС бойынша есепке қою жүргізілмейді. </w:t>
      </w:r>
    </w:p>
    <w:bookmarkEnd w:id="13"/>
    <w:bookmarkStart w:name="z16" w:id="14"/>
    <w:p>
      <w:pPr>
        <w:spacing w:after="0"/>
        <w:ind w:left="0"/>
        <w:jc w:val="both"/>
      </w:pPr>
      <w:r>
        <w:rPr>
          <w:rFonts w:ascii="Times New Roman"/>
          <w:b w:val="false"/>
          <w:i w:val="false"/>
          <w:color w:val="000000"/>
          <w:sz w:val="28"/>
        </w:rPr>
        <w:t xml:space="preserve">
      13. Салық органы салық төлеушіге ҚҚС бойынша куәлікті ҚҚС бойынша есепке қою туралы өтінішті қабылдаған күннен бастап екі жұмыс күнінің ішінде береді. </w:t>
      </w:r>
    </w:p>
    <w:bookmarkEnd w:id="14"/>
    <w:bookmarkStart w:name="z17" w:id="15"/>
    <w:p>
      <w:pPr>
        <w:spacing w:after="0"/>
        <w:ind w:left="0"/>
        <w:jc w:val="both"/>
      </w:pPr>
      <w:r>
        <w:rPr>
          <w:rFonts w:ascii="Times New Roman"/>
          <w:b w:val="false"/>
          <w:i w:val="false"/>
          <w:color w:val="000000"/>
          <w:sz w:val="28"/>
        </w:rPr>
        <w:t xml:space="preserve">
      14. Тұлға ҚҚС бойынша есепке қою туралы өтiнiш берген айдан кейiнгi айдың алғашқы күнiнен бастап ҚҚС төлеушiге айналады. </w:t>
      </w:r>
      <w:r>
        <w:br/>
      </w:r>
      <w:r>
        <w:rPr>
          <w:rFonts w:ascii="Times New Roman"/>
          <w:b w:val="false"/>
          <w:i w:val="false"/>
          <w:color w:val="000000"/>
          <w:sz w:val="28"/>
        </w:rPr>
        <w:t xml:space="preserve">
      Жеке кәсіпкер салық органына ҚҚС бойынша есепке қою туралы өтінішті әділет органдарында жеке кәсіпкер ретінде мемлекеттік тіркелген күннен кейін он жұмыс күнінен кешіктірмей берген жағдайда, аталған тұлға жеке кәсіпкер ретінде мемлекеттік тіркелген күннен бастап ҚҚС төлеушіге айналады. </w:t>
      </w:r>
      <w:r>
        <w:br/>
      </w:r>
      <w:r>
        <w:rPr>
          <w:rFonts w:ascii="Times New Roman"/>
          <w:b w:val="false"/>
          <w:i w:val="false"/>
          <w:color w:val="000000"/>
          <w:sz w:val="28"/>
        </w:rPr>
        <w:t xml:space="preserve">
      Мемлекеттік мекемелерді қоспағанда заңды тұлға, сондай-ақ Қазақстан Республикасында тұрақты мекеме арқылы қызметін жүзеге асыратын резидент емес тұлға мемлекеттік (есептік) тіркелгеннен кейін, он жұмыс күнінен кешіктірмей салық органына ҚҚС бойынша есепке қою туралы өтінішті берген жағдайда, аталған тұлғалар салық төлеуші ретінде мемлекеттік тіркелген күннен бастап ҚҚС төлеушіге айналады. </w:t>
      </w:r>
    </w:p>
    <w:bookmarkEnd w:id="15"/>
    <w:bookmarkStart w:name="z18" w:id="16"/>
    <w:p>
      <w:pPr>
        <w:spacing w:after="0"/>
        <w:ind w:left="0"/>
        <w:jc w:val="left"/>
      </w:pPr>
      <w:r>
        <w:rPr>
          <w:rFonts w:ascii="Times New Roman"/>
          <w:b/>
          <w:i w:val="false"/>
          <w:color w:val="000000"/>
        </w:rPr>
        <w:t xml:space="preserve"> 
3. Салық органының ҚҚС бойынша есепке қою туралы </w:t>
      </w:r>
      <w:r>
        <w:br/>
      </w:r>
      <w:r>
        <w:rPr>
          <w:rFonts w:ascii="Times New Roman"/>
          <w:b/>
          <w:i w:val="false"/>
          <w:color w:val="000000"/>
        </w:rPr>
        <w:t xml:space="preserve">
шешiмді қабылдауының негiздемесi және тәртібі </w:t>
      </w:r>
    </w:p>
    <w:bookmarkEnd w:id="16"/>
    <w:p>
      <w:pPr>
        <w:spacing w:after="0"/>
        <w:ind w:left="0"/>
        <w:jc w:val="both"/>
      </w:pPr>
      <w:r>
        <w:rPr>
          <w:rFonts w:ascii="Times New Roman"/>
          <w:b w:val="false"/>
          <w:i w:val="false"/>
          <w:color w:val="000000"/>
          <w:sz w:val="28"/>
        </w:rPr>
        <w:t xml:space="preserve">      15. Салық төлеушiде салық тексеруiн жүргізу кезiнде Салық кодексі </w:t>
      </w:r>
      <w:r>
        <w:rPr>
          <w:rFonts w:ascii="Times New Roman"/>
          <w:b w:val="false"/>
          <w:i w:val="false"/>
          <w:color w:val="000000"/>
          <w:sz w:val="28"/>
        </w:rPr>
        <w:t xml:space="preserve">208-бабының </w:t>
      </w:r>
      <w:r>
        <w:rPr>
          <w:rFonts w:ascii="Times New Roman"/>
          <w:b w:val="false"/>
          <w:i w:val="false"/>
          <w:color w:val="000000"/>
          <w:sz w:val="28"/>
        </w:rPr>
        <w:t xml:space="preserve">3-тармағында белгiленген өткiзу бойынша ең кiшi айналым мөлшерiнен кез-келген кезең үшiн (он екi айлықтан артық емес) жиынтық айқындалған тауарларды (жұмыстарды, қызмет көрсетулердi) өткiзу бойынша айналым мөлшерiнiң асып түсуi анықталған жағдайда, салық органы Салық кодексі 208-бабының 10-тармағына сәйкес салық тексеруiнің актiсiнде көрсетілген нәтижелердің негiзiнде ҚҚС бойынша есепке қою туралы өтінішсіз ҚҚС бойынша есепке қоюды жүзеге асыруға құқылы. </w:t>
      </w:r>
    </w:p>
    <w:bookmarkStart w:name="z19" w:id="17"/>
    <w:p>
      <w:pPr>
        <w:spacing w:after="0"/>
        <w:ind w:left="0"/>
        <w:jc w:val="both"/>
      </w:pPr>
      <w:r>
        <w:rPr>
          <w:rFonts w:ascii="Times New Roman"/>
          <w:b w:val="false"/>
          <w:i w:val="false"/>
          <w:color w:val="000000"/>
          <w:sz w:val="28"/>
        </w:rPr>
        <w:t xml:space="preserve">
      16. Тексеру актісіне сәйкес салық органы он жұмыс күнінен кешіктірмей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9) тармақшасына сәйкес салық заңнамасын бұзушылықтарды жою туралы хабарландыру (бұдан әрі - хабарландыру) шығарады. Салық төлеуші Хабарламаны Салық кодексі </w:t>
      </w:r>
      <w:r>
        <w:rPr>
          <w:rFonts w:ascii="Times New Roman"/>
          <w:b w:val="false"/>
          <w:i w:val="false"/>
          <w:color w:val="000000"/>
          <w:sz w:val="28"/>
        </w:rPr>
        <w:t xml:space="preserve">32-бабының </w:t>
      </w:r>
      <w:r>
        <w:rPr>
          <w:rFonts w:ascii="Times New Roman"/>
          <w:b w:val="false"/>
          <w:i w:val="false"/>
          <w:color w:val="000000"/>
          <w:sz w:val="28"/>
        </w:rPr>
        <w:t xml:space="preserve">2-тармағында белгіленген мерзімде орындамаған жағдайда, салық органы көрсетілген мерзім аяқталған соң келесі жұмыс күні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348.00 нысаны бойынша екі данада ҚҚС бойынша есепке қою туралы шешім ресімдейді. </w:t>
      </w:r>
    </w:p>
    <w:bookmarkEnd w:id="17"/>
    <w:bookmarkStart w:name="z20" w:id="18"/>
    <w:p>
      <w:pPr>
        <w:spacing w:after="0"/>
        <w:ind w:left="0"/>
        <w:jc w:val="both"/>
      </w:pPr>
      <w:r>
        <w:rPr>
          <w:rFonts w:ascii="Times New Roman"/>
          <w:b w:val="false"/>
          <w:i w:val="false"/>
          <w:color w:val="000000"/>
          <w:sz w:val="28"/>
        </w:rPr>
        <w:t xml:space="preserve">
      17. ҚҚС бойынша есепке қою туралы шешім ресімдеген кезде, ҚҚС бойынша есепке қою туралы шешім шығарылған айдан кейінгі айдың бірінші күні ҚҚС бойынша есепке қою күні болып табылады. </w:t>
      </w:r>
      <w:r>
        <w:br/>
      </w:r>
      <w:r>
        <w:rPr>
          <w:rFonts w:ascii="Times New Roman"/>
          <w:b w:val="false"/>
          <w:i w:val="false"/>
          <w:color w:val="000000"/>
          <w:sz w:val="28"/>
        </w:rPr>
        <w:t xml:space="preserve">
      Екі данада ресімделген ҚҚС бойынша есепке қою туралы шешімге салық органының басшысы не оны алмастыратын тұлға қол қояды. ҚҚС бойынша есепке қою туралы шешімнің бірінші данасы салық төлеушінің ісінде сақталады, екінші данасы салық төлеушіге жіберіледі. Салық органы ҚҚС бойынша есепке қою туралы шешім қабылданған күннен бастап екі жұмыс күні ішінде салық төлеушіге ҚҚС бойынша куәлік береді. </w:t>
      </w:r>
    </w:p>
    <w:bookmarkEnd w:id="18"/>
    <w:bookmarkStart w:name="z21" w:id="19"/>
    <w:p>
      <w:pPr>
        <w:spacing w:after="0"/>
        <w:ind w:left="0"/>
        <w:jc w:val="left"/>
      </w:pPr>
      <w:r>
        <w:rPr>
          <w:rFonts w:ascii="Times New Roman"/>
          <w:b/>
          <w:i w:val="false"/>
          <w:color w:val="000000"/>
        </w:rPr>
        <w:t xml:space="preserve"> 
4. ҚҚС бойынша куәлікті (ҚҚС бойынша куәліктің </w:t>
      </w:r>
      <w:r>
        <w:br/>
      </w:r>
      <w:r>
        <w:rPr>
          <w:rFonts w:ascii="Times New Roman"/>
          <w:b/>
          <w:i w:val="false"/>
          <w:color w:val="000000"/>
        </w:rPr>
        <w:t xml:space="preserve">
телнұсқасын) беру тәртібі </w:t>
      </w:r>
    </w:p>
    <w:bookmarkEnd w:id="19"/>
    <w:p>
      <w:pPr>
        <w:spacing w:after="0"/>
        <w:ind w:left="0"/>
        <w:jc w:val="both"/>
      </w:pPr>
      <w:r>
        <w:rPr>
          <w:rFonts w:ascii="Times New Roman"/>
          <w:b w:val="false"/>
          <w:i w:val="false"/>
          <w:color w:val="000000"/>
          <w:sz w:val="28"/>
        </w:rPr>
        <w:t xml:space="preserve">      18. ҚҚС бойынша куәлік (ҚҚС бойынша куәліктің телнұсқасы) ҚҚС төлеушіге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салық органында жүргізілетін берілген ҚҚС бойынша куәліктерді есепке алу Журналына қол қойдырылып беріледі. </w:t>
      </w:r>
      <w:r>
        <w:br/>
      </w:r>
      <w:r>
        <w:rPr>
          <w:rFonts w:ascii="Times New Roman"/>
          <w:b w:val="false"/>
          <w:i w:val="false"/>
          <w:color w:val="000000"/>
          <w:sz w:val="28"/>
        </w:rPr>
        <w:t xml:space="preserve">
      ҚҚС бойынша куәлік (ҚҚС бойынша куәліктің телнұсқасы) салық төлеушіде сақталады. </w:t>
      </w:r>
    </w:p>
    <w:bookmarkStart w:name="z22" w:id="20"/>
    <w:p>
      <w:pPr>
        <w:spacing w:after="0"/>
        <w:ind w:left="0"/>
        <w:jc w:val="both"/>
      </w:pPr>
      <w:r>
        <w:rPr>
          <w:rFonts w:ascii="Times New Roman"/>
          <w:b w:val="false"/>
          <w:i w:val="false"/>
          <w:color w:val="000000"/>
          <w:sz w:val="28"/>
        </w:rPr>
        <w:t xml:space="preserve">
      19. ҚҚС бойынша куәлік (ҚҚС бойынша куәліктің телнұсқасы) бүлінген немесе жоғалған жағдайда ҚҚС төлеуші салық органына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352.00 нысан бойынша ҚҚС бойынша куәліктің телнұсқасын алуға өтініш береді. </w:t>
      </w:r>
    </w:p>
    <w:bookmarkEnd w:id="20"/>
    <w:bookmarkStart w:name="z23" w:id="21"/>
    <w:p>
      <w:pPr>
        <w:spacing w:after="0"/>
        <w:ind w:left="0"/>
        <w:jc w:val="both"/>
      </w:pPr>
      <w:r>
        <w:rPr>
          <w:rFonts w:ascii="Times New Roman"/>
          <w:b w:val="false"/>
          <w:i w:val="false"/>
          <w:color w:val="000000"/>
          <w:sz w:val="28"/>
        </w:rPr>
        <w:t xml:space="preserve">
      20. ҚҚС бойынша куәліктің телнұсқасын алуға өтінішке ҚҚС бойынша куәліктің бүлінген бланкісі қоса беріледі. </w:t>
      </w:r>
    </w:p>
    <w:bookmarkEnd w:id="21"/>
    <w:bookmarkStart w:name="z24" w:id="22"/>
    <w:p>
      <w:pPr>
        <w:spacing w:after="0"/>
        <w:ind w:left="0"/>
        <w:jc w:val="both"/>
      </w:pPr>
      <w:r>
        <w:rPr>
          <w:rFonts w:ascii="Times New Roman"/>
          <w:b w:val="false"/>
          <w:i w:val="false"/>
          <w:color w:val="000000"/>
          <w:sz w:val="28"/>
        </w:rPr>
        <w:t xml:space="preserve">
      21. Ресімделген ҚҚС бойынша куәлік (ҚҚС бойынша куәліктің телнұсқасы) салық органының басшысының немесе оны ауыстыратын тұлғаның қолымен және ҚҚС бойынша куәлікті (ҚҚС бойынша куәліктің телнұсқасын) берген салық органының мөрімен расталады. </w:t>
      </w:r>
    </w:p>
    <w:bookmarkEnd w:id="22"/>
    <w:bookmarkStart w:name="z25" w:id="23"/>
    <w:p>
      <w:pPr>
        <w:spacing w:after="0"/>
        <w:ind w:left="0"/>
        <w:jc w:val="left"/>
      </w:pPr>
      <w:r>
        <w:rPr>
          <w:rFonts w:ascii="Times New Roman"/>
          <w:b/>
          <w:i w:val="false"/>
          <w:color w:val="000000"/>
        </w:rPr>
        <w:t xml:space="preserve"> 
5. ҚҚС бойынша куәлікті ауыстыру тәртібі </w:t>
      </w:r>
    </w:p>
    <w:bookmarkEnd w:id="23"/>
    <w:p>
      <w:pPr>
        <w:spacing w:after="0"/>
        <w:ind w:left="0"/>
        <w:jc w:val="both"/>
      </w:pPr>
      <w:r>
        <w:rPr>
          <w:rFonts w:ascii="Times New Roman"/>
          <w:b w:val="false"/>
          <w:i w:val="false"/>
          <w:color w:val="000000"/>
          <w:sz w:val="28"/>
        </w:rPr>
        <w:t xml:space="preserve">      22. ҚҚС төлеушінің атауы өзгерген жағдайда, оның ҚҚС бойынша куәлігі (ҚҚС бойынша куәліктің телнұсқасы) уәкілетті мемлекеттік органмен белгіленген тәртіпте атауы өзгергеннен кейін он жұмыс күні ішінде ауыстырылуы тиіс. </w:t>
      </w:r>
    </w:p>
    <w:bookmarkStart w:name="z26" w:id="24"/>
    <w:p>
      <w:pPr>
        <w:spacing w:after="0"/>
        <w:ind w:left="0"/>
        <w:jc w:val="both"/>
      </w:pPr>
      <w:r>
        <w:rPr>
          <w:rFonts w:ascii="Times New Roman"/>
          <w:b w:val="false"/>
          <w:i w:val="false"/>
          <w:color w:val="000000"/>
          <w:sz w:val="28"/>
        </w:rPr>
        <w:t xml:space="preserve">
      23. ҚҚС төлеушінің ҚҚС бойынша куәлікті (ҚҚС бойынша куәліктің телнұсқасын) ауыстыру тек салық төлеушілердің Біріккен Салықтық Ақпараттық Жүйесі (бұдан әрі - БСАЖ) базасында сақталатын салық төлеушінің тіркеу деректеріне тиісті өзгерістер енгізілгеннен кейін ғана жүзеге асуы мүмкін. </w:t>
      </w:r>
    </w:p>
    <w:bookmarkEnd w:id="24"/>
    <w:bookmarkStart w:name="z27" w:id="25"/>
    <w:p>
      <w:pPr>
        <w:spacing w:after="0"/>
        <w:ind w:left="0"/>
        <w:jc w:val="both"/>
      </w:pPr>
      <w:r>
        <w:rPr>
          <w:rFonts w:ascii="Times New Roman"/>
          <w:b w:val="false"/>
          <w:i w:val="false"/>
          <w:color w:val="000000"/>
          <w:sz w:val="28"/>
        </w:rPr>
        <w:t xml:space="preserve">
      24. Жаңа ҚҚС бойынша куәлік алу үшін салық төлеуші тіркеу есебінің орны бойынша салық органына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372.00 нысаны бойынша ҚҚС бойынша куәлікті ауыстыру туралы өтініш беруі қажет. </w:t>
      </w:r>
    </w:p>
    <w:bookmarkEnd w:id="25"/>
    <w:bookmarkStart w:name="z28" w:id="26"/>
    <w:p>
      <w:pPr>
        <w:spacing w:after="0"/>
        <w:ind w:left="0"/>
        <w:jc w:val="both"/>
      </w:pPr>
      <w:r>
        <w:rPr>
          <w:rFonts w:ascii="Times New Roman"/>
          <w:b w:val="false"/>
          <w:i w:val="false"/>
          <w:color w:val="000000"/>
          <w:sz w:val="28"/>
        </w:rPr>
        <w:t xml:space="preserve">
      25. Жаңа ҚҚС бойынша куәлік салық төлеушінің жаңа атауы мен </w:t>
      </w:r>
      <w:r>
        <w:br/>
      </w:r>
      <w:r>
        <w:rPr>
          <w:rFonts w:ascii="Times New Roman"/>
          <w:b w:val="false"/>
          <w:i w:val="false"/>
          <w:color w:val="000000"/>
          <w:sz w:val="28"/>
        </w:rPr>
        <w:t xml:space="preserve">
СТН-і арасында орналасқан жолдағы»(атауын ауыстыру) сөздерін көрсете отырып қатаң есептілік бланкісіне басылады. </w:t>
      </w:r>
    </w:p>
    <w:bookmarkEnd w:id="26"/>
    <w:bookmarkStart w:name="z29" w:id="27"/>
    <w:p>
      <w:pPr>
        <w:spacing w:after="0"/>
        <w:ind w:left="0"/>
        <w:jc w:val="both"/>
      </w:pPr>
      <w:r>
        <w:rPr>
          <w:rFonts w:ascii="Times New Roman"/>
          <w:b w:val="false"/>
          <w:i w:val="false"/>
          <w:color w:val="000000"/>
          <w:sz w:val="28"/>
        </w:rPr>
        <w:t xml:space="preserve">
      26. Жаңа ҚҚС бойынша куәлікте: </w:t>
      </w:r>
      <w:r>
        <w:br/>
      </w:r>
      <w:r>
        <w:rPr>
          <w:rFonts w:ascii="Times New Roman"/>
          <w:b w:val="false"/>
          <w:i w:val="false"/>
          <w:color w:val="000000"/>
          <w:sz w:val="28"/>
        </w:rPr>
        <w:t xml:space="preserve">
      1) салық төлеушінің жаңа атауы; </w:t>
      </w:r>
      <w:r>
        <w:br/>
      </w:r>
      <w:r>
        <w:rPr>
          <w:rFonts w:ascii="Times New Roman"/>
          <w:b w:val="false"/>
          <w:i w:val="false"/>
          <w:color w:val="000000"/>
          <w:sz w:val="28"/>
        </w:rPr>
        <w:t xml:space="preserve">
      2) салық төлеушінің тіркеу нөмірі; </w:t>
      </w:r>
      <w:r>
        <w:br/>
      </w:r>
      <w:r>
        <w:rPr>
          <w:rFonts w:ascii="Times New Roman"/>
          <w:b w:val="false"/>
          <w:i w:val="false"/>
          <w:color w:val="000000"/>
          <w:sz w:val="28"/>
        </w:rPr>
        <w:t xml:space="preserve">
      3) бұрынғы ҚҚС бойынша куәлікте көрсетілген ҚҚС бойынша есепке қою күніне сәйкес келетін ҚҚС бойынша есепке қою күні; </w:t>
      </w:r>
      <w:r>
        <w:br/>
      </w:r>
      <w:r>
        <w:rPr>
          <w:rFonts w:ascii="Times New Roman"/>
          <w:b w:val="false"/>
          <w:i w:val="false"/>
          <w:color w:val="000000"/>
          <w:sz w:val="28"/>
        </w:rPr>
        <w:t xml:space="preserve">
      4) ағымдағы ҚҚС бойынша куәлік беру күніне сәйкес келетін ҚҚС бойынша куәлікті беру күні; </w:t>
      </w:r>
      <w:r>
        <w:br/>
      </w:r>
      <w:r>
        <w:rPr>
          <w:rFonts w:ascii="Times New Roman"/>
          <w:b w:val="false"/>
          <w:i w:val="false"/>
          <w:color w:val="000000"/>
          <w:sz w:val="28"/>
        </w:rPr>
        <w:t xml:space="preserve">
      5) ҚҚС бойынша жаңа куәлікті берген салық органы басшысының </w:t>
      </w:r>
      <w:r>
        <w:br/>
      </w:r>
      <w:r>
        <w:rPr>
          <w:rFonts w:ascii="Times New Roman"/>
          <w:b w:val="false"/>
          <w:i w:val="false"/>
          <w:color w:val="000000"/>
          <w:sz w:val="28"/>
        </w:rPr>
        <w:t xml:space="preserve">
аты, әкесінің аты, тегі көрсетіледі. </w:t>
      </w:r>
    </w:p>
    <w:bookmarkEnd w:id="27"/>
    <w:bookmarkStart w:name="z30" w:id="28"/>
    <w:p>
      <w:pPr>
        <w:spacing w:after="0"/>
        <w:ind w:left="0"/>
        <w:jc w:val="both"/>
      </w:pPr>
      <w:r>
        <w:rPr>
          <w:rFonts w:ascii="Times New Roman"/>
          <w:b w:val="false"/>
          <w:i w:val="false"/>
          <w:color w:val="000000"/>
          <w:sz w:val="28"/>
        </w:rPr>
        <w:t xml:space="preserve">
      27. Жаңа ҚҚС бойынша куәлік берген кезде салық органы ҚҚС төлеушіден салық төлеушінің ісінде сақталған бұрынғы ҚҚС бойынша куәлік (ҚҚС бойынша куәліктің телнұсқасы) бланкісін алып қояды. </w:t>
      </w:r>
      <w:r>
        <w:br/>
      </w:r>
      <w:r>
        <w:rPr>
          <w:rFonts w:ascii="Times New Roman"/>
          <w:b w:val="false"/>
          <w:i w:val="false"/>
          <w:color w:val="000000"/>
          <w:sz w:val="28"/>
        </w:rPr>
        <w:t xml:space="preserve">
      Алып қойылған және берілген ҚҚС бойынша куәлік туралы мәлімет ТСАЖ-ға және "Қосылған құн салығын төлеушілерді тіркеу. Салық есептілігі нысандарын қабылдау және өңдеу" ақпараттық жүйесіне (бұдан әрі - ҚҚС АЖ) беріледі. </w:t>
      </w:r>
    </w:p>
    <w:bookmarkEnd w:id="28"/>
    <w:bookmarkStart w:name="z31" w:id="29"/>
    <w:p>
      <w:pPr>
        <w:spacing w:after="0"/>
        <w:ind w:left="0"/>
        <w:jc w:val="both"/>
      </w:pPr>
      <w:r>
        <w:rPr>
          <w:rFonts w:ascii="Times New Roman"/>
          <w:b w:val="false"/>
          <w:i w:val="false"/>
          <w:color w:val="000000"/>
          <w:sz w:val="28"/>
        </w:rPr>
        <w:t xml:space="preserve">
      28. Жаңа куәлік бланкісінде көрсетілген беру күніне дейін салық төлеуші шот-фактураларды жазып беру кезінде ҚҚС төлеушінің бұрынғы деректемелері көрсетілген ҚҚС бойынша куәлікті (ҚҚС бойынша куәліктің телнұсқасын) пайдалануға құқылы. </w:t>
      </w:r>
    </w:p>
    <w:bookmarkEnd w:id="29"/>
    <w:bookmarkStart w:name="z32" w:id="30"/>
    <w:p>
      <w:pPr>
        <w:spacing w:after="0"/>
        <w:ind w:left="0"/>
        <w:jc w:val="left"/>
      </w:pPr>
      <w:r>
        <w:rPr>
          <w:rFonts w:ascii="Times New Roman"/>
          <w:b/>
          <w:i w:val="false"/>
          <w:color w:val="000000"/>
        </w:rPr>
        <w:t xml:space="preserve"> 
6. ҚҚС бойынша есептен шығару негіздемесі </w:t>
      </w:r>
      <w:r>
        <w:br/>
      </w:r>
      <w:r>
        <w:rPr>
          <w:rFonts w:ascii="Times New Roman"/>
          <w:b/>
          <w:i w:val="false"/>
          <w:color w:val="000000"/>
        </w:rPr>
        <w:t xml:space="preserve">
және тәртібі </w:t>
      </w:r>
    </w:p>
    <w:bookmarkEnd w:id="30"/>
    <w:p>
      <w:pPr>
        <w:spacing w:after="0"/>
        <w:ind w:left="0"/>
        <w:jc w:val="both"/>
      </w:pPr>
      <w:r>
        <w:rPr>
          <w:rFonts w:ascii="Times New Roman"/>
          <w:b w:val="false"/>
          <w:i w:val="false"/>
          <w:color w:val="000000"/>
          <w:sz w:val="28"/>
        </w:rPr>
        <w:t xml:space="preserve">      29. ҚҚС бойынша есептен шығару кейіннен салық төлеушінің тіркеу деректерінде ҚҚС бойынша есепке қою және шығару күндері туралы мәліметтерді, сондай-ақ ҚҚС бойынша куәлік деректемелерін көрсету үшін ТСАЖ-ға мәліметтер бере отырып, ҚҚС АЖ дерекқорынан салық төлеушілерді алып тастау туралы мәліметтерді енгізу жолымен жүзеге асырылады. </w:t>
      </w:r>
    </w:p>
    <w:bookmarkStart w:name="z33" w:id="31"/>
    <w:p>
      <w:pPr>
        <w:spacing w:after="0"/>
        <w:ind w:left="0"/>
        <w:jc w:val="both"/>
      </w:pPr>
      <w:r>
        <w:rPr>
          <w:rFonts w:ascii="Times New Roman"/>
          <w:b w:val="false"/>
          <w:i w:val="false"/>
          <w:color w:val="000000"/>
          <w:sz w:val="28"/>
        </w:rPr>
        <w:t xml:space="preserve">
      30. Салық кодексінің </w:t>
      </w:r>
      <w:r>
        <w:rPr>
          <w:rFonts w:ascii="Times New Roman"/>
          <w:b w:val="false"/>
          <w:i w:val="false"/>
          <w:color w:val="000000"/>
          <w:sz w:val="28"/>
        </w:rPr>
        <w:t xml:space="preserve">210-бабына </w:t>
      </w:r>
      <w:r>
        <w:rPr>
          <w:rFonts w:ascii="Times New Roman"/>
          <w:b w:val="false"/>
          <w:i w:val="false"/>
          <w:color w:val="000000"/>
          <w:sz w:val="28"/>
        </w:rPr>
        <w:t xml:space="preserve">сәйкес ҚҚС бойынша есептен шығару мынадай жағдайларда жүргізіледі: </w:t>
      </w:r>
      <w:r>
        <w:br/>
      </w:r>
      <w:r>
        <w:rPr>
          <w:rFonts w:ascii="Times New Roman"/>
          <w:b w:val="false"/>
          <w:i w:val="false"/>
          <w:color w:val="000000"/>
          <w:sz w:val="28"/>
        </w:rPr>
        <w:t xml:space="preserve">
      1) егер соңғы он екі айлық кезең үшін ҚҚС төлеушінің салық салынатын айналымының мөлшері салық салынатын айналымның ең аз мөлшерінен аспаса. ҚҚС төлеуші мұндай құқықты ҚҚС бойынша есепке қойылған кезден бастап екі жыл өткеннен кейін пайдалана алады; </w:t>
      </w:r>
      <w:r>
        <w:br/>
      </w:r>
      <w:r>
        <w:rPr>
          <w:rFonts w:ascii="Times New Roman"/>
          <w:b w:val="false"/>
          <w:i w:val="false"/>
          <w:color w:val="000000"/>
          <w:sz w:val="28"/>
        </w:rPr>
        <w:t xml:space="preserve">
      2) егер ҚҚС төлеуші болып табылатын тұлға салық салынатын айналыммен байланысты қызметін тоқтатса; </w:t>
      </w:r>
      <w:r>
        <w:br/>
      </w:r>
      <w:r>
        <w:rPr>
          <w:rFonts w:ascii="Times New Roman"/>
          <w:b w:val="false"/>
          <w:i w:val="false"/>
          <w:color w:val="000000"/>
          <w:sz w:val="28"/>
        </w:rPr>
        <w:t xml:space="preserve">
      3) салық органы ҚҚС төлеуші болып табылатын және Салық кодексінде белгіленген мерзімнен кейін алты айлық мерзімнің ішінде ҚҚС бойынша есептілік табыс етпеген тұлғаны тапқанда; </w:t>
      </w:r>
      <w:r>
        <w:br/>
      </w:r>
      <w:r>
        <w:rPr>
          <w:rFonts w:ascii="Times New Roman"/>
          <w:b w:val="false"/>
          <w:i w:val="false"/>
          <w:color w:val="000000"/>
          <w:sz w:val="28"/>
        </w:rPr>
        <w:t xml:space="preserve">
      4) салық органы ҚҚС төлеуші болып табылатын және орналасқан (тұрғылықты) жерінің өзгеруі туралы салық органын осындай өзгерістер туындаған күннен бастап жиырма күн ішінде хабарламаған тұлғаны тапқанда; </w:t>
      </w:r>
      <w:r>
        <w:br/>
      </w:r>
      <w:r>
        <w:rPr>
          <w:rFonts w:ascii="Times New Roman"/>
          <w:b w:val="false"/>
          <w:i w:val="false"/>
          <w:color w:val="000000"/>
          <w:sz w:val="28"/>
        </w:rPr>
        <w:t xml:space="preserve">
      5) ҚҚС төлеуші заңды тұлға тартылғанда немесе ҚҚС төлеуші құрылымдық бөлімше қызметін тоқтатқанда; </w:t>
      </w:r>
      <w:r>
        <w:br/>
      </w:r>
      <w:r>
        <w:rPr>
          <w:rFonts w:ascii="Times New Roman"/>
          <w:b w:val="false"/>
          <w:i w:val="false"/>
          <w:color w:val="000000"/>
          <w:sz w:val="28"/>
        </w:rPr>
        <w:t xml:space="preserve">
      6) ҚҚС төлеуші болып табылатын жеке кәсіпкер қызметін тоқтатқанда; </w:t>
      </w:r>
      <w:r>
        <w:br/>
      </w:r>
      <w:r>
        <w:rPr>
          <w:rFonts w:ascii="Times New Roman"/>
          <w:b w:val="false"/>
          <w:i w:val="false"/>
          <w:color w:val="000000"/>
          <w:sz w:val="28"/>
        </w:rPr>
        <w:t xml:space="preserve">
      7) Қазақстан Республикасы аумағында тұрақты мекеме арқылы қызметін жүзеге асыратын резидент емес тұлға қызметін тоқтатқанда. </w:t>
      </w:r>
    </w:p>
    <w:bookmarkEnd w:id="31"/>
    <w:bookmarkStart w:name="z34" w:id="32"/>
    <w:p>
      <w:pPr>
        <w:spacing w:after="0"/>
        <w:ind w:left="0"/>
        <w:jc w:val="both"/>
      </w:pPr>
      <w:r>
        <w:rPr>
          <w:rFonts w:ascii="Times New Roman"/>
          <w:b w:val="false"/>
          <w:i w:val="false"/>
          <w:color w:val="000000"/>
          <w:sz w:val="28"/>
        </w:rPr>
        <w:t xml:space="preserve">
      31. Есептен шығару: </w:t>
      </w:r>
      <w:r>
        <w:br/>
      </w:r>
      <w:r>
        <w:rPr>
          <w:rFonts w:ascii="Times New Roman"/>
          <w:b w:val="false"/>
          <w:i w:val="false"/>
          <w:color w:val="000000"/>
          <w:sz w:val="28"/>
        </w:rPr>
        <w:t xml:space="preserve">
      1)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362.00 нысаны бойынша осы  Ереженің 30-тармағының 1), 2), 5)-7) тармақшаларында көрсетілген жағдайларда, ҚҚС төлеушінің ҚҚС бойынша есептен шығару туралы салық органына берген өтінішінің (бұдан әрі - Есептен шығару туралы өтініш); </w:t>
      </w:r>
      <w:r>
        <w:br/>
      </w:r>
      <w:r>
        <w:rPr>
          <w:rFonts w:ascii="Times New Roman"/>
          <w:b w:val="false"/>
          <w:i w:val="false"/>
          <w:color w:val="000000"/>
          <w:sz w:val="28"/>
        </w:rPr>
        <w:t xml:space="preserve">
      2) осы Ереженің 30-тармағының 3) және 4) тармақшаларында көрсетілген жағдайларда, сондай-ақ осы Ереженің 30-тармағының </w:t>
      </w:r>
      <w:r>
        <w:br/>
      </w:r>
      <w:r>
        <w:rPr>
          <w:rFonts w:ascii="Times New Roman"/>
          <w:b w:val="false"/>
          <w:i w:val="false"/>
          <w:color w:val="000000"/>
          <w:sz w:val="28"/>
        </w:rPr>
        <w:t xml:space="preserve">
2) тармақшасында көрсетілген жағдайда, егер ҚҚС төлеуші мұндай қызмет тоқтатылған салық кезеңінен кейін алты айдың ішінде салық органына ҚҚС бойынша есептен шығару туралы өтінішпен жүгінбесе, салық органының ҚҚС бойынша есептен шығару туралы шешімінің (бұдан әрі - ҚҚС бойынша есептен шығару туралы шешім); </w:t>
      </w:r>
      <w:r>
        <w:br/>
      </w:r>
      <w:r>
        <w:rPr>
          <w:rFonts w:ascii="Times New Roman"/>
          <w:b w:val="false"/>
          <w:i w:val="false"/>
          <w:color w:val="000000"/>
          <w:sz w:val="28"/>
        </w:rPr>
        <w:t xml:space="preserve">
      3) осы Ереженің 30-тармағының 5) және 7) тармақшаларында көрсетілген жағдайларда ҚҚС төлеуші ҚҚС бойынша есептен шығару туралы өтініш бермеген кезде заңды тұлғаларды тарату, заңды тұлғалардың құрылымдық бөлімшелерінің қызметін тоқтату туралы әділет органдарының актілерінің негізінде жүргізіледі. </w:t>
      </w:r>
    </w:p>
    <w:bookmarkEnd w:id="32"/>
    <w:bookmarkStart w:name="z35" w:id="33"/>
    <w:p>
      <w:pPr>
        <w:spacing w:after="0"/>
        <w:ind w:left="0"/>
        <w:jc w:val="both"/>
      </w:pPr>
      <w:r>
        <w:rPr>
          <w:rFonts w:ascii="Times New Roman"/>
          <w:b w:val="false"/>
          <w:i w:val="false"/>
          <w:color w:val="000000"/>
          <w:sz w:val="28"/>
        </w:rPr>
        <w:t xml:space="preserve">
      32. Заңды тұлғаның дербес ҚҚС төлеуші болып табылатын құрылымдық бөлімшелері уәкілетті органның рұқсатынсыз: </w:t>
      </w:r>
      <w:r>
        <w:br/>
      </w:r>
      <w:r>
        <w:rPr>
          <w:rFonts w:ascii="Times New Roman"/>
          <w:b w:val="false"/>
          <w:i w:val="false"/>
          <w:color w:val="000000"/>
          <w:sz w:val="28"/>
        </w:rPr>
        <w:t xml:space="preserve">
      1) осындай құрылымдық бөлімшенің өтініші бойынша; </w:t>
      </w:r>
      <w:r>
        <w:br/>
      </w:r>
      <w:r>
        <w:rPr>
          <w:rFonts w:ascii="Times New Roman"/>
          <w:b w:val="false"/>
          <w:i w:val="false"/>
          <w:color w:val="000000"/>
          <w:sz w:val="28"/>
        </w:rPr>
        <w:t xml:space="preserve">
      2) заңды тұлға тұтастай есептен шығарған жағдайда, заңды тұлғаның өтініші бойынша есептен шығарылуға жатады. </w:t>
      </w:r>
    </w:p>
    <w:bookmarkEnd w:id="33"/>
    <w:bookmarkStart w:name="z36" w:id="34"/>
    <w:p>
      <w:pPr>
        <w:spacing w:after="0"/>
        <w:ind w:left="0"/>
        <w:jc w:val="both"/>
      </w:pPr>
      <w:r>
        <w:rPr>
          <w:rFonts w:ascii="Times New Roman"/>
          <w:b w:val="false"/>
          <w:i w:val="false"/>
          <w:color w:val="000000"/>
          <w:sz w:val="28"/>
        </w:rPr>
        <w:t xml:space="preserve">
      33. ҚҚС бойынша есептен шығару туралы өтініш осы Ереженің 2-тарауында белгіленген тәртіпке ұқсас тәртіппен толтырылады және табыс етіледі. </w:t>
      </w:r>
    </w:p>
    <w:bookmarkEnd w:id="34"/>
    <w:bookmarkStart w:name="z37" w:id="35"/>
    <w:p>
      <w:pPr>
        <w:spacing w:after="0"/>
        <w:ind w:left="0"/>
        <w:jc w:val="both"/>
      </w:pPr>
      <w:r>
        <w:rPr>
          <w:rFonts w:ascii="Times New Roman"/>
          <w:b w:val="false"/>
          <w:i w:val="false"/>
          <w:color w:val="000000"/>
          <w:sz w:val="28"/>
        </w:rPr>
        <w:t xml:space="preserve">
      34. Осы Ереженің 30-тармағының 1) және 2) тармақшаларында көрсетілген тұлға ҚҚС бойынша есептен шығару туралы өтініш берген кезеңнен кейінгі салық кезеңінің бірінші күнінен бастап ҚҚС төлеуші болуын тоқтатады. </w:t>
      </w:r>
      <w:r>
        <w:br/>
      </w:r>
      <w:r>
        <w:rPr>
          <w:rFonts w:ascii="Times New Roman"/>
          <w:b w:val="false"/>
          <w:i w:val="false"/>
          <w:color w:val="000000"/>
          <w:sz w:val="28"/>
        </w:rPr>
        <w:t xml:space="preserve">
      Осы Ереженің 30-тармағының 5) және 7) тармақшаларында көрсетілген тұлға заңды тұлғалардың Мемлекеттік тіркелімінен шығарылған немесе құрылымдық бөлімшелер есептік тіркеуден шығарылған күннен бастап ҚҚС төлеуші болуын тоқтатады. </w:t>
      </w:r>
      <w:r>
        <w:br/>
      </w:r>
      <w:r>
        <w:rPr>
          <w:rFonts w:ascii="Times New Roman"/>
          <w:b w:val="false"/>
          <w:i w:val="false"/>
          <w:color w:val="000000"/>
          <w:sz w:val="28"/>
        </w:rPr>
        <w:t xml:space="preserve">
      Осы Ереженің 30-тармағының 6) тармақшасында көрсетілген тұлға жеке кәсіпкерлік қызметін тоқтатқан күннен бастап ҚҚС төлеуші болуын тоқтатады. </w:t>
      </w:r>
    </w:p>
    <w:bookmarkEnd w:id="35"/>
    <w:bookmarkStart w:name="z38" w:id="36"/>
    <w:p>
      <w:pPr>
        <w:spacing w:after="0"/>
        <w:ind w:left="0"/>
        <w:jc w:val="both"/>
      </w:pPr>
      <w:r>
        <w:rPr>
          <w:rFonts w:ascii="Times New Roman"/>
          <w:b w:val="false"/>
          <w:i w:val="false"/>
          <w:color w:val="000000"/>
          <w:sz w:val="28"/>
        </w:rPr>
        <w:t xml:space="preserve">
      35. ҚҚС бойынша есептен шығару туралы өтінішке бұрын берілген ҚҚС бойынша куәліктің түпнұсқасы (ҚҚС бойынша куәліктің телнұсқасы), ал есептен құрылымдық бөлімшелер шығарылған жағдайда құрылымдық бөлімшелердің ҚҚС бойынша куәлігі қоса беріледі. </w:t>
      </w:r>
    </w:p>
    <w:bookmarkEnd w:id="36"/>
    <w:bookmarkStart w:name="z39" w:id="37"/>
    <w:p>
      <w:pPr>
        <w:spacing w:after="0"/>
        <w:ind w:left="0"/>
        <w:jc w:val="both"/>
      </w:pPr>
      <w:r>
        <w:rPr>
          <w:rFonts w:ascii="Times New Roman"/>
          <w:b w:val="false"/>
          <w:i w:val="false"/>
          <w:color w:val="000000"/>
          <w:sz w:val="28"/>
        </w:rPr>
        <w:t xml:space="preserve">
      36. Салық органы ҚҚС бойынша есептен шығару туралы шешімді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358.00 нысаны бойынша мынадай жағдайларды анықтағанда шығарады: </w:t>
      </w:r>
      <w:r>
        <w:br/>
      </w:r>
      <w:r>
        <w:rPr>
          <w:rFonts w:ascii="Times New Roman"/>
          <w:b w:val="false"/>
          <w:i w:val="false"/>
          <w:color w:val="000000"/>
          <w:sz w:val="28"/>
        </w:rPr>
        <w:t xml:space="preserve">
      1) егер ҚҚС төлеуші салық салынатын айналыммен байланысты қызметін тоқтатса және ондай қызмет аяқталған салық кезеңінен кейін алты ай өткенше салық органына Есептен шығару туралы өтінішпен жүгінбесе. Бұл ретте ҚҚС төлеуші салық салынатын айналыммен байланысты қызметін тоқтатты деп есептеудің негіздемесі болып көрсетілген салық төлеуші табыс еткен ҚҚС бойынша декларациямен расталған, көрсетілген кезең ішінде салық төлеуші тек қана ҚҚС-тан босатылған айналымды жүзеге асыру фактісі табылады; </w:t>
      </w:r>
      <w:r>
        <w:br/>
      </w:r>
      <w:r>
        <w:rPr>
          <w:rFonts w:ascii="Times New Roman"/>
          <w:b w:val="false"/>
          <w:i w:val="false"/>
          <w:color w:val="000000"/>
          <w:sz w:val="28"/>
        </w:rPr>
        <w:t xml:space="preserve">
      2) салық органы ҚҚС бойынша салық есептілігін оны табыс етудің Салық кодексінде белгіленген мерзімнен кейін алты айлық кезең ішінде тапсырмаған ҚҚС төлеуші болып табылатын тұлғаны анықтағанда; </w:t>
      </w:r>
      <w:r>
        <w:br/>
      </w:r>
      <w:r>
        <w:rPr>
          <w:rFonts w:ascii="Times New Roman"/>
          <w:b w:val="false"/>
          <w:i w:val="false"/>
          <w:color w:val="000000"/>
          <w:sz w:val="28"/>
        </w:rPr>
        <w:t xml:space="preserve">
      3) салық органы ҚҚС төлеуші болып табылатын және орналасқан (тұрғылықты) жерінің өзгеруi туралы осындай өзгерістер туындаған күннен бастап жиырма жұмыс күні ішінде салық органын хабардар етпеген тұлғаны анықтағанда. </w:t>
      </w:r>
    </w:p>
    <w:bookmarkEnd w:id="37"/>
    <w:bookmarkStart w:name="z40" w:id="38"/>
    <w:p>
      <w:pPr>
        <w:spacing w:after="0"/>
        <w:ind w:left="0"/>
        <w:jc w:val="both"/>
      </w:pPr>
      <w:r>
        <w:rPr>
          <w:rFonts w:ascii="Times New Roman"/>
          <w:b w:val="false"/>
          <w:i w:val="false"/>
          <w:color w:val="000000"/>
          <w:sz w:val="28"/>
        </w:rPr>
        <w:t xml:space="preserve">
      37. Осы Ереженің 36-тармағының 1) және 2) тармақшаларында көрсетілген бұзушылықтар анықталған кезде, салық органы анықталған күннен бастап бес жұмыс күнінен кешіктірмей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9) тармақшасына сәйкес салық заңнамасын бұзушылықтарды жою туралы хабарлама (бұдан әрі - хабарлама) шығарады. Салық төлеуші хабарламаны Салық кодексінің </w:t>
      </w:r>
      <w:r>
        <w:rPr>
          <w:rFonts w:ascii="Times New Roman"/>
          <w:b w:val="false"/>
          <w:i w:val="false"/>
          <w:color w:val="000000"/>
          <w:sz w:val="28"/>
        </w:rPr>
        <w:t xml:space="preserve">32-бабы </w:t>
      </w:r>
      <w:r>
        <w:rPr>
          <w:rFonts w:ascii="Times New Roman"/>
          <w:b w:val="false"/>
          <w:i w:val="false"/>
          <w:color w:val="000000"/>
          <w:sz w:val="28"/>
        </w:rPr>
        <w:t xml:space="preserve">2-тармағында белгіленген мерзімде орындамаған жағдайда салық органы екі данада ҚҚС бойынша есептен шығару туралы шешім ресімдейді. </w:t>
      </w:r>
    </w:p>
    <w:bookmarkEnd w:id="38"/>
    <w:bookmarkStart w:name="z41" w:id="39"/>
    <w:p>
      <w:pPr>
        <w:spacing w:after="0"/>
        <w:ind w:left="0"/>
        <w:jc w:val="both"/>
      </w:pPr>
      <w:r>
        <w:rPr>
          <w:rFonts w:ascii="Times New Roman"/>
          <w:b w:val="false"/>
          <w:i w:val="false"/>
          <w:color w:val="000000"/>
          <w:sz w:val="28"/>
        </w:rPr>
        <w:t xml:space="preserve">
      38. Осы Ереженің 36-тармағы 3) тармақшасында көрсетілген ҚҚС бойынша есептен шығару туралы шешім осы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нысан бойынша салық қызметі органдарының зерттеу актісін жасау күнінен жиырма бірінші күнінде ресімделеді. </w:t>
      </w:r>
    </w:p>
    <w:bookmarkEnd w:id="39"/>
    <w:bookmarkStart w:name="z42" w:id="40"/>
    <w:p>
      <w:pPr>
        <w:spacing w:after="0"/>
        <w:ind w:left="0"/>
        <w:jc w:val="both"/>
      </w:pPr>
      <w:r>
        <w:rPr>
          <w:rFonts w:ascii="Times New Roman"/>
          <w:b w:val="false"/>
          <w:i w:val="false"/>
          <w:color w:val="000000"/>
          <w:sz w:val="28"/>
        </w:rPr>
        <w:t xml:space="preserve">
      39. Осы Ереженің 36-тармағының 3) тармақшасында белгіленген жағдайда,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10) тармақшасына сәйкес салық төлеушіге ҚҚС бойынша есептен шығару күнінен бастап бір жұмыс күнінен кешіктірілмей ҚҚС төлеуші болып табылатын және тұрғылық (орналасқан) жерінің өзгергені туралы мұндай өзгерістер туындаған күннен бастап жиырма жұмыс күні ішінде салық органына хабарламаған тұлғаны есептен шығару туралы хабарлама жіберіледі. </w:t>
      </w:r>
    </w:p>
    <w:bookmarkEnd w:id="40"/>
    <w:bookmarkStart w:name="z43" w:id="41"/>
    <w:p>
      <w:pPr>
        <w:spacing w:after="0"/>
        <w:ind w:left="0"/>
        <w:jc w:val="both"/>
      </w:pPr>
      <w:r>
        <w:rPr>
          <w:rFonts w:ascii="Times New Roman"/>
          <w:b w:val="false"/>
          <w:i w:val="false"/>
          <w:color w:val="000000"/>
          <w:sz w:val="28"/>
        </w:rPr>
        <w:t xml:space="preserve">
      40. ҚҚС бойынша есептен шығару туралы шешім негізінде ҚҚС бойынша есептен шығарылған тұлға, салық органы ҚҚС бойынша есептен шығару туралы шешім шығарған күннен кейінгі күннен бастап ҚҚС бойынша төлеуші болуын тоқтатады. </w:t>
      </w:r>
    </w:p>
    <w:bookmarkEnd w:id="41"/>
    <w:bookmarkStart w:name="z44" w:id="42"/>
    <w:p>
      <w:pPr>
        <w:spacing w:after="0"/>
        <w:ind w:left="0"/>
        <w:jc w:val="both"/>
      </w:pPr>
      <w:r>
        <w:rPr>
          <w:rFonts w:ascii="Times New Roman"/>
          <w:b w:val="false"/>
          <w:i w:val="false"/>
          <w:color w:val="000000"/>
          <w:sz w:val="28"/>
        </w:rPr>
        <w:t xml:space="preserve">
      41. ҚҚС бойынша есептен шығару туралы шешімге салық органының басшысы не оны алмастыратын тұлға қол қояды және салық төлеушінің ісінде сақталады. </w:t>
      </w:r>
    </w:p>
    <w:bookmarkEnd w:id="42"/>
    <w:bookmarkStart w:name="z45" w:id="43"/>
    <w:p>
      <w:pPr>
        <w:spacing w:after="0"/>
        <w:ind w:left="0"/>
        <w:jc w:val="both"/>
      </w:pPr>
      <w:r>
        <w:rPr>
          <w:rFonts w:ascii="Times New Roman"/>
          <w:b w:val="false"/>
          <w:i w:val="false"/>
          <w:color w:val="000000"/>
          <w:sz w:val="28"/>
        </w:rPr>
        <w:t xml:space="preserve">
      42. ҚҚС бойынша есептен шығару туралы шешім негізінде ҚҚС бойынша есептен шығарылған төлеушілер туралы ақпарат ҚҚС бойынша есептен шығару туралы шешім шығарылған күні уәкілетті органның сайтында орналастырылады. </w:t>
      </w:r>
    </w:p>
    <w:bookmarkEnd w:id="43"/>
    <w:bookmarkStart w:name="z46" w:id="44"/>
    <w:p>
      <w:pPr>
        <w:spacing w:after="0"/>
        <w:ind w:left="0"/>
        <w:jc w:val="both"/>
      </w:pPr>
      <w:r>
        <w:rPr>
          <w:rFonts w:ascii="Times New Roman"/>
          <w:b w:val="false"/>
          <w:i w:val="false"/>
          <w:color w:val="000000"/>
          <w:sz w:val="28"/>
        </w:rPr>
        <w:t xml:space="preserve">
      43. ҚҚС бойынша есептен шығару туралы шешімдер жөніндегі ақпарат осы Ережеге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нысан бойынша Салық органының шешімдерді есепке алу журналында (бұдан әрі - журнал) тіркеледі. </w:t>
      </w:r>
    </w:p>
    <w:bookmarkEnd w:id="44"/>
    <w:bookmarkStart w:name="z47" w:id="45"/>
    <w:p>
      <w:pPr>
        <w:spacing w:after="0"/>
        <w:ind w:left="0"/>
        <w:jc w:val="left"/>
      </w:pPr>
      <w:r>
        <w:rPr>
          <w:rFonts w:ascii="Times New Roman"/>
          <w:b/>
          <w:i w:val="false"/>
          <w:color w:val="000000"/>
        </w:rPr>
        <w:t xml:space="preserve"> 
7. Салық органының ҚҚС бойынша куәліктің күшін жою </w:t>
      </w:r>
      <w:r>
        <w:br/>
      </w:r>
      <w:r>
        <w:rPr>
          <w:rFonts w:ascii="Times New Roman"/>
          <w:b/>
          <w:i w:val="false"/>
          <w:color w:val="000000"/>
        </w:rPr>
        <w:t xml:space="preserve">
туралы шешімді қабылдауының негіздемесі және тәртібі </w:t>
      </w:r>
    </w:p>
    <w:bookmarkEnd w:id="45"/>
    <w:p>
      <w:pPr>
        <w:spacing w:after="0"/>
        <w:ind w:left="0"/>
        <w:jc w:val="both"/>
      </w:pPr>
      <w:r>
        <w:rPr>
          <w:rFonts w:ascii="Times New Roman"/>
          <w:b w:val="false"/>
          <w:i w:val="false"/>
          <w:color w:val="000000"/>
          <w:sz w:val="28"/>
        </w:rPr>
        <w:t xml:space="preserve">      44. Салық кодексінің </w:t>
      </w:r>
      <w:r>
        <w:rPr>
          <w:rFonts w:ascii="Times New Roman"/>
          <w:b w:val="false"/>
          <w:i w:val="false"/>
          <w:color w:val="000000"/>
          <w:sz w:val="28"/>
        </w:rPr>
        <w:t xml:space="preserve">209-бабы </w:t>
      </w:r>
      <w:r>
        <w:rPr>
          <w:rFonts w:ascii="Times New Roman"/>
          <w:b w:val="false"/>
          <w:i w:val="false"/>
          <w:color w:val="000000"/>
          <w:sz w:val="28"/>
        </w:rPr>
        <w:t xml:space="preserve">3-тармағына сәйкес ҚҚС төлеуші сотпен жалған кәсіпорын деп танылған жағдайда, ҚҚС бойынша куәліктің салық органының шешімі бойынша сотпен анықталған қылмыстық қызмет басталған кезден бастап күші жойылуы тиіс. </w:t>
      </w:r>
    </w:p>
    <w:bookmarkStart w:name="z48" w:id="46"/>
    <w:p>
      <w:pPr>
        <w:spacing w:after="0"/>
        <w:ind w:left="0"/>
        <w:jc w:val="both"/>
      </w:pPr>
      <w:r>
        <w:rPr>
          <w:rFonts w:ascii="Times New Roman"/>
          <w:b w:val="false"/>
          <w:i w:val="false"/>
          <w:color w:val="000000"/>
          <w:sz w:val="28"/>
        </w:rPr>
        <w:t xml:space="preserve">
      45. Салық органы ҚҚС бойынша куәлікті жою туралы шешімді заңды күшіне енген жалған кәсіпкерлік қызметтің жүзеге асырылуын анықтау туралы сот актісін алған күннен бастап бес жұмыс күні ішінде шығарады. </w:t>
      </w:r>
    </w:p>
    <w:bookmarkEnd w:id="46"/>
    <w:bookmarkStart w:name="z49" w:id="47"/>
    <w:p>
      <w:pPr>
        <w:spacing w:after="0"/>
        <w:ind w:left="0"/>
        <w:jc w:val="both"/>
      </w:pPr>
      <w:r>
        <w:rPr>
          <w:rFonts w:ascii="Times New Roman"/>
          <w:b w:val="false"/>
          <w:i w:val="false"/>
          <w:color w:val="000000"/>
          <w:sz w:val="28"/>
        </w:rPr>
        <w:t xml:space="preserve">
      46. ҚҚС бойынша куәлікті жою туралы шешімді осы Ережеге </w:t>
      </w:r>
      <w:r>
        <w:rPr>
          <w:rFonts w:ascii="Times New Roman"/>
          <w:b w:val="false"/>
          <w:i w:val="false"/>
          <w:color w:val="000000"/>
          <w:sz w:val="28"/>
        </w:rPr>
        <w:t xml:space="preserve">11-қосымшаға </w:t>
      </w:r>
      <w:r>
        <w:rPr>
          <w:rFonts w:ascii="Times New Roman"/>
          <w:b w:val="false"/>
          <w:i w:val="false"/>
          <w:color w:val="000000"/>
          <w:sz w:val="28"/>
        </w:rPr>
        <w:t xml:space="preserve">сәйкес 368.00 нысаны бойынша салық органы шығарады. </w:t>
      </w:r>
    </w:p>
    <w:bookmarkEnd w:id="47"/>
    <w:bookmarkStart w:name="z50" w:id="48"/>
    <w:p>
      <w:pPr>
        <w:spacing w:after="0"/>
        <w:ind w:left="0"/>
        <w:jc w:val="both"/>
      </w:pPr>
      <w:r>
        <w:rPr>
          <w:rFonts w:ascii="Times New Roman"/>
          <w:b w:val="false"/>
          <w:i w:val="false"/>
          <w:color w:val="000000"/>
          <w:sz w:val="28"/>
        </w:rPr>
        <w:t xml:space="preserve">
      47. ҚҚС бойынша куәлікті жою туралы шешімге салық органының басшысы немесе оны ауыстыратын тұлға қол қояды, және салық төлеушінің ісінде сақталады. </w:t>
      </w:r>
    </w:p>
    <w:bookmarkEnd w:id="48"/>
    <w:bookmarkStart w:name="z51" w:id="49"/>
    <w:p>
      <w:pPr>
        <w:spacing w:after="0"/>
        <w:ind w:left="0"/>
        <w:jc w:val="both"/>
      </w:pPr>
      <w:r>
        <w:rPr>
          <w:rFonts w:ascii="Times New Roman"/>
          <w:b w:val="false"/>
          <w:i w:val="false"/>
          <w:color w:val="000000"/>
          <w:sz w:val="28"/>
        </w:rPr>
        <w:t xml:space="preserve">
      48. Жойылған ҚҚС бойынша куәліктер туралы ақпарат ҚҚС бойынша куәлікті жою туралы шешім шығарылған күннен бастап бір жұмыс күні ішінде уәкілетті органның сайтында орналастырылады. </w:t>
      </w:r>
    </w:p>
    <w:bookmarkEnd w:id="49"/>
    <w:bookmarkStart w:name="z52" w:id="50"/>
    <w:p>
      <w:pPr>
        <w:spacing w:after="0"/>
        <w:ind w:left="0"/>
        <w:jc w:val="both"/>
      </w:pPr>
      <w:r>
        <w:rPr>
          <w:rFonts w:ascii="Times New Roman"/>
          <w:b w:val="false"/>
          <w:i w:val="false"/>
          <w:color w:val="000000"/>
          <w:sz w:val="28"/>
        </w:rPr>
        <w:t xml:space="preserve">
      49. ҚҚС бойынша куәлікті жою туралы шешімдер жөніндегі ақпарат журналда тіркеледі. </w:t>
      </w:r>
    </w:p>
    <w:bookmarkEnd w:id="50"/>
    <w:bookmarkStart w:name="z53" w:id="51"/>
    <w:p>
      <w:pPr>
        <w:spacing w:after="0"/>
        <w:ind w:left="0"/>
        <w:jc w:val="left"/>
      </w:pPr>
      <w:r>
        <w:rPr>
          <w:rFonts w:ascii="Times New Roman"/>
          <w:b/>
          <w:i w:val="false"/>
          <w:color w:val="000000"/>
        </w:rPr>
        <w:t xml:space="preserve"> 
8. Салық органының ҚҚС бойынша куәліктің </w:t>
      </w:r>
      <w:r>
        <w:br/>
      </w:r>
      <w:r>
        <w:rPr>
          <w:rFonts w:ascii="Times New Roman"/>
          <w:b/>
          <w:i w:val="false"/>
          <w:color w:val="000000"/>
        </w:rPr>
        <w:t xml:space="preserve">
әрекетін тоқтата тұру туралы шешімді </w:t>
      </w:r>
      <w:r>
        <w:br/>
      </w:r>
      <w:r>
        <w:rPr>
          <w:rFonts w:ascii="Times New Roman"/>
          <w:b/>
          <w:i w:val="false"/>
          <w:color w:val="000000"/>
        </w:rPr>
        <w:t xml:space="preserve">
қабылдауының негіздемесі және тәртібі </w:t>
      </w:r>
    </w:p>
    <w:bookmarkEnd w:id="51"/>
    <w:p>
      <w:pPr>
        <w:spacing w:after="0"/>
        <w:ind w:left="0"/>
        <w:jc w:val="both"/>
      </w:pPr>
      <w:r>
        <w:rPr>
          <w:rFonts w:ascii="Times New Roman"/>
          <w:b w:val="false"/>
          <w:i w:val="false"/>
          <w:color w:val="000000"/>
          <w:sz w:val="28"/>
        </w:rPr>
        <w:t xml:space="preserve">      50. Салық кодексі </w:t>
      </w:r>
      <w:r>
        <w:rPr>
          <w:rFonts w:ascii="Times New Roman"/>
          <w:b w:val="false"/>
          <w:i w:val="false"/>
          <w:color w:val="000000"/>
          <w:sz w:val="28"/>
        </w:rPr>
        <w:t xml:space="preserve">68-бабының </w:t>
      </w:r>
      <w:r>
        <w:rPr>
          <w:rFonts w:ascii="Times New Roman"/>
          <w:b w:val="false"/>
          <w:i w:val="false"/>
          <w:color w:val="000000"/>
          <w:sz w:val="28"/>
        </w:rPr>
        <w:t xml:space="preserve">5-тармағына сәйкес шаруа (фермер) қожалықтарына және қызметтің жекелеген түрлеріне арнаулы салық режимдерін қолданатын дара кәсіпкерлерді қоспағанда, дара кәсіпкерлер, жеке нотариустар қызметтерін уақытша тоқтата тұрған жағдайда ҚҚС бойынша куәліктің қолданысы тоқтата тұрылуы тиіс. </w:t>
      </w:r>
    </w:p>
    <w:bookmarkStart w:name="z54" w:id="52"/>
    <w:p>
      <w:pPr>
        <w:spacing w:after="0"/>
        <w:ind w:left="0"/>
        <w:jc w:val="both"/>
      </w:pPr>
      <w:r>
        <w:rPr>
          <w:rFonts w:ascii="Times New Roman"/>
          <w:b w:val="false"/>
          <w:i w:val="false"/>
          <w:color w:val="000000"/>
          <w:sz w:val="28"/>
        </w:rPr>
        <w:t xml:space="preserve">
      51. ҚҚС бойынша куәліктің қолданысы салық органының ҚҚС бойынша куәліктің қолданысын тоқтата тұру туралы шешімінің (бұдан әрі - ҚҚС бойынша куәліктің қолданысын тоқтата тұру туралы шешім) негізінде Қазақстан Республикасы Қаржы министрлігі Салық комитеті төрағасының 2006 жылғы 29 желтоқсандағы </w:t>
      </w:r>
      <w:r>
        <w:rPr>
          <w:rFonts w:ascii="Times New Roman"/>
          <w:b w:val="false"/>
          <w:i w:val="false"/>
          <w:color w:val="000000"/>
          <w:sz w:val="28"/>
        </w:rPr>
        <w:t xml:space="preserve">N 666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2007 жылғы 6 ақпанда N 4538 болып тіркелген) бекітілген нысан бойынша қызметін уақытша тоқтата тұру туралы өтініште көрсетілген күннен бастап және кезеңге тоқтатылады. </w:t>
      </w:r>
    </w:p>
    <w:bookmarkEnd w:id="52"/>
    <w:bookmarkStart w:name="z55" w:id="53"/>
    <w:p>
      <w:pPr>
        <w:spacing w:after="0"/>
        <w:ind w:left="0"/>
        <w:jc w:val="both"/>
      </w:pPr>
      <w:r>
        <w:rPr>
          <w:rFonts w:ascii="Times New Roman"/>
          <w:b w:val="false"/>
          <w:i w:val="false"/>
          <w:color w:val="000000"/>
          <w:sz w:val="28"/>
        </w:rPr>
        <w:t xml:space="preserve">
      52. ҚҚС бойынша куәліктің қолданысын тоқтата тұру туралы шешім қызметті уақытша тоқтата тұру туралы салық органы оң шешім шығарған жағдайда шығарылады. </w:t>
      </w:r>
    </w:p>
    <w:bookmarkEnd w:id="53"/>
    <w:bookmarkStart w:name="z56" w:id="54"/>
    <w:p>
      <w:pPr>
        <w:spacing w:after="0"/>
        <w:ind w:left="0"/>
        <w:jc w:val="both"/>
      </w:pPr>
      <w:r>
        <w:rPr>
          <w:rFonts w:ascii="Times New Roman"/>
          <w:b w:val="false"/>
          <w:i w:val="false"/>
          <w:color w:val="000000"/>
          <w:sz w:val="28"/>
        </w:rPr>
        <w:t xml:space="preserve">
      53. Салық органы ҚҚС бойынша куәліктің қолданысын тоқтата тұру туралы шешімді осы Ережеге </w:t>
      </w:r>
      <w:r>
        <w:rPr>
          <w:rFonts w:ascii="Times New Roman"/>
          <w:b w:val="false"/>
          <w:i w:val="false"/>
          <w:color w:val="000000"/>
          <w:sz w:val="28"/>
        </w:rPr>
        <w:t xml:space="preserve">12-қосымшаға </w:t>
      </w:r>
      <w:r>
        <w:rPr>
          <w:rFonts w:ascii="Times New Roman"/>
          <w:b w:val="false"/>
          <w:i w:val="false"/>
          <w:color w:val="000000"/>
          <w:sz w:val="28"/>
        </w:rPr>
        <w:t xml:space="preserve">сәйкес 378.00 нысаны бойынша шығарады. </w:t>
      </w:r>
    </w:p>
    <w:bookmarkEnd w:id="54"/>
    <w:bookmarkStart w:name="z57" w:id="55"/>
    <w:p>
      <w:pPr>
        <w:spacing w:after="0"/>
        <w:ind w:left="0"/>
        <w:jc w:val="both"/>
      </w:pPr>
      <w:r>
        <w:rPr>
          <w:rFonts w:ascii="Times New Roman"/>
          <w:b w:val="false"/>
          <w:i w:val="false"/>
          <w:color w:val="000000"/>
          <w:sz w:val="28"/>
        </w:rPr>
        <w:t xml:space="preserve">
      54. ҚҚС бойынша куәліктің қолданысы қызметті уақытша тоқтата тұру туралы өтініште көрсетілген мерзімге тоқтатыла тұрады. </w:t>
      </w:r>
      <w:r>
        <w:br/>
      </w:r>
      <w:r>
        <w:rPr>
          <w:rFonts w:ascii="Times New Roman"/>
          <w:b w:val="false"/>
          <w:i w:val="false"/>
          <w:color w:val="000000"/>
          <w:sz w:val="28"/>
        </w:rPr>
        <w:t xml:space="preserve">
      Қызметті уақытша тоқтата тұру туралы кезекті өтініш қызметті уақытша тоқтата тұрудың ағымдағы кезеңінің аяқталуынан кешіктірілмейтін мерзімде берілген жағдайда, ҚҚС бойынша куәліктің қолданысын тоқтата тұру туралы шешімнің негізінде ҚҚС бойынша куәліктің қолданысын тоқтата тұру қызметті уақытша тоқтата тұру туралы өтініште көрсетілген мерзімге ұзартылады. </w:t>
      </w:r>
    </w:p>
    <w:bookmarkEnd w:id="55"/>
    <w:bookmarkStart w:name="z58" w:id="56"/>
    <w:p>
      <w:pPr>
        <w:spacing w:after="0"/>
        <w:ind w:left="0"/>
        <w:jc w:val="both"/>
      </w:pPr>
      <w:r>
        <w:rPr>
          <w:rFonts w:ascii="Times New Roman"/>
          <w:b w:val="false"/>
          <w:i w:val="false"/>
          <w:color w:val="000000"/>
          <w:sz w:val="28"/>
        </w:rPr>
        <w:t xml:space="preserve">
      55. Екі данада ресімделген ҚҚС бойынша куәліктің қолданысын тоқтата тұру туралы шешімге салық органының басшысы не оны алмастыратын тұлға қол қояды. </w:t>
      </w:r>
    </w:p>
    <w:bookmarkEnd w:id="56"/>
    <w:bookmarkStart w:name="z59" w:id="57"/>
    <w:p>
      <w:pPr>
        <w:spacing w:after="0"/>
        <w:ind w:left="0"/>
        <w:jc w:val="both"/>
      </w:pPr>
      <w:r>
        <w:rPr>
          <w:rFonts w:ascii="Times New Roman"/>
          <w:b w:val="false"/>
          <w:i w:val="false"/>
          <w:color w:val="000000"/>
          <w:sz w:val="28"/>
        </w:rPr>
        <w:t xml:space="preserve">
      56. ҚҚС бойынша куәліктің қолданысын тоқтата тұру туралы шешімнің бірінші данасы салық төлеушіге Салық кодексінің </w:t>
      </w:r>
      <w:r>
        <w:rPr>
          <w:rFonts w:ascii="Times New Roman"/>
          <w:b w:val="false"/>
          <w:i w:val="false"/>
          <w:color w:val="000000"/>
          <w:sz w:val="28"/>
        </w:rPr>
        <w:t xml:space="preserve">68-бабы </w:t>
      </w:r>
      <w:r>
        <w:rPr>
          <w:rFonts w:ascii="Times New Roman"/>
          <w:b w:val="false"/>
          <w:i w:val="false"/>
          <w:color w:val="000000"/>
          <w:sz w:val="28"/>
        </w:rPr>
        <w:t xml:space="preserve">5-тармағында көзделген қызметті уақытша тоқтата тұру туралы хабарламамен бір мезгілде жіберіледі, екінші данасы - салық төлеушінің ісінде сақталады. </w:t>
      </w:r>
    </w:p>
    <w:bookmarkEnd w:id="57"/>
    <w:bookmarkStart w:name="z60" w:id="58"/>
    <w:p>
      <w:pPr>
        <w:spacing w:after="0"/>
        <w:ind w:left="0"/>
        <w:jc w:val="both"/>
      </w:pPr>
      <w:r>
        <w:rPr>
          <w:rFonts w:ascii="Times New Roman"/>
          <w:b w:val="false"/>
          <w:i w:val="false"/>
          <w:color w:val="000000"/>
          <w:sz w:val="28"/>
        </w:rPr>
        <w:t xml:space="preserve">
      57. ҚҚС бойынша тоқтатыла тұрған куәліктер туралы ақпарат ҚҚС бойынша куәліктің қолданысын тоқтата тұру туралы шешім шығарылған күннен бастап бір жұмыс күнінің ішінде ҚҚС бойынша куәліктің қолданысын тоқтата тұрудың кезеңін көрсете отырып, уәкілетті органның сайтында орналастырылады. </w:t>
      </w:r>
    </w:p>
    <w:bookmarkEnd w:id="58"/>
    <w:bookmarkStart w:name="z61" w:id="59"/>
    <w:p>
      <w:pPr>
        <w:spacing w:after="0"/>
        <w:ind w:left="0"/>
        <w:jc w:val="both"/>
      </w:pPr>
      <w:r>
        <w:rPr>
          <w:rFonts w:ascii="Times New Roman"/>
          <w:b w:val="false"/>
          <w:i w:val="false"/>
          <w:color w:val="000000"/>
          <w:sz w:val="28"/>
        </w:rPr>
        <w:t xml:space="preserve">
      58. ҚҚС бойынша куәліктің қолданысын тоқтата тұру туралы шешімдер жөніндегі ақпарат журналда тіркеледі. </w:t>
      </w:r>
    </w:p>
    <w:bookmarkEnd w:id="59"/>
    <w:bookmarkStart w:name="z62" w:id="60"/>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1-қосымша                  </w:t>
      </w:r>
    </w:p>
    <w:bookmarkEnd w:id="60"/>
    <w:p>
      <w:pPr>
        <w:spacing w:after="0"/>
        <w:ind w:left="0"/>
        <w:jc w:val="both"/>
      </w:pPr>
      <w:r>
        <w:rPr>
          <w:rFonts w:ascii="Times New Roman"/>
          <w:b/>
          <w:i w:val="false"/>
          <w:color w:val="000000"/>
          <w:sz w:val="28"/>
        </w:rPr>
        <w:t xml:space="preserve">Нысан 342.00 </w:t>
      </w:r>
    </w:p>
    <w:p>
      <w:pPr>
        <w:spacing w:after="0"/>
        <w:ind w:left="0"/>
        <w:jc w:val="left"/>
      </w:pPr>
      <w:r>
        <w:rPr>
          <w:rFonts w:ascii="Times New Roman"/>
          <w:b/>
          <w:i w:val="false"/>
          <w:color w:val="000000"/>
        </w:rPr>
        <w:t xml:space="preserve"> Қосылған құн салығы бойынша </w:t>
      </w:r>
      <w:r>
        <w:br/>
      </w:r>
      <w:r>
        <w:rPr>
          <w:rFonts w:ascii="Times New Roman"/>
          <w:b/>
          <w:i w:val="false"/>
          <w:color w:val="000000"/>
        </w:rPr>
        <w:t xml:space="preserve">
есепке қою туралы </w:t>
      </w:r>
      <w:r>
        <w:br/>
      </w: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Нысанды қағаз мәтіннен қараңыз </w:t>
      </w:r>
    </w:p>
    <w:bookmarkStart w:name="z63" w:id="61"/>
    <w:p>
      <w:pPr>
        <w:spacing w:after="0"/>
        <w:ind w:left="0"/>
        <w:jc w:val="both"/>
      </w:pP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қосылған құн </w:t>
      </w:r>
      <w:r>
        <w:br/>
      </w:r>
      <w:r>
        <w:rPr>
          <w:rFonts w:ascii="Times New Roman"/>
          <w:b w:val="false"/>
          <w:i w:val="false"/>
          <w:color w:val="000000"/>
          <w:sz w:val="28"/>
        </w:rPr>
        <w:t xml:space="preserve">
                                      салығы бойынша есептен шығару, </w:t>
      </w:r>
      <w:r>
        <w:br/>
      </w:r>
      <w:r>
        <w:rPr>
          <w:rFonts w:ascii="Times New Roman"/>
          <w:b w:val="false"/>
          <w:i w:val="false"/>
          <w:color w:val="000000"/>
          <w:sz w:val="28"/>
        </w:rPr>
        <w:t xml:space="preserve">
                                      қосылған құн салығы бойынша </w:t>
      </w:r>
      <w:r>
        <w:br/>
      </w:r>
      <w:r>
        <w:rPr>
          <w:rFonts w:ascii="Times New Roman"/>
          <w:b w:val="false"/>
          <w:i w:val="false"/>
          <w:color w:val="000000"/>
          <w:sz w:val="28"/>
        </w:rPr>
        <w:t xml:space="preserve">
                                    есепке қою туралы куәлікті беру, </w:t>
      </w:r>
      <w:r>
        <w:br/>
      </w:r>
      <w:r>
        <w:rPr>
          <w:rFonts w:ascii="Times New Roman"/>
          <w:b w:val="false"/>
          <w:i w:val="false"/>
          <w:color w:val="000000"/>
          <w:sz w:val="28"/>
        </w:rPr>
        <w:t xml:space="preserve">
                                 ауыстыру, күшін жою және қолданысын </w:t>
      </w:r>
      <w:r>
        <w:br/>
      </w:r>
      <w:r>
        <w:rPr>
          <w:rFonts w:ascii="Times New Roman"/>
          <w:b w:val="false"/>
          <w:i w:val="false"/>
          <w:color w:val="000000"/>
          <w:sz w:val="28"/>
        </w:rPr>
        <w:t xml:space="preserve">
                                   тоқтата тұру ережесіне 2-қосымша </w:t>
      </w:r>
    </w:p>
    <w:bookmarkEnd w:id="61"/>
    <w:p>
      <w:pPr>
        <w:spacing w:after="0"/>
        <w:ind w:left="0"/>
        <w:jc w:val="both"/>
      </w:pPr>
      <w:r>
        <w:rPr>
          <w:rFonts w:ascii="Times New Roman"/>
          <w:b/>
          <w:i w:val="false"/>
          <w:color w:val="000000"/>
          <w:sz w:val="28"/>
        </w:rPr>
        <w:t xml:space="preserve">            ҚҚС бойынша есепке қою туралы өтінішті </w:t>
      </w:r>
      <w:r>
        <w:br/>
      </w:r>
      <w:r>
        <w:rPr>
          <w:rFonts w:ascii="Times New Roman"/>
          <w:b w:val="false"/>
          <w:i w:val="false"/>
          <w:color w:val="000000"/>
          <w:sz w:val="28"/>
        </w:rPr>
        <w:t>
</w:t>
      </w:r>
      <w:r>
        <w:rPr>
          <w:rFonts w:ascii="Times New Roman"/>
          <w:b/>
          <w:i w:val="false"/>
          <w:color w:val="000000"/>
          <w:sz w:val="28"/>
        </w:rPr>
        <w:t xml:space="preserve">                 қабылдау туралы хабарлама </w:t>
      </w:r>
    </w:p>
    <w:p>
      <w:pPr>
        <w:spacing w:after="0"/>
        <w:ind w:left="0"/>
        <w:jc w:val="both"/>
      </w:pPr>
      <w:r>
        <w:rPr>
          <w:rFonts w:ascii="Times New Roman"/>
          <w:b/>
          <w:i w:val="false"/>
          <w:color w:val="000000"/>
          <w:sz w:val="28"/>
        </w:rPr>
        <w:t xml:space="preserve">Хабарлама/Растау </w:t>
      </w:r>
      <w:r>
        <w:br/>
      </w:r>
      <w:r>
        <w:rPr>
          <w:rFonts w:ascii="Times New Roman"/>
          <w:b w:val="false"/>
          <w:i w:val="false"/>
          <w:color w:val="000000"/>
          <w:sz w:val="28"/>
        </w:rPr>
        <w:t xml:space="preserve">
Салық төлеушінің (салық агентінің) ҚҚС бойынша есепке қою туралы </w:t>
      </w:r>
      <w:r>
        <w:br/>
      </w:r>
      <w:r>
        <w:rPr>
          <w:rFonts w:ascii="Times New Roman"/>
          <w:b w:val="false"/>
          <w:i w:val="false"/>
          <w:color w:val="000000"/>
          <w:sz w:val="28"/>
        </w:rPr>
        <w:t xml:space="preserve">
өтінішті электронды түрде табыс етуі туралы </w:t>
      </w:r>
    </w:p>
    <w:p>
      <w:pPr>
        <w:spacing w:after="0"/>
        <w:ind w:left="0"/>
        <w:jc w:val="both"/>
      </w:pPr>
      <w:r>
        <w:rPr>
          <w:rFonts w:ascii="Times New Roman"/>
          <w:b w:val="false"/>
          <w:i w:val="false"/>
          <w:color w:val="000000"/>
          <w:sz w:val="28"/>
        </w:rPr>
        <w:t xml:space="preserve">СТН ХХХХХХХХХХХХ </w:t>
      </w:r>
      <w:r>
        <w:br/>
      </w:r>
      <w:r>
        <w:rPr>
          <w:rFonts w:ascii="Times New Roman"/>
          <w:b w:val="false"/>
          <w:i w:val="false"/>
          <w:color w:val="000000"/>
          <w:sz w:val="28"/>
        </w:rPr>
        <w:t xml:space="preserve">
Салық төлеушінің атауы __________________________________ </w:t>
      </w:r>
      <w:r>
        <w:br/>
      </w:r>
      <w:r>
        <w:rPr>
          <w:rFonts w:ascii="Times New Roman"/>
          <w:b w:val="false"/>
          <w:i w:val="false"/>
          <w:color w:val="000000"/>
          <w:sz w:val="28"/>
        </w:rPr>
        <w:t xml:space="preserve">
d 342.00 салық есептілігі нысанының коды </w:t>
      </w:r>
      <w:r>
        <w:br/>
      </w:r>
      <w:r>
        <w:rPr>
          <w:rFonts w:ascii="Times New Roman"/>
          <w:b w:val="false"/>
          <w:i w:val="false"/>
          <w:color w:val="000000"/>
          <w:sz w:val="28"/>
        </w:rPr>
        <w:t xml:space="preserve">
Қабылдау тәсілі: магниттік тасығышта Х/электронды почта арқылы (ХКЖЖ) Х </w:t>
      </w:r>
      <w:r>
        <w:br/>
      </w:r>
      <w:r>
        <w:rPr>
          <w:rFonts w:ascii="Times New Roman"/>
          <w:b w:val="false"/>
          <w:i w:val="false"/>
          <w:color w:val="000000"/>
          <w:sz w:val="28"/>
        </w:rPr>
        <w:t xml:space="preserve">
Алушы салық органының коды ХХХХ </w:t>
      </w:r>
      <w:r>
        <w:br/>
      </w:r>
      <w:r>
        <w:rPr>
          <w:rFonts w:ascii="Times New Roman"/>
          <w:b w:val="false"/>
          <w:i w:val="false"/>
          <w:color w:val="000000"/>
          <w:sz w:val="28"/>
        </w:rPr>
        <w:t xml:space="preserve">
Салық есептілігінің кіріс (тіркеу) құжаты: _____________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1694"/>
        <w:gridCol w:w="2356"/>
        <w:gridCol w:w="2316"/>
      </w:tblGrid>
      <w:tr>
        <w:trPr>
          <w:trHeight w:val="45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есептілігі құжатын ХКЖЖ арқылы өңдеу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Күні/Уақы. </w:t>
            </w:r>
            <w:r>
              <w:br/>
            </w:r>
            <w:r>
              <w:rPr>
                <w:rFonts w:ascii="Times New Roman"/>
                <w:b w:val="false"/>
                <w:i w:val="false"/>
                <w:color w:val="000000"/>
                <w:sz w:val="20"/>
              </w:rPr>
              <w:t xml:space="preserve">
ты </w:t>
            </w:r>
          </w:p>
        </w:tc>
      </w:tr>
      <w:tr>
        <w:trPr>
          <w:trHeight w:val="45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Салық есептілігі құжатын жеткізу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ХКЖЖ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10.10.2006 </w:t>
            </w:r>
            <w:r>
              <w:br/>
            </w:r>
            <w:r>
              <w:rPr>
                <w:rFonts w:ascii="Times New Roman"/>
                <w:b w:val="false"/>
                <w:i w:val="false"/>
                <w:color w:val="000000"/>
                <w:sz w:val="20"/>
              </w:rPr>
              <w:t xml:space="preserve">
14:25:06 </w:t>
            </w:r>
          </w:p>
        </w:tc>
      </w:tr>
      <w:tr>
        <w:trPr>
          <w:trHeight w:val="45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Салық есептілігін өңдеу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Өңделді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11.10.2006 18:25:06 </w:t>
            </w:r>
          </w:p>
        </w:tc>
      </w:tr>
      <w:tr>
        <w:trPr>
          <w:trHeight w:val="45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Өтінішті өңдеу нәтижелері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ТСАЖ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Қою/Қоюдан бас тарту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11.10.2003 19:25:06 </w:t>
            </w:r>
          </w:p>
        </w:tc>
      </w:tr>
    </w:tbl>
    <w:p>
      <w:pPr>
        <w:spacing w:after="0"/>
        <w:ind w:left="0"/>
        <w:jc w:val="both"/>
      </w:pPr>
      <w:r>
        <w:rPr>
          <w:rFonts w:ascii="Times New Roman"/>
          <w:b w:val="false"/>
          <w:i w:val="false"/>
          <w:color w:val="000000"/>
          <w:sz w:val="28"/>
        </w:rPr>
        <w:t xml:space="preserve">Ескерту: Қоюдан бас тарту - бас тарту себебі </w:t>
      </w:r>
      <w:r>
        <w:br/>
      </w:r>
      <w:r>
        <w:rPr>
          <w:rFonts w:ascii="Times New Roman"/>
          <w:b w:val="false"/>
          <w:i w:val="false"/>
          <w:color w:val="000000"/>
          <w:sz w:val="28"/>
        </w:rPr>
        <w:t xml:space="preserve">
ХКЖЖ серверінің қолы: </w:t>
      </w:r>
      <w:r>
        <w:br/>
      </w:r>
      <w:r>
        <w:rPr>
          <w:rFonts w:ascii="Times New Roman"/>
          <w:b w:val="false"/>
          <w:i w:val="false"/>
          <w:color w:val="000000"/>
          <w:sz w:val="28"/>
        </w:rPr>
        <w:t xml:space="preserve">
Қолданбалы сервердің қолы: </w:t>
      </w:r>
    </w:p>
    <w:bookmarkStart w:name="z64" w:id="62"/>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3-қосымша                  </w:t>
      </w:r>
    </w:p>
    <w:bookmarkEnd w:id="62"/>
    <w:p>
      <w:pPr>
        <w:spacing w:after="0"/>
        <w:ind w:left="0"/>
        <w:jc w:val="both"/>
      </w:pPr>
      <w:r>
        <w:rPr>
          <w:rFonts w:ascii="Times New Roman"/>
          <w:b/>
          <w:i w:val="false"/>
          <w:color w:val="000000"/>
          <w:sz w:val="28"/>
        </w:rPr>
        <w:t xml:space="preserve">                                              Нысан 348.00 </w:t>
      </w:r>
    </w:p>
    <w:p>
      <w:pPr>
        <w:spacing w:after="0"/>
        <w:ind w:left="0"/>
        <w:jc w:val="left"/>
      </w:pPr>
      <w:r>
        <w:rPr>
          <w:rFonts w:ascii="Times New Roman"/>
          <w:b/>
          <w:i w:val="false"/>
          <w:color w:val="000000"/>
        </w:rPr>
        <w:t xml:space="preserve"> Салық органының қосылған құн салығы </w:t>
      </w:r>
      <w:r>
        <w:br/>
      </w:r>
      <w:r>
        <w:rPr>
          <w:rFonts w:ascii="Times New Roman"/>
          <w:b/>
          <w:i w:val="false"/>
          <w:color w:val="000000"/>
        </w:rPr>
        <w:t xml:space="preserve">
бойынша есепке қою туралы шешімі </w:t>
      </w:r>
    </w:p>
    <w:p>
      <w:pPr>
        <w:spacing w:after="0"/>
        <w:ind w:left="0"/>
        <w:jc w:val="both"/>
      </w:pPr>
      <w:r>
        <w:rPr>
          <w:rFonts w:ascii="Times New Roman"/>
          <w:b w:val="false"/>
          <w:i w:val="false"/>
          <w:color w:val="ff0000"/>
          <w:sz w:val="28"/>
        </w:rPr>
        <w:t xml:space="preserve">Нысанды қағаз мәтіннен қараңыз </w:t>
      </w:r>
    </w:p>
    <w:bookmarkStart w:name="z65" w:id="63"/>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4-қосымша               </w:t>
      </w:r>
    </w:p>
    <w:bookmarkEnd w:id="63"/>
    <w:p>
      <w:pPr>
        <w:spacing w:after="0"/>
        <w:ind w:left="0"/>
        <w:jc w:val="both"/>
      </w:pPr>
      <w:r>
        <w:rPr>
          <w:rFonts w:ascii="Times New Roman"/>
          <w:b/>
          <w:i w:val="false"/>
          <w:color w:val="000000"/>
          <w:sz w:val="28"/>
        </w:rPr>
        <w:t xml:space="preserve">           Берілген қосылған құн салығы бойынша есепке </w:t>
      </w:r>
      <w:r>
        <w:br/>
      </w:r>
      <w:r>
        <w:rPr>
          <w:rFonts w:ascii="Times New Roman"/>
          <w:b w:val="false"/>
          <w:i w:val="false"/>
          <w:color w:val="000000"/>
          <w:sz w:val="28"/>
        </w:rPr>
        <w:t>
</w:t>
      </w:r>
      <w:r>
        <w:rPr>
          <w:rFonts w:ascii="Times New Roman"/>
          <w:b/>
          <w:i w:val="false"/>
          <w:color w:val="000000"/>
          <w:sz w:val="28"/>
        </w:rPr>
        <w:t xml:space="preserve">          қою туралы куәліктерді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073"/>
        <w:gridCol w:w="3513"/>
        <w:gridCol w:w="2053"/>
        <w:gridCol w:w="2113"/>
        <w:gridCol w:w="233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төлеушінің </w:t>
            </w:r>
            <w:r>
              <w:br/>
            </w:r>
            <w:r>
              <w:rPr>
                <w:rFonts w:ascii="Times New Roman"/>
                <w:b w:val="false"/>
                <w:i w:val="false"/>
                <w:color w:val="000000"/>
                <w:sz w:val="20"/>
              </w:rPr>
              <w:t xml:space="preserve">
СТН-і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w:t>
            </w:r>
            <w:r>
              <w:br/>
            </w:r>
            <w:r>
              <w:rPr>
                <w:rFonts w:ascii="Times New Roman"/>
                <w:b w:val="false"/>
                <w:i w:val="false"/>
                <w:color w:val="000000"/>
                <w:sz w:val="20"/>
              </w:rPr>
              <w:t xml:space="preserve">
аты-жөні немесе </w:t>
            </w:r>
            <w:r>
              <w:br/>
            </w:r>
            <w:r>
              <w:rPr>
                <w:rFonts w:ascii="Times New Roman"/>
                <w:b w:val="false"/>
                <w:i w:val="false"/>
                <w:color w:val="000000"/>
                <w:sz w:val="20"/>
              </w:rPr>
              <w:t xml:space="preserve">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w:t>
            </w:r>
            <w:r>
              <w:br/>
            </w:r>
            <w:r>
              <w:rPr>
                <w:rFonts w:ascii="Times New Roman"/>
                <w:b w:val="false"/>
                <w:i w:val="false"/>
                <w:color w:val="000000"/>
                <w:sz w:val="20"/>
              </w:rPr>
              <w:t xml:space="preserve">
сериясы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w:t>
            </w:r>
            <w:r>
              <w:br/>
            </w:r>
            <w:r>
              <w:rPr>
                <w:rFonts w:ascii="Times New Roman"/>
                <w:b w:val="false"/>
                <w:i w:val="false"/>
                <w:color w:val="000000"/>
                <w:sz w:val="20"/>
              </w:rPr>
              <w:t xml:space="preserve">
нөмірі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қою күні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3073"/>
        <w:gridCol w:w="2873"/>
        <w:gridCol w:w="2133"/>
        <w:gridCol w:w="2353"/>
      </w:tblGrid>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төлеушінің </w:t>
            </w:r>
            <w:r>
              <w:br/>
            </w:r>
            <w:r>
              <w:rPr>
                <w:rFonts w:ascii="Times New Roman"/>
                <w:b w:val="false"/>
                <w:i w:val="false"/>
                <w:color w:val="000000"/>
                <w:sz w:val="20"/>
              </w:rPr>
              <w:t xml:space="preserve">
Куәлікті </w:t>
            </w:r>
            <w:r>
              <w:br/>
            </w:r>
            <w:r>
              <w:rPr>
                <w:rFonts w:ascii="Times New Roman"/>
                <w:b w:val="false"/>
                <w:i w:val="false"/>
                <w:color w:val="000000"/>
                <w:sz w:val="20"/>
              </w:rPr>
              <w:t xml:space="preserve">
алған күні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төлеушіге </w:t>
            </w:r>
            <w:r>
              <w:br/>
            </w:r>
            <w:r>
              <w:rPr>
                <w:rFonts w:ascii="Times New Roman"/>
                <w:b w:val="false"/>
                <w:i w:val="false"/>
                <w:color w:val="000000"/>
                <w:sz w:val="20"/>
              </w:rPr>
              <w:t xml:space="preserve">
Куәлікті берген </w:t>
            </w:r>
            <w:r>
              <w:br/>
            </w:r>
            <w:r>
              <w:rPr>
                <w:rFonts w:ascii="Times New Roman"/>
                <w:b w:val="false"/>
                <w:i w:val="false"/>
                <w:color w:val="000000"/>
                <w:sz w:val="20"/>
              </w:rPr>
              <w:t xml:space="preserve">
салық органы </w:t>
            </w:r>
            <w:r>
              <w:br/>
            </w:r>
            <w:r>
              <w:rPr>
                <w:rFonts w:ascii="Times New Roman"/>
                <w:b w:val="false"/>
                <w:i w:val="false"/>
                <w:color w:val="000000"/>
                <w:sz w:val="20"/>
              </w:rPr>
              <w:t xml:space="preserve">
қызметкерінің </w:t>
            </w:r>
            <w:r>
              <w:br/>
            </w:r>
            <w:r>
              <w:rPr>
                <w:rFonts w:ascii="Times New Roman"/>
                <w:b w:val="false"/>
                <w:i w:val="false"/>
                <w:color w:val="000000"/>
                <w:sz w:val="20"/>
              </w:rPr>
              <w:t xml:space="preserve">
аты-жөні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8-бағанда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ген салық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қызметкерінің </w:t>
            </w:r>
            <w:r>
              <w:br/>
            </w:r>
            <w:r>
              <w:rPr>
                <w:rFonts w:ascii="Times New Roman"/>
                <w:b w:val="false"/>
                <w:i w:val="false"/>
                <w:color w:val="000000"/>
                <w:sz w:val="20"/>
              </w:rPr>
              <w:t xml:space="preserve">
қолы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уәкілет- </w:t>
            </w:r>
            <w:r>
              <w:br/>
            </w:r>
            <w:r>
              <w:rPr>
                <w:rFonts w:ascii="Times New Roman"/>
                <w:b w:val="false"/>
                <w:i w:val="false"/>
                <w:color w:val="000000"/>
                <w:sz w:val="20"/>
              </w:rPr>
              <w:t xml:space="preserve">
тендіріл </w:t>
            </w:r>
            <w:r>
              <w:br/>
            </w:r>
            <w:r>
              <w:rPr>
                <w:rFonts w:ascii="Times New Roman"/>
                <w:b w:val="false"/>
                <w:i w:val="false"/>
                <w:color w:val="000000"/>
                <w:sz w:val="20"/>
              </w:rPr>
              <w:t xml:space="preserve">
-ген салық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өкілінің </w:t>
            </w:r>
            <w:r>
              <w:br/>
            </w:r>
            <w:r>
              <w:rPr>
                <w:rFonts w:ascii="Times New Roman"/>
                <w:b w:val="false"/>
                <w:i w:val="false"/>
                <w:color w:val="000000"/>
                <w:sz w:val="20"/>
              </w:rPr>
              <w:t xml:space="preserve">
аты-жөні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10-бағанда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ген тұлғаның </w:t>
            </w:r>
            <w:r>
              <w:br/>
            </w:r>
            <w:r>
              <w:rPr>
                <w:rFonts w:ascii="Times New Roman"/>
                <w:b w:val="false"/>
                <w:i w:val="false"/>
                <w:color w:val="000000"/>
                <w:sz w:val="20"/>
              </w:rPr>
              <w:t xml:space="preserve">
қолы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4"/>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5-қосымша                  </w:t>
      </w:r>
    </w:p>
    <w:bookmarkEnd w:id="64"/>
    <w:p>
      <w:pPr>
        <w:spacing w:after="0"/>
        <w:ind w:left="0"/>
        <w:jc w:val="both"/>
      </w:pPr>
      <w:r>
        <w:rPr>
          <w:rFonts w:ascii="Times New Roman"/>
          <w:b/>
          <w:i w:val="false"/>
          <w:color w:val="000000"/>
          <w:sz w:val="28"/>
        </w:rPr>
        <w:t xml:space="preserve">Нысан 352.00 </w:t>
      </w:r>
    </w:p>
    <w:p>
      <w:pPr>
        <w:spacing w:after="0"/>
        <w:ind w:left="0"/>
        <w:jc w:val="left"/>
      </w:pPr>
      <w:r>
        <w:rPr>
          <w:rFonts w:ascii="Times New Roman"/>
          <w:b/>
          <w:i w:val="false"/>
          <w:color w:val="000000"/>
        </w:rPr>
        <w:t xml:space="preserve"> Қосылған құн салығы бойынша </w:t>
      </w:r>
      <w:r>
        <w:br/>
      </w:r>
      <w:r>
        <w:rPr>
          <w:rFonts w:ascii="Times New Roman"/>
          <w:b/>
          <w:i w:val="false"/>
          <w:color w:val="000000"/>
        </w:rPr>
        <w:t xml:space="preserve">
есепке қою туралы куәліктің </w:t>
      </w:r>
      <w:r>
        <w:br/>
      </w:r>
      <w:r>
        <w:rPr>
          <w:rFonts w:ascii="Times New Roman"/>
          <w:b/>
          <w:i w:val="false"/>
          <w:color w:val="000000"/>
        </w:rPr>
        <w:t xml:space="preserve">
төлемақысын алуға </w:t>
      </w:r>
      <w:r>
        <w:br/>
      </w: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Нысанды қағаз мәтіннен қараңыз </w:t>
      </w:r>
    </w:p>
    <w:bookmarkStart w:name="z67" w:id="65"/>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6-қосымша                </w:t>
      </w:r>
    </w:p>
    <w:bookmarkEnd w:id="65"/>
    <w:p>
      <w:pPr>
        <w:spacing w:after="0"/>
        <w:ind w:left="0"/>
        <w:jc w:val="both"/>
      </w:pPr>
      <w:r>
        <w:rPr>
          <w:rFonts w:ascii="Times New Roman"/>
          <w:b/>
          <w:i w:val="false"/>
          <w:color w:val="000000"/>
          <w:sz w:val="28"/>
        </w:rPr>
        <w:t xml:space="preserve">Нысан 372.00 </w:t>
      </w:r>
    </w:p>
    <w:p>
      <w:pPr>
        <w:spacing w:after="0"/>
        <w:ind w:left="0"/>
        <w:jc w:val="left"/>
      </w:pPr>
      <w:r>
        <w:rPr>
          <w:rFonts w:ascii="Times New Roman"/>
          <w:b/>
          <w:i w:val="false"/>
          <w:color w:val="000000"/>
        </w:rPr>
        <w:t xml:space="preserve"> Қосылған құн салығы бойынша </w:t>
      </w:r>
      <w:r>
        <w:br/>
      </w:r>
      <w:r>
        <w:rPr>
          <w:rFonts w:ascii="Times New Roman"/>
          <w:b/>
          <w:i w:val="false"/>
          <w:color w:val="000000"/>
        </w:rPr>
        <w:t xml:space="preserve">
есепке қою туралы куәлікті </w:t>
      </w:r>
      <w:r>
        <w:br/>
      </w:r>
      <w:r>
        <w:rPr>
          <w:rFonts w:ascii="Times New Roman"/>
          <w:b/>
          <w:i w:val="false"/>
          <w:color w:val="000000"/>
        </w:rPr>
        <w:t xml:space="preserve">
ауыстыру туралы </w:t>
      </w:r>
      <w:r>
        <w:br/>
      </w: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Нысанды қағаз мәтіннен қараңыз </w:t>
      </w:r>
    </w:p>
    <w:bookmarkStart w:name="z68" w:id="66"/>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7-қосымша                 </w:t>
      </w:r>
    </w:p>
    <w:bookmarkEnd w:id="66"/>
    <w:p>
      <w:pPr>
        <w:spacing w:after="0"/>
        <w:ind w:left="0"/>
        <w:jc w:val="both"/>
      </w:pPr>
      <w:r>
        <w:rPr>
          <w:rFonts w:ascii="Times New Roman"/>
          <w:b/>
          <w:i w:val="false"/>
          <w:color w:val="000000"/>
          <w:sz w:val="28"/>
        </w:rPr>
        <w:t xml:space="preserve">Нысан 362.00 </w:t>
      </w:r>
    </w:p>
    <w:p>
      <w:pPr>
        <w:spacing w:after="0"/>
        <w:ind w:left="0"/>
        <w:jc w:val="left"/>
      </w:pPr>
      <w:r>
        <w:rPr>
          <w:rFonts w:ascii="Times New Roman"/>
          <w:b/>
          <w:i w:val="false"/>
          <w:color w:val="000000"/>
        </w:rPr>
        <w:t xml:space="preserve"> Қосылған құн салығы бойынша </w:t>
      </w:r>
      <w:r>
        <w:br/>
      </w:r>
      <w:r>
        <w:rPr>
          <w:rFonts w:ascii="Times New Roman"/>
          <w:b/>
          <w:i w:val="false"/>
          <w:color w:val="000000"/>
        </w:rPr>
        <w:t xml:space="preserve">
есептен шығару туралы </w:t>
      </w:r>
      <w:r>
        <w:br/>
      </w: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Нысанды қағаз мәтіннен қараңыз </w:t>
      </w:r>
    </w:p>
    <w:bookmarkStart w:name="z69" w:id="67"/>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8-қосымша                 </w:t>
      </w:r>
    </w:p>
    <w:bookmarkEnd w:id="67"/>
    <w:p>
      <w:pPr>
        <w:spacing w:after="0"/>
        <w:ind w:left="0"/>
        <w:jc w:val="both"/>
      </w:pPr>
      <w:r>
        <w:rPr>
          <w:rFonts w:ascii="Times New Roman"/>
          <w:b/>
          <w:i w:val="false"/>
          <w:color w:val="000000"/>
          <w:sz w:val="28"/>
        </w:rPr>
        <w:t xml:space="preserve">                                           Нысан 358.00 </w:t>
      </w:r>
    </w:p>
    <w:p>
      <w:pPr>
        <w:spacing w:after="0"/>
        <w:ind w:left="0"/>
        <w:jc w:val="left"/>
      </w:pPr>
      <w:r>
        <w:rPr>
          <w:rFonts w:ascii="Times New Roman"/>
          <w:b/>
          <w:i w:val="false"/>
          <w:color w:val="000000"/>
        </w:rPr>
        <w:t xml:space="preserve"> Салық органының қосылған құн салығы </w:t>
      </w:r>
      <w:r>
        <w:br/>
      </w:r>
      <w:r>
        <w:rPr>
          <w:rFonts w:ascii="Times New Roman"/>
          <w:b/>
          <w:i w:val="false"/>
          <w:color w:val="000000"/>
        </w:rPr>
        <w:t xml:space="preserve">
бойынша есептен шығару туралы шешім </w:t>
      </w:r>
    </w:p>
    <w:p>
      <w:pPr>
        <w:spacing w:after="0"/>
        <w:ind w:left="0"/>
        <w:jc w:val="both"/>
      </w:pPr>
      <w:r>
        <w:rPr>
          <w:rFonts w:ascii="Times New Roman"/>
          <w:b w:val="false"/>
          <w:i w:val="false"/>
          <w:color w:val="ff0000"/>
          <w:sz w:val="28"/>
        </w:rPr>
        <w:t xml:space="preserve">Нысанды қағаз мәтіннен қараңыз </w:t>
      </w:r>
    </w:p>
    <w:bookmarkStart w:name="z70" w:id="68"/>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9-қосымша              </w:t>
      </w:r>
    </w:p>
    <w:bookmarkEnd w:id="68"/>
    <w:p>
      <w:pPr>
        <w:spacing w:after="0"/>
        <w:ind w:left="0"/>
        <w:jc w:val="both"/>
      </w:pPr>
      <w:r>
        <w:rPr>
          <w:rFonts w:ascii="Times New Roman"/>
          <w:b/>
          <w:i w:val="false"/>
          <w:color w:val="000000"/>
          <w:sz w:val="28"/>
        </w:rPr>
        <w:t xml:space="preserve">          Салық төлеушінің нақты орналасқан орнын </w:t>
      </w:r>
      <w:r>
        <w:br/>
      </w:r>
      <w:r>
        <w:rPr>
          <w:rFonts w:ascii="Times New Roman"/>
          <w:b w:val="false"/>
          <w:i w:val="false"/>
          <w:color w:val="000000"/>
          <w:sz w:val="28"/>
        </w:rPr>
        <w:t>
</w:t>
      </w:r>
      <w:r>
        <w:rPr>
          <w:rFonts w:ascii="Times New Roman"/>
          <w:b/>
          <w:i w:val="false"/>
          <w:color w:val="000000"/>
          <w:sz w:val="28"/>
        </w:rPr>
        <w:t xml:space="preserve">                     тексеру актісі </w:t>
      </w:r>
    </w:p>
    <w:p>
      <w:pPr>
        <w:spacing w:after="0"/>
        <w:ind w:left="0"/>
        <w:jc w:val="both"/>
      </w:pPr>
      <w:r>
        <w:rPr>
          <w:rFonts w:ascii="Times New Roman"/>
          <w:b w:val="false"/>
          <w:i w:val="false"/>
          <w:color w:val="000000"/>
          <w:sz w:val="28"/>
        </w:rPr>
        <w:t xml:space="preserve">_______________________                   200__ жылғы "___"________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Біз, ______________________________________________________________ </w:t>
      </w:r>
      <w:r>
        <w:br/>
      </w:r>
      <w:r>
        <w:rPr>
          <w:rFonts w:ascii="Times New Roman"/>
          <w:b w:val="false"/>
          <w:i w:val="false"/>
          <w:color w:val="000000"/>
          <w:sz w:val="28"/>
        </w:rPr>
        <w:t xml:space="preserve">
          (Салық органы қызметкерлерінің аты-жөні,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(СТН-і _________________) нақты орналасқан орнына тексеру жүргіздік.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_______________________________ 200 ___ жылғы "____"_______________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бастап, _________________________________________________ тіркелген. </w:t>
      </w:r>
      <w:r>
        <w:br/>
      </w:r>
      <w:r>
        <w:rPr>
          <w:rFonts w:ascii="Times New Roman"/>
          <w:b w:val="false"/>
          <w:i w:val="false"/>
          <w:color w:val="000000"/>
          <w:sz w:val="28"/>
        </w:rPr>
        <w:t xml:space="preserve">
       (Салық төлеуші куәлігінің күні, сериясы мен нөмірі) </w:t>
      </w:r>
      <w:r>
        <w:br/>
      </w:r>
      <w:r>
        <w:rPr>
          <w:rFonts w:ascii="Times New Roman"/>
          <w:b w:val="false"/>
          <w:i w:val="false"/>
          <w:color w:val="000000"/>
          <w:sz w:val="28"/>
        </w:rPr>
        <w:t xml:space="preserve">
Салық комитетінің деректері бойынша көрсетілген салық төлеуші мына </w:t>
      </w:r>
      <w:r>
        <w:br/>
      </w:r>
      <w:r>
        <w:rPr>
          <w:rFonts w:ascii="Times New Roman"/>
          <w:b w:val="false"/>
          <w:i w:val="false"/>
          <w:color w:val="000000"/>
          <w:sz w:val="28"/>
        </w:rPr>
        <w:t xml:space="preserve">
мекен-жайы бойынша орналасқан: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Тексеру барысында _________________________________________________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 жоғарыда көрсетілген мекен-жай бойынша болмағаны анықталды.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төлеушінің орналасқан орны бойынша басқа мәліметтерді </w:t>
      </w:r>
      <w:r>
        <w:br/>
      </w:r>
      <w:r>
        <w:rPr>
          <w:rFonts w:ascii="Times New Roman"/>
          <w:b w:val="false"/>
          <w:i w:val="false"/>
          <w:color w:val="000000"/>
          <w:sz w:val="28"/>
        </w:rPr>
        <w:t xml:space="preserve">
көрсету керек, көршілерден сұрау салу нәтижелері, басқа да ақпараттар)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(қолдары) </w:t>
      </w:r>
    </w:p>
    <w:bookmarkStart w:name="z71" w:id="69"/>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10-қосымша               </w:t>
      </w:r>
    </w:p>
    <w:bookmarkEnd w:id="69"/>
    <w:p>
      <w:pPr>
        <w:spacing w:after="0"/>
        <w:ind w:left="0"/>
        <w:jc w:val="both"/>
      </w:pPr>
      <w:r>
        <w:rPr>
          <w:rFonts w:ascii="Times New Roman"/>
          <w:b/>
          <w:i w:val="false"/>
          <w:color w:val="000000"/>
          <w:sz w:val="28"/>
        </w:rPr>
        <w:t xml:space="preserve">         Салық органдарының шешімдерін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073"/>
        <w:gridCol w:w="3513"/>
        <w:gridCol w:w="2053"/>
        <w:gridCol w:w="2113"/>
        <w:gridCol w:w="233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төлеушінің </w:t>
            </w:r>
            <w:r>
              <w:br/>
            </w:r>
            <w:r>
              <w:rPr>
                <w:rFonts w:ascii="Times New Roman"/>
                <w:b w:val="false"/>
                <w:i w:val="false"/>
                <w:color w:val="000000"/>
                <w:sz w:val="20"/>
              </w:rPr>
              <w:t xml:space="preserve">
СТН-і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w:t>
            </w:r>
            <w:r>
              <w:br/>
            </w:r>
            <w:r>
              <w:rPr>
                <w:rFonts w:ascii="Times New Roman"/>
                <w:b w:val="false"/>
                <w:i w:val="false"/>
                <w:color w:val="000000"/>
                <w:sz w:val="20"/>
              </w:rPr>
              <w:t xml:space="preserve">
аты-жөні немесе </w:t>
            </w:r>
            <w:r>
              <w:br/>
            </w:r>
            <w:r>
              <w:rPr>
                <w:rFonts w:ascii="Times New Roman"/>
                <w:b w:val="false"/>
                <w:i w:val="false"/>
                <w:color w:val="000000"/>
                <w:sz w:val="20"/>
              </w:rPr>
              <w:t xml:space="preserve">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w:t>
            </w:r>
            <w:r>
              <w:br/>
            </w:r>
            <w:r>
              <w:rPr>
                <w:rFonts w:ascii="Times New Roman"/>
                <w:b w:val="false"/>
                <w:i w:val="false"/>
                <w:color w:val="000000"/>
                <w:sz w:val="20"/>
              </w:rPr>
              <w:t xml:space="preserve">
сериясы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w:t>
            </w:r>
            <w:r>
              <w:br/>
            </w:r>
            <w:r>
              <w:rPr>
                <w:rFonts w:ascii="Times New Roman"/>
                <w:b w:val="false"/>
                <w:i w:val="false"/>
                <w:color w:val="000000"/>
                <w:sz w:val="20"/>
              </w:rPr>
              <w:t xml:space="preserve">
нөмірі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қою күні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373"/>
        <w:gridCol w:w="2133"/>
        <w:gridCol w:w="2133"/>
        <w:gridCol w:w="1833"/>
        <w:gridCol w:w="1793"/>
      </w:tblGrid>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шешімінің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күні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 </w:t>
            </w:r>
            <w:r>
              <w:br/>
            </w:r>
            <w:r>
              <w:rPr>
                <w:rFonts w:ascii="Times New Roman"/>
                <w:b w:val="false"/>
                <w:i w:val="false"/>
                <w:color w:val="000000"/>
                <w:sz w:val="20"/>
              </w:rPr>
              <w:t xml:space="preserve">
шешімінің </w:t>
            </w:r>
            <w:r>
              <w:br/>
            </w:r>
            <w:r>
              <w:rPr>
                <w:rFonts w:ascii="Times New Roman"/>
                <w:b w:val="false"/>
                <w:i w:val="false"/>
                <w:color w:val="000000"/>
                <w:sz w:val="20"/>
              </w:rPr>
              <w:t xml:space="preserve">
нөмірі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Нысанның </w:t>
            </w:r>
            <w:r>
              <w:br/>
            </w:r>
            <w:r>
              <w:rPr>
                <w:rFonts w:ascii="Times New Roman"/>
                <w:b w:val="false"/>
                <w:i w:val="false"/>
                <w:color w:val="000000"/>
                <w:sz w:val="20"/>
              </w:rPr>
              <w:t xml:space="preserve">
нөмірі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w:t>
            </w:r>
            <w:r>
              <w:br/>
            </w:r>
            <w:r>
              <w:rPr>
                <w:rFonts w:ascii="Times New Roman"/>
                <w:b w:val="false"/>
                <w:i w:val="false"/>
                <w:color w:val="000000"/>
                <w:sz w:val="20"/>
              </w:rPr>
              <w:t xml:space="preserve">
түрі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шығару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күшін </w:t>
            </w:r>
            <w:r>
              <w:br/>
            </w:r>
            <w:r>
              <w:rPr>
                <w:rFonts w:ascii="Times New Roman"/>
                <w:b w:val="false"/>
                <w:i w:val="false"/>
                <w:color w:val="000000"/>
                <w:sz w:val="20"/>
              </w:rPr>
              <w:t xml:space="preserve">
жою </w:t>
            </w:r>
            <w:r>
              <w:br/>
            </w:r>
            <w:r>
              <w:rPr>
                <w:rFonts w:ascii="Times New Roman"/>
                <w:b w:val="false"/>
                <w:i w:val="false"/>
                <w:color w:val="000000"/>
                <w:sz w:val="20"/>
              </w:rPr>
              <w:t xml:space="preserve">
күні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93"/>
        <w:gridCol w:w="2013"/>
        <w:gridCol w:w="1873"/>
        <w:gridCol w:w="1593"/>
        <w:gridCol w:w="1613"/>
        <w:gridCol w:w="1453"/>
        <w:gridCol w:w="16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w:t>
            </w:r>
            <w:r>
              <w:br/>
            </w:r>
            <w:r>
              <w:rPr>
                <w:rFonts w:ascii="Times New Roman"/>
                <w:b w:val="false"/>
                <w:i w:val="false"/>
                <w:color w:val="000000"/>
                <w:sz w:val="20"/>
              </w:rPr>
              <w:t xml:space="preserve">
қолданысын </w:t>
            </w:r>
            <w:r>
              <w:br/>
            </w:r>
            <w:r>
              <w:rPr>
                <w:rFonts w:ascii="Times New Roman"/>
                <w:b w:val="false"/>
                <w:i w:val="false"/>
                <w:color w:val="000000"/>
                <w:sz w:val="20"/>
              </w:rPr>
              <w:t xml:space="preserve">
тоқтата тұру </w:t>
            </w:r>
            <w:r>
              <w:br/>
            </w:r>
            <w:r>
              <w:rPr>
                <w:rFonts w:ascii="Times New Roman"/>
                <w:b w:val="false"/>
                <w:i w:val="false"/>
                <w:color w:val="000000"/>
                <w:sz w:val="20"/>
              </w:rPr>
              <w:t xml:space="preserve">
кезеңі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(жіберіл- </w:t>
            </w:r>
            <w:r>
              <w:br/>
            </w:r>
            <w:r>
              <w:rPr>
                <w:rFonts w:ascii="Times New Roman"/>
                <w:b w:val="false"/>
                <w:i w:val="false"/>
                <w:color w:val="000000"/>
                <w:sz w:val="20"/>
              </w:rPr>
              <w:t xml:space="preserve">
ген) күн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 </w:t>
            </w:r>
            <w:r>
              <w:br/>
            </w:r>
            <w:r>
              <w:rPr>
                <w:rFonts w:ascii="Times New Roman"/>
                <w:b w:val="false"/>
                <w:i w:val="false"/>
                <w:color w:val="000000"/>
                <w:sz w:val="20"/>
              </w:rPr>
              <w:t xml:space="preserve">
салық органына </w:t>
            </w:r>
            <w:r>
              <w:br/>
            </w:r>
            <w:r>
              <w:rPr>
                <w:rFonts w:ascii="Times New Roman"/>
                <w:b w:val="false"/>
                <w:i w:val="false"/>
                <w:color w:val="000000"/>
                <w:sz w:val="20"/>
              </w:rPr>
              <w:t xml:space="preserve">
қайтару күні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17-б.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қолы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(өкі- </w:t>
            </w:r>
            <w:r>
              <w:br/>
            </w:r>
            <w:r>
              <w:rPr>
                <w:rFonts w:ascii="Times New Roman"/>
                <w:b w:val="false"/>
                <w:i w:val="false"/>
                <w:color w:val="000000"/>
                <w:sz w:val="20"/>
              </w:rPr>
              <w:t xml:space="preserve">
лінің)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19-б.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қолы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 </w:t>
            </w:r>
            <w:r>
              <w:br/>
            </w:r>
            <w:r>
              <w:rPr>
                <w:rFonts w:ascii="Times New Roman"/>
                <w:b w:val="false"/>
                <w:i w:val="false"/>
                <w:color w:val="000000"/>
                <w:sz w:val="20"/>
              </w:rPr>
              <w:t xml:space="preserve">
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70"/>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11-қосымша                 </w:t>
      </w:r>
    </w:p>
    <w:bookmarkEnd w:id="70"/>
    <w:p>
      <w:pPr>
        <w:spacing w:after="0"/>
        <w:ind w:left="0"/>
        <w:jc w:val="both"/>
      </w:pPr>
      <w:r>
        <w:rPr>
          <w:rFonts w:ascii="Times New Roman"/>
          <w:b/>
          <w:i w:val="false"/>
          <w:color w:val="000000"/>
          <w:sz w:val="28"/>
        </w:rPr>
        <w:t xml:space="preserve">Нысан 368.00 </w:t>
      </w:r>
    </w:p>
    <w:p>
      <w:pPr>
        <w:spacing w:after="0"/>
        <w:ind w:left="0"/>
        <w:jc w:val="left"/>
      </w:pPr>
      <w:r>
        <w:rPr>
          <w:rFonts w:ascii="Times New Roman"/>
          <w:b/>
          <w:i w:val="false"/>
          <w:color w:val="000000"/>
        </w:rPr>
        <w:t xml:space="preserve"> Қосылған құн салығы бойынша есепке қою туралы </w:t>
      </w:r>
      <w:r>
        <w:br/>
      </w:r>
      <w:r>
        <w:rPr>
          <w:rFonts w:ascii="Times New Roman"/>
          <w:b/>
          <w:i w:val="false"/>
          <w:color w:val="000000"/>
        </w:rPr>
        <w:t xml:space="preserve">
куәліктің күшін жою туралы шешім </w:t>
      </w:r>
    </w:p>
    <w:p>
      <w:pPr>
        <w:spacing w:after="0"/>
        <w:ind w:left="0"/>
        <w:jc w:val="both"/>
      </w:pPr>
      <w:r>
        <w:rPr>
          <w:rFonts w:ascii="Times New Roman"/>
          <w:b w:val="false"/>
          <w:i w:val="false"/>
          <w:color w:val="ff0000"/>
          <w:sz w:val="28"/>
        </w:rPr>
        <w:t xml:space="preserve">Нысанды қағаз мәтіннен қараңыз </w:t>
      </w:r>
    </w:p>
    <w:bookmarkStart w:name="z73" w:id="71"/>
    <w:p>
      <w:pPr>
        <w:spacing w:after="0"/>
        <w:ind w:left="0"/>
        <w:jc w:val="both"/>
      </w:pP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қосылған құн салығы бойынша есептен шығару, </w:t>
      </w:r>
      <w:r>
        <w:br/>
      </w:r>
      <w:r>
        <w:rPr>
          <w:rFonts w:ascii="Times New Roman"/>
          <w:b w:val="false"/>
          <w:i w:val="false"/>
          <w:color w:val="000000"/>
          <w:sz w:val="28"/>
        </w:rPr>
        <w:t xml:space="preserve">
қосылған құн салығы бойынша есепке қою  </w:t>
      </w:r>
      <w:r>
        <w:br/>
      </w:r>
      <w:r>
        <w:rPr>
          <w:rFonts w:ascii="Times New Roman"/>
          <w:b w:val="false"/>
          <w:i w:val="false"/>
          <w:color w:val="000000"/>
          <w:sz w:val="28"/>
        </w:rPr>
        <w:t xml:space="preserve">
туралы куәлікті беру, ауыстыру, күшін жою </w:t>
      </w:r>
      <w:r>
        <w:br/>
      </w:r>
      <w:r>
        <w:rPr>
          <w:rFonts w:ascii="Times New Roman"/>
          <w:b w:val="false"/>
          <w:i w:val="false"/>
          <w:color w:val="000000"/>
          <w:sz w:val="28"/>
        </w:rPr>
        <w:t xml:space="preserve">
және қолданысын тоқтата тұру ережесіне  </w:t>
      </w:r>
      <w:r>
        <w:br/>
      </w:r>
      <w:r>
        <w:rPr>
          <w:rFonts w:ascii="Times New Roman"/>
          <w:b w:val="false"/>
          <w:i w:val="false"/>
          <w:color w:val="000000"/>
          <w:sz w:val="28"/>
        </w:rPr>
        <w:t xml:space="preserve">
12-қосымша                 </w:t>
      </w:r>
    </w:p>
    <w:bookmarkEnd w:id="71"/>
    <w:p>
      <w:pPr>
        <w:spacing w:after="0"/>
        <w:ind w:left="0"/>
        <w:jc w:val="both"/>
      </w:pPr>
      <w:r>
        <w:rPr>
          <w:rFonts w:ascii="Times New Roman"/>
          <w:b/>
          <w:i w:val="false"/>
          <w:color w:val="000000"/>
          <w:sz w:val="28"/>
        </w:rPr>
        <w:t xml:space="preserve">Нысан 378.00 </w:t>
      </w:r>
    </w:p>
    <w:p>
      <w:pPr>
        <w:spacing w:after="0"/>
        <w:ind w:left="0"/>
        <w:jc w:val="left"/>
      </w:pPr>
      <w:r>
        <w:rPr>
          <w:rFonts w:ascii="Times New Roman"/>
          <w:b/>
          <w:i w:val="false"/>
          <w:color w:val="000000"/>
        </w:rPr>
        <w:t xml:space="preserve"> Қосылған құн салығы бойынша есепке қою туралы </w:t>
      </w:r>
      <w:r>
        <w:br/>
      </w:r>
      <w:r>
        <w:rPr>
          <w:rFonts w:ascii="Times New Roman"/>
          <w:b/>
          <w:i w:val="false"/>
          <w:color w:val="000000"/>
        </w:rPr>
        <w:t xml:space="preserve">
куәліктің қолданысын тоқтата тұру туралы шешім </w:t>
      </w:r>
    </w:p>
    <w:p>
      <w:pPr>
        <w:spacing w:after="0"/>
        <w:ind w:left="0"/>
        <w:jc w:val="both"/>
      </w:pPr>
      <w:r>
        <w:rPr>
          <w:rFonts w:ascii="Times New Roman"/>
          <w:b w:val="false"/>
          <w:i w:val="false"/>
          <w:color w:val="ff0000"/>
          <w:sz w:val="28"/>
        </w:rPr>
        <w:t xml:space="preserve">Нысанды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