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4796" w14:textId="f114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паркі" арнайы экономикалық аймағына қатысушыларға растау анықтамасын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2007 жылғы 21 ақпандағы N 64 Бұйрығы. Қазақстан Республикасының Әділет министрлігінде 2007 жылғы 2 наурыздағы Нормативтік құқықтық кесімдерді мемлекеттік тіркеудің тізіліміне N 4566 болып енгізілді. Күші жойылды - Қазақстан Республикасы Индустрия және сауда министрінің 2009 жылғы 5 ақпандағы N 31 Бұйрығымен.</w:t>
      </w:r>
    </w:p>
    <w:p>
      <w:pPr>
        <w:spacing w:after="0"/>
        <w:ind w:left="0"/>
        <w:jc w:val="both"/>
      </w:pPr>
      <w:r>
        <w:rPr>
          <w:rFonts w:ascii="Times New Roman"/>
          <w:b w:val="false"/>
          <w:i w:val="false"/>
          <w:color w:val="ff0000"/>
          <w:sz w:val="28"/>
        </w:rPr>
        <w:t xml:space="preserve">       Күші жойылды - ҚР Индустрия және сауда министрінің 2009.02.05 </w:t>
      </w:r>
      <w:r>
        <w:rPr>
          <w:rFonts w:ascii="Times New Roman"/>
          <w:b w:val="false"/>
          <w:i w:val="false"/>
          <w:color w:val="ff0000"/>
          <w:sz w:val="28"/>
        </w:rPr>
        <w:t xml:space="preserve">N 31 </w:t>
      </w:r>
      <w:r>
        <w:rPr>
          <w:rFonts w:ascii="Times New Roman"/>
          <w:b w:val="false"/>
          <w:i w:val="false"/>
          <w:color w:val="ff0000"/>
          <w:sz w:val="28"/>
        </w:rPr>
        <w:t xml:space="preserve">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(Салық кодексі) 140-1-бабының 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"Ақпараттық технологиялар паркі" арнайы экономикалық аймағына қатысушыларға растау анықтамасын беру ережесі бекітілсін. </w:t>
      </w:r>
      <w:r>
        <w:br/>
      </w:r>
      <w:r>
        <w:rPr>
          <w:rFonts w:ascii="Times New Roman"/>
          <w:b w:val="false"/>
          <w:i w:val="false"/>
          <w:color w:val="000000"/>
          <w:sz w:val="28"/>
        </w:rPr>
        <w:t xml:space="preserve">
      2.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p>
    <w:p>
      <w:pPr>
        <w:spacing w:after="0"/>
        <w:ind w:left="0"/>
        <w:jc w:val="both"/>
      </w:pPr>
      <w:r>
        <w:rPr>
          <w:rFonts w:ascii="Times New Roman"/>
          <w:b w:val="false"/>
          <w:i/>
          <w:color w:val="000000"/>
          <w:sz w:val="28"/>
        </w:rPr>
        <w:t xml:space="preserve">      2007 жылғы 21 ақпан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2007 жылғы 21 ақпандағы    </w:t>
      </w:r>
      <w:r>
        <w:br/>
      </w:r>
      <w:r>
        <w:rPr>
          <w:rFonts w:ascii="Times New Roman"/>
          <w:b w:val="false"/>
          <w:i w:val="false"/>
          <w:color w:val="000000"/>
          <w:sz w:val="28"/>
        </w:rPr>
        <w:t xml:space="preserve">
N 64 бұйрығымен бекітілген  </w:t>
      </w:r>
    </w:p>
    <w:bookmarkStart w:name="z2" w:id="1"/>
    <w:p>
      <w:pPr>
        <w:spacing w:after="0"/>
        <w:ind w:left="0"/>
        <w:jc w:val="left"/>
      </w:pPr>
      <w:r>
        <w:rPr>
          <w:rFonts w:ascii="Times New Roman"/>
          <w:b/>
          <w:i w:val="false"/>
          <w:color w:val="000000"/>
        </w:rPr>
        <w:t xml:space="preserve"> 
"Ақпараттық технологиялар паркі" арнайы </w:t>
      </w:r>
      <w:r>
        <w:br/>
      </w:r>
      <w:r>
        <w:rPr>
          <w:rFonts w:ascii="Times New Roman"/>
          <w:b/>
          <w:i w:val="false"/>
          <w:color w:val="000000"/>
        </w:rPr>
        <w:t xml:space="preserve">
экономикалық аймағына қатысушыларға растау </w:t>
      </w:r>
      <w:r>
        <w:br/>
      </w:r>
      <w:r>
        <w:rPr>
          <w:rFonts w:ascii="Times New Roman"/>
          <w:b/>
          <w:i w:val="false"/>
          <w:color w:val="000000"/>
        </w:rPr>
        <w:t xml:space="preserve">
анықтамасын беру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Осы "Ақпараттық технологиялар паркі" арнайы экономикалық аймағына қатысушыларға растау анықтамасын беру ережесі (бұдан әрі -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және "Ақпараттық технологиялар паркі" арнайы экономикалық аймағын құру мақсаттарына сәйкес келетін қызмет түрлері бойынша өздері өндiретін тауарлардың (жұмыстардың, қызметтердің) тізбесін бекіту туралы" Қазақстан Республикасы Үкіметінің 2006 жылғы 17 мамырдағы </w:t>
      </w:r>
      <w:r>
        <w:rPr>
          <w:rFonts w:ascii="Times New Roman"/>
          <w:b w:val="false"/>
          <w:i w:val="false"/>
          <w:color w:val="000000"/>
          <w:sz w:val="28"/>
        </w:rPr>
        <w:t xml:space="preserve">N 415 </w:t>
      </w:r>
      <w:r>
        <w:rPr>
          <w:rFonts w:ascii="Times New Roman"/>
          <w:b w:val="false"/>
          <w:i w:val="false"/>
          <w:color w:val="000000"/>
          <w:sz w:val="28"/>
        </w:rPr>
        <w:t xml:space="preserve">қаулысына сәйкес әзірленді және "Ақпараттық технологиялар паркі" арнайы экономикалық аймағына (бұдан әрі - АТП АЭА) қатысушыларының алынған (алынуға жататын) табыстарын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3) тармақшасында көрсетілген қызметтер түрлерінен алынған (алынуға жататын) табыстарға жатқызу туралы растау анықтамасын (бұдан әрі - растау анықтамасы) беру тәртібін айқындайды. </w:t>
      </w:r>
    </w:p>
    <w:bookmarkStart w:name="z3" w:id="2"/>
    <w:p>
      <w:pPr>
        <w:spacing w:after="0"/>
        <w:ind w:left="0"/>
        <w:jc w:val="both"/>
      </w:pPr>
      <w:r>
        <w:rPr>
          <w:rFonts w:ascii="Times New Roman"/>
          <w:b w:val="false"/>
          <w:i w:val="false"/>
          <w:color w:val="000000"/>
          <w:sz w:val="28"/>
        </w:rPr>
        <w:t xml:space="preserve">
      2. Осы Ережеде қолданылатын ұғымдар мен терминдер: </w:t>
      </w:r>
      <w:r>
        <w:br/>
      </w:r>
      <w:r>
        <w:rPr>
          <w:rFonts w:ascii="Times New Roman"/>
          <w:b w:val="false"/>
          <w:i w:val="false"/>
          <w:color w:val="000000"/>
          <w:sz w:val="28"/>
        </w:rPr>
        <w:t xml:space="preserve">
      1) Қазақстан Республикасы Индустрия және сауда министрлігі "Ақпараттық технологиялар паркі" арнайы экономикалық аймағының дирекциясы" мемлекеттік мекемесі (бұдан әрі - Дирекция) - АТП АЭА басқару бойынша орталық атқарушы органның шешімдерін іске асыру функциясын жүзеге асырушы орган; </w:t>
      </w:r>
      <w:r>
        <w:br/>
      </w:r>
      <w:r>
        <w:rPr>
          <w:rFonts w:ascii="Times New Roman"/>
          <w:b w:val="false"/>
          <w:i w:val="false"/>
          <w:color w:val="000000"/>
          <w:sz w:val="28"/>
        </w:rPr>
        <w:t xml:space="preserve">
      2) АТП АЭА қатысушысы - АТП АЭА аумағында тіркелген және қызметін жүзеге асырушы заңды тұлға; </w:t>
      </w:r>
      <w:r>
        <w:br/>
      </w:r>
      <w:r>
        <w:rPr>
          <w:rFonts w:ascii="Times New Roman"/>
          <w:b w:val="false"/>
          <w:i w:val="false"/>
          <w:color w:val="000000"/>
          <w:sz w:val="28"/>
        </w:rPr>
        <w:t xml:space="preserve">
      3) растау анықтамасы - АТП АЭА қатысушының алынған (алынуға жататын) табыстарын АТП АЭА құру мақсаттарына сәйкес келетін қызмет түрлерінен табыстарға жататынын растайтын ресми құжат (осы Ережеге </w:t>
      </w:r>
      <w:r>
        <w:rPr>
          <w:rFonts w:ascii="Times New Roman"/>
          <w:b w:val="false"/>
          <w:i w:val="false"/>
          <w:color w:val="000000"/>
          <w:sz w:val="28"/>
        </w:rPr>
        <w:t xml:space="preserve">1-қосымша </w:t>
      </w:r>
      <w:r>
        <w:rPr>
          <w:rFonts w:ascii="Times New Roman"/>
          <w:b w:val="false"/>
          <w:i w:val="false"/>
          <w:color w:val="000000"/>
          <w:sz w:val="28"/>
        </w:rPr>
        <w:t xml:space="preserve">). </w:t>
      </w:r>
    </w:p>
    <w:bookmarkEnd w:id="2"/>
    <w:bookmarkStart w:name="z4" w:id="3"/>
    <w:p>
      <w:pPr>
        <w:spacing w:after="0"/>
        <w:ind w:left="0"/>
        <w:jc w:val="left"/>
      </w:pPr>
      <w:r>
        <w:rPr>
          <w:rFonts w:ascii="Times New Roman"/>
          <w:b/>
          <w:i w:val="false"/>
          <w:color w:val="000000"/>
        </w:rPr>
        <w:t xml:space="preserve"> 
2. Өтініштерді қарау және растау </w:t>
      </w:r>
      <w:r>
        <w:br/>
      </w:r>
      <w:r>
        <w:rPr>
          <w:rFonts w:ascii="Times New Roman"/>
          <w:b/>
          <w:i w:val="false"/>
          <w:color w:val="000000"/>
        </w:rPr>
        <w:t xml:space="preserve">
анықтамасын беру тәртібі </w:t>
      </w:r>
    </w:p>
    <w:bookmarkEnd w:id="3"/>
    <w:p>
      <w:pPr>
        <w:spacing w:after="0"/>
        <w:ind w:left="0"/>
        <w:jc w:val="both"/>
      </w:pPr>
      <w:r>
        <w:rPr>
          <w:rFonts w:ascii="Times New Roman"/>
          <w:b w:val="false"/>
          <w:i w:val="false"/>
          <w:color w:val="000000"/>
          <w:sz w:val="28"/>
        </w:rPr>
        <w:t xml:space="preserve">      3. АТП АЭА қатысушысы растау анықтамасын алуға арналған өтінішті (бұдан әрі - өтініш)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белгіленген нысанда Дирекцияға береді. Өтініш түскен күні Өтініштерді тіркеу журналында тіркеледі. </w:t>
      </w:r>
    </w:p>
    <w:bookmarkStart w:name="z5" w:id="4"/>
    <w:p>
      <w:pPr>
        <w:spacing w:after="0"/>
        <w:ind w:left="0"/>
        <w:jc w:val="both"/>
      </w:pPr>
      <w:r>
        <w:rPr>
          <w:rFonts w:ascii="Times New Roman"/>
          <w:b w:val="false"/>
          <w:i w:val="false"/>
          <w:color w:val="000000"/>
          <w:sz w:val="28"/>
        </w:rPr>
        <w:t xml:space="preserve">
      4. Растау анықтамасын алуға арналған өтінішке мынадай құжаттар қоса берілуі тиіс: </w:t>
      </w:r>
      <w:r>
        <w:br/>
      </w:r>
      <w:r>
        <w:rPr>
          <w:rFonts w:ascii="Times New Roman"/>
          <w:b w:val="false"/>
          <w:i w:val="false"/>
          <w:color w:val="000000"/>
          <w:sz w:val="28"/>
        </w:rPr>
        <w:t xml:space="preserve">
      1) техникалық-экономикалық негіздемесі және қызмет түрлеріне бөлу арқылы өздері өндiретін тауарлардың (жұмыстардың, қызметтердің) нақты өткізілген көлемі туралы анықтама; </w:t>
      </w:r>
      <w:r>
        <w:br/>
      </w:r>
      <w:r>
        <w:rPr>
          <w:rFonts w:ascii="Times New Roman"/>
          <w:b w:val="false"/>
          <w:i w:val="false"/>
          <w:color w:val="000000"/>
          <w:sz w:val="28"/>
        </w:rPr>
        <w:t xml:space="preserve">
      2) өткен қаржы жылы үшін қызмет нәтижелері бойынша бухгалтерлік теңгерім және табыстар мен шығыстар туралы есеп; </w:t>
      </w:r>
      <w:r>
        <w:br/>
      </w:r>
      <w:r>
        <w:rPr>
          <w:rFonts w:ascii="Times New Roman"/>
          <w:b w:val="false"/>
          <w:i w:val="false"/>
          <w:color w:val="000000"/>
          <w:sz w:val="28"/>
        </w:rPr>
        <w:t xml:space="preserve">
      3) Қазақстан Республикасының заңнама актілерінде міндетті түрде аудит жүргізу белгіленген заңды тұлғалар өткен қаржы жылы үшін нотариалды түрде куәландырылған аудиторлық есептің көшірмесін тапсырады. </w:t>
      </w:r>
      <w:r>
        <w:br/>
      </w:r>
      <w:r>
        <w:rPr>
          <w:rFonts w:ascii="Times New Roman"/>
          <w:b w:val="false"/>
          <w:i w:val="false"/>
          <w:color w:val="000000"/>
          <w:sz w:val="28"/>
        </w:rPr>
        <w:t xml:space="preserve">
      Өтініш пен Ереженің осы тармағының 1), 2) тармақшаларында көрсетілген қоса берілетін құжаттарға ұйымның бірінші басшысы (ол жоқ жағдайда міндетін атқарушы тұлға) мен бас бухгалтерінің қолдары қойылуы және мөрмен куәландырылуы тиіс. </w:t>
      </w:r>
    </w:p>
    <w:bookmarkEnd w:id="4"/>
    <w:bookmarkStart w:name="z6" w:id="5"/>
    <w:p>
      <w:pPr>
        <w:spacing w:after="0"/>
        <w:ind w:left="0"/>
        <w:jc w:val="both"/>
      </w:pPr>
      <w:r>
        <w:rPr>
          <w:rFonts w:ascii="Times New Roman"/>
          <w:b w:val="false"/>
          <w:i w:val="false"/>
          <w:color w:val="000000"/>
          <w:sz w:val="28"/>
        </w:rPr>
        <w:t xml:space="preserve">
      5. Осы Ереженің 4-тармағында көрсетілген құжаттарсыз өтініштер қарауға қабылданбайды. </w:t>
      </w:r>
    </w:p>
    <w:bookmarkEnd w:id="5"/>
    <w:bookmarkStart w:name="z7" w:id="6"/>
    <w:p>
      <w:pPr>
        <w:spacing w:after="0"/>
        <w:ind w:left="0"/>
        <w:jc w:val="both"/>
      </w:pPr>
      <w:r>
        <w:rPr>
          <w:rFonts w:ascii="Times New Roman"/>
          <w:b w:val="false"/>
          <w:i w:val="false"/>
          <w:color w:val="000000"/>
          <w:sz w:val="28"/>
        </w:rPr>
        <w:t xml:space="preserve">
      6. АТП АЭА қатысушысының өтінішін қараусыз қайтару туралы шешім қабылданған жағдайда Дирекция АТП АЭА қатысушысына 3 күндік мерзiмде бірінші басшының (ол жоқ жағдайда міндетін атқарушы тұлғаның) қолымен дәлелді жауапты жібереді. </w:t>
      </w:r>
      <w:r>
        <w:br/>
      </w:r>
      <w:r>
        <w:rPr>
          <w:rFonts w:ascii="Times New Roman"/>
          <w:b w:val="false"/>
          <w:i w:val="false"/>
          <w:color w:val="000000"/>
          <w:sz w:val="28"/>
        </w:rPr>
        <w:t xml:space="preserve">
      АТП АЭА қатысушының өтініші мына жағдайларда: </w:t>
      </w:r>
      <w:r>
        <w:br/>
      </w:r>
      <w:r>
        <w:rPr>
          <w:rFonts w:ascii="Times New Roman"/>
          <w:b w:val="false"/>
          <w:i w:val="false"/>
          <w:color w:val="000000"/>
          <w:sz w:val="28"/>
        </w:rPr>
        <w:t xml:space="preserve">
      1) өтініш мазмұнына және ресімдеуге талаптар бұзылғанда; </w:t>
      </w:r>
      <w:r>
        <w:br/>
      </w:r>
      <w:r>
        <w:rPr>
          <w:rFonts w:ascii="Times New Roman"/>
          <w:b w:val="false"/>
          <w:i w:val="false"/>
          <w:color w:val="000000"/>
          <w:sz w:val="28"/>
        </w:rPr>
        <w:t xml:space="preserve">
      2) АТП АЭА қатысушысына қатысты АТП АЭА аумағында қызметтің осы түрімен айналысуға тиым салатын уәкілетті орган немесе сот шешімі болғанда; </w:t>
      </w:r>
      <w:r>
        <w:br/>
      </w:r>
      <w:r>
        <w:rPr>
          <w:rFonts w:ascii="Times New Roman"/>
          <w:b w:val="false"/>
          <w:i w:val="false"/>
          <w:color w:val="000000"/>
          <w:sz w:val="28"/>
        </w:rPr>
        <w:t xml:space="preserve">
      3) жалған және (немесе) толық емес мәліметтер ұсынғанда қайтарылады. </w:t>
      </w:r>
    </w:p>
    <w:bookmarkEnd w:id="6"/>
    <w:bookmarkStart w:name="z8" w:id="7"/>
    <w:p>
      <w:pPr>
        <w:spacing w:after="0"/>
        <w:ind w:left="0"/>
        <w:jc w:val="both"/>
      </w:pPr>
      <w:r>
        <w:rPr>
          <w:rFonts w:ascii="Times New Roman"/>
          <w:b w:val="false"/>
          <w:i w:val="false"/>
          <w:color w:val="000000"/>
          <w:sz w:val="28"/>
        </w:rPr>
        <w:t xml:space="preserve">
      7. АТП АЭА қызмет түрлеріне сәйкестікке мониторинг жүргізу үшін қосымша мәліметтерді алу қажеттілігі жағдайында Дирекция технологиялық және бастапқы құжаттарды талап ете алады, сондай-ақ өндіріспен танысу үшін қызметін жүзеге асыру орнына өз өкілдерін жібереді. </w:t>
      </w:r>
    </w:p>
    <w:bookmarkEnd w:id="7"/>
    <w:bookmarkStart w:name="z9" w:id="8"/>
    <w:p>
      <w:pPr>
        <w:spacing w:after="0"/>
        <w:ind w:left="0"/>
        <w:jc w:val="both"/>
      </w:pPr>
      <w:r>
        <w:rPr>
          <w:rFonts w:ascii="Times New Roman"/>
          <w:b w:val="false"/>
          <w:i w:val="false"/>
          <w:color w:val="000000"/>
          <w:sz w:val="28"/>
        </w:rPr>
        <w:t xml:space="preserve">
      8. Растау анықтамасын Дирекция өтініш түскен күннен бастап 30 күнтізбелік күннен кешіктірмей береді. </w:t>
      </w:r>
    </w:p>
    <w:bookmarkEnd w:id="8"/>
    <w:bookmarkStart w:name="z10" w:id="9"/>
    <w:p>
      <w:pPr>
        <w:spacing w:after="0"/>
        <w:ind w:left="0"/>
        <w:jc w:val="both"/>
      </w:pPr>
      <w:r>
        <w:rPr>
          <w:rFonts w:ascii="Times New Roman"/>
          <w:b w:val="false"/>
          <w:i w:val="false"/>
          <w:color w:val="000000"/>
          <w:sz w:val="28"/>
        </w:rPr>
        <w:t xml:space="preserve">
      9. Растау анықтамасы АТП АЭА қатысушысының толық атауы, тіркеу номері, салық төлеушінің тіркеу нөмері, бизнес сәйкестендіру нөмірі (егер бар жағдайда), расталған табыс сомасы және беру күні көрсетіліп, Растау анықтамаларын тіркеу журналына тіркеледі.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9"/>
    <w:bookmarkStart w:name="z11" w:id="10"/>
    <w:p>
      <w:pPr>
        <w:spacing w:after="0"/>
        <w:ind w:left="0"/>
        <w:jc w:val="both"/>
      </w:pPr>
      <w:r>
        <w:rPr>
          <w:rFonts w:ascii="Times New Roman"/>
          <w:b w:val="false"/>
          <w:i w:val="false"/>
          <w:color w:val="000000"/>
          <w:sz w:val="28"/>
        </w:rPr>
        <w:t xml:space="preserve">
      10. Растау анықтамасы баспа түрінде үш данада ресімделеді, оның екеуі АТП АЭА қатысушысына беріледі, үшіншісі Дирекцияда қалдырылады. </w:t>
      </w:r>
    </w:p>
    <w:bookmarkEnd w:id="10"/>
    <w:bookmarkStart w:name="z12" w:id="11"/>
    <w:p>
      <w:pPr>
        <w:spacing w:after="0"/>
        <w:ind w:left="0"/>
        <w:jc w:val="both"/>
      </w:pPr>
      <w:r>
        <w:rPr>
          <w:rFonts w:ascii="Times New Roman"/>
          <w:b w:val="false"/>
          <w:i w:val="false"/>
          <w:color w:val="000000"/>
          <w:sz w:val="28"/>
        </w:rPr>
        <w:t xml:space="preserve">
      11. АТП АЭА қатысушысы қайта тіркелу жағдайында бұрын берілген растау анықтамасы күшін сақтайды. </w:t>
      </w:r>
      <w:r>
        <w:br/>
      </w:r>
      <w:r>
        <w:rPr>
          <w:rFonts w:ascii="Times New Roman"/>
          <w:b w:val="false"/>
          <w:i w:val="false"/>
          <w:color w:val="000000"/>
          <w:sz w:val="28"/>
        </w:rPr>
        <w:t xml:space="preserve">
      АТП АЭА қатысушысын тарату немесе қайта ұйымдастыру кезінде АТП АЭА аумағындағы нақты қызмет ету мерзімі бойынша растау анықтамасы беріледі. </w:t>
      </w:r>
    </w:p>
    <w:bookmarkEnd w:id="11"/>
    <w:bookmarkStart w:name="z13" w:id="12"/>
    <w:p>
      <w:pPr>
        <w:spacing w:after="0"/>
        <w:ind w:left="0"/>
        <w:jc w:val="both"/>
      </w:pPr>
      <w:r>
        <w:rPr>
          <w:rFonts w:ascii="Times New Roman"/>
          <w:b w:val="false"/>
          <w:i w:val="false"/>
          <w:color w:val="000000"/>
          <w:sz w:val="28"/>
        </w:rPr>
        <w:t xml:space="preserve">
                                    "Ақпараттық технологиялар паркі" </w:t>
      </w:r>
      <w:r>
        <w:br/>
      </w:r>
      <w:r>
        <w:rPr>
          <w:rFonts w:ascii="Times New Roman"/>
          <w:b w:val="false"/>
          <w:i w:val="false"/>
          <w:color w:val="000000"/>
          <w:sz w:val="28"/>
        </w:rPr>
        <w:t xml:space="preserve">
                                      арнайы экономикалық аймағына </w:t>
      </w:r>
      <w:r>
        <w:br/>
      </w:r>
      <w:r>
        <w:rPr>
          <w:rFonts w:ascii="Times New Roman"/>
          <w:b w:val="false"/>
          <w:i w:val="false"/>
          <w:color w:val="000000"/>
          <w:sz w:val="28"/>
        </w:rPr>
        <w:t xml:space="preserve">
                                    қатысушыларға растау анықтамасын </w:t>
      </w:r>
      <w:r>
        <w:br/>
      </w:r>
      <w:r>
        <w:rPr>
          <w:rFonts w:ascii="Times New Roman"/>
          <w:b w:val="false"/>
          <w:i w:val="false"/>
          <w:color w:val="000000"/>
          <w:sz w:val="28"/>
        </w:rPr>
        <w:t xml:space="preserve">
                                         беру ережесіне 1-қосымша </w:t>
      </w:r>
    </w:p>
    <w:bookmarkEnd w:id="12"/>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Алынған (алынуға жататын) табыстарды </w:t>
      </w:r>
      <w:r>
        <w:br/>
      </w:r>
      <w:r>
        <w:rPr>
          <w:rFonts w:ascii="Times New Roman"/>
          <w:b w:val="false"/>
          <w:i w:val="false"/>
          <w:color w:val="000000"/>
          <w:sz w:val="28"/>
        </w:rPr>
        <w:t xml:space="preserve">
           "Салық және бюджетке төленетін басқа да міндетті </w:t>
      </w:r>
      <w:r>
        <w:br/>
      </w:r>
      <w:r>
        <w:rPr>
          <w:rFonts w:ascii="Times New Roman"/>
          <w:b w:val="false"/>
          <w:i w:val="false"/>
          <w:color w:val="000000"/>
          <w:sz w:val="28"/>
        </w:rPr>
        <w:t xml:space="preserve">
           төлемдер туралы" Қазақстан Республикасы Кодексінің </w:t>
      </w:r>
      <w:r>
        <w:br/>
      </w:r>
      <w:r>
        <w:rPr>
          <w:rFonts w:ascii="Times New Roman"/>
          <w:b w:val="false"/>
          <w:i w:val="false"/>
          <w:color w:val="000000"/>
          <w:sz w:val="28"/>
        </w:rPr>
        <w:t xml:space="preserve">
       (Салық кодексі)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3) тармақшасында </w:t>
      </w:r>
      <w:r>
        <w:br/>
      </w:r>
      <w:r>
        <w:rPr>
          <w:rFonts w:ascii="Times New Roman"/>
          <w:b w:val="false"/>
          <w:i w:val="false"/>
          <w:color w:val="000000"/>
          <w:sz w:val="28"/>
        </w:rPr>
        <w:t xml:space="preserve">
        көрсетілген қызмет түрлерінен табыстарға жатқызу туралы </w:t>
      </w:r>
      <w:r>
        <w:br/>
      </w:r>
      <w:r>
        <w:rPr>
          <w:rFonts w:ascii="Times New Roman"/>
          <w:b w:val="false"/>
          <w:i w:val="false"/>
          <w:color w:val="000000"/>
          <w:sz w:val="28"/>
        </w:rPr>
        <w:t xml:space="preserve">
                         растау анықтамасы </w:t>
      </w:r>
    </w:p>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Индустрия және сауда министрінің 2007.11.05. </w:t>
      </w:r>
      <w:r>
        <w:rPr>
          <w:rFonts w:ascii="Times New Roman"/>
          <w:b w:val="false"/>
          <w:i w:val="false"/>
          <w:color w:val="ff0000"/>
          <w:sz w:val="28"/>
        </w:rPr>
        <w:t xml:space="preserve">N 329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N___                                  200_ жылғы "___" ___________ </w:t>
      </w:r>
    </w:p>
    <w:p>
      <w:pPr>
        <w:spacing w:after="0"/>
        <w:ind w:left="0"/>
        <w:jc w:val="both"/>
      </w:pPr>
      <w:r>
        <w:rPr>
          <w:rFonts w:ascii="Times New Roman"/>
          <w:b w:val="false"/>
          <w:i w:val="false"/>
          <w:color w:val="000000"/>
          <w:sz w:val="28"/>
        </w:rPr>
        <w:t xml:space="preserve">1. "Ақпараттық технологиялар паркі" арнайы экономикалық аймағына </w:t>
      </w:r>
      <w:r>
        <w:br/>
      </w:r>
      <w:r>
        <w:rPr>
          <w:rFonts w:ascii="Times New Roman"/>
          <w:b w:val="false"/>
          <w:i w:val="false"/>
          <w:color w:val="000000"/>
          <w:sz w:val="28"/>
        </w:rPr>
        <w:t xml:space="preserve">
қатысушының атауы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Салық төлеушінің тіркеу нөмірі (СТН) ___________________________ </w:t>
      </w:r>
      <w:r>
        <w:br/>
      </w:r>
      <w:r>
        <w:rPr>
          <w:rFonts w:ascii="Times New Roman"/>
          <w:b w:val="false"/>
          <w:i w:val="false"/>
          <w:color w:val="000000"/>
          <w:sz w:val="28"/>
        </w:rPr>
        <w:t xml:space="preserve">
2-1. Бизнес сәйкестендіру нөмірі (егер бар жағдайда)_______ </w:t>
      </w:r>
      <w:r>
        <w:br/>
      </w:r>
      <w:r>
        <w:rPr>
          <w:rFonts w:ascii="Times New Roman"/>
          <w:b w:val="false"/>
          <w:i w:val="false"/>
          <w:color w:val="000000"/>
          <w:sz w:val="28"/>
        </w:rPr>
        <w:t xml:space="preserve">
3. Мекен жайы мен телефоны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"Ақпараттық технологиялар паркі" арнайы экономикалық аймағының </w:t>
      </w:r>
      <w:r>
        <w:br/>
      </w:r>
      <w:r>
        <w:rPr>
          <w:rFonts w:ascii="Times New Roman"/>
          <w:b w:val="false"/>
          <w:i w:val="false"/>
          <w:color w:val="000000"/>
          <w:sz w:val="28"/>
        </w:rPr>
        <w:t xml:space="preserve">
қатысушысы ретінде тұрақты (уақытша) тіркеу туралы 200_ жылғы "___" </w:t>
      </w:r>
      <w:r>
        <w:br/>
      </w:r>
      <w:r>
        <w:rPr>
          <w:rFonts w:ascii="Times New Roman"/>
          <w:b w:val="false"/>
          <w:i w:val="false"/>
          <w:color w:val="000000"/>
          <w:sz w:val="28"/>
        </w:rPr>
        <w:t xml:space="preserve">
___________ N __________________ куәлігі. </w:t>
      </w:r>
      <w:r>
        <w:br/>
      </w:r>
      <w:r>
        <w:rPr>
          <w:rFonts w:ascii="Times New Roman"/>
          <w:b w:val="false"/>
          <w:i w:val="false"/>
          <w:color w:val="000000"/>
          <w:sz w:val="28"/>
        </w:rPr>
        <w:t xml:space="preserve">
"Ақпараттық технологиялар паркі" арнайы экономикалық аймағының </w:t>
      </w:r>
      <w:r>
        <w:br/>
      </w:r>
      <w:r>
        <w:rPr>
          <w:rFonts w:ascii="Times New Roman"/>
          <w:b w:val="false"/>
          <w:i w:val="false"/>
          <w:color w:val="000000"/>
          <w:sz w:val="28"/>
        </w:rPr>
        <w:t xml:space="preserve">
дирекциясы" мемлекеттік мекемесі, жоғарыда аталған ұйымның 200_ </w:t>
      </w:r>
      <w:r>
        <w:br/>
      </w:r>
      <w:r>
        <w:rPr>
          <w:rFonts w:ascii="Times New Roman"/>
          <w:b w:val="false"/>
          <w:i w:val="false"/>
          <w:color w:val="000000"/>
          <w:sz w:val="28"/>
        </w:rPr>
        <w:t xml:space="preserve">
жылғы "___"___________ мен 200_ жылғы "___" ___________ аралығындағы </w:t>
      </w:r>
      <w:r>
        <w:br/>
      </w:r>
      <w:r>
        <w:rPr>
          <w:rFonts w:ascii="Times New Roman"/>
          <w:b w:val="false"/>
          <w:i w:val="false"/>
          <w:color w:val="000000"/>
          <w:sz w:val="28"/>
        </w:rPr>
        <w:t xml:space="preserve">
кезең үшін арнайы экономикалық аймақтар құру мақсаттарына сәйкес </w:t>
      </w:r>
      <w:r>
        <w:br/>
      </w:r>
      <w:r>
        <w:rPr>
          <w:rFonts w:ascii="Times New Roman"/>
          <w:b w:val="false"/>
          <w:i w:val="false"/>
          <w:color w:val="000000"/>
          <w:sz w:val="28"/>
        </w:rPr>
        <w:t xml:space="preserve">
келетін өз өндiрiсi тауарларын (жұмыстарын, қызметтерiн) өткiзуден </w:t>
      </w:r>
      <w:r>
        <w:br/>
      </w:r>
      <w:r>
        <w:rPr>
          <w:rFonts w:ascii="Times New Roman"/>
          <w:b w:val="false"/>
          <w:i w:val="false"/>
          <w:color w:val="000000"/>
          <w:sz w:val="28"/>
        </w:rPr>
        <w:t xml:space="preserve">
алуға жататын (алынған) табыстары жылдық жиынтық табысының (сома </w:t>
      </w:r>
      <w:r>
        <w:br/>
      </w:r>
      <w:r>
        <w:rPr>
          <w:rFonts w:ascii="Times New Roman"/>
          <w:b w:val="false"/>
          <w:i w:val="false"/>
          <w:color w:val="000000"/>
          <w:sz w:val="28"/>
        </w:rPr>
        <w:t xml:space="preserve">
теңгемен және пайызбен, жазбаша) __________________________________ </w:t>
      </w:r>
      <w:r>
        <w:br/>
      </w:r>
      <w:r>
        <w:rPr>
          <w:rFonts w:ascii="Times New Roman"/>
          <w:b w:val="false"/>
          <w:i w:val="false"/>
          <w:color w:val="000000"/>
          <w:sz w:val="28"/>
        </w:rPr>
        <w:t xml:space="preserve">
құрайтынын растайды.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4373"/>
        <w:gridCol w:w="2433"/>
      </w:tblGrid>
      <w:tr>
        <w:trPr>
          <w:trHeight w:val="174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Қызмет түрлері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өндірісі </w:t>
            </w:r>
            <w:r>
              <w:br/>
            </w:r>
            <w:r>
              <w:rPr>
                <w:rFonts w:ascii="Times New Roman"/>
                <w:b w:val="false"/>
                <w:i w:val="false"/>
                <w:color w:val="000000"/>
                <w:sz w:val="20"/>
              </w:rPr>
              <w:t xml:space="preserve">
тауарларын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өткізуден алынған </w:t>
            </w:r>
            <w:r>
              <w:br/>
            </w:r>
            <w:r>
              <w:rPr>
                <w:rFonts w:ascii="Times New Roman"/>
                <w:b w:val="false"/>
                <w:i w:val="false"/>
                <w:color w:val="000000"/>
                <w:sz w:val="20"/>
              </w:rPr>
              <w:t xml:space="preserve">
(алынуға жататын) </w:t>
            </w:r>
            <w:r>
              <w:br/>
            </w:r>
            <w:r>
              <w:rPr>
                <w:rFonts w:ascii="Times New Roman"/>
                <w:b w:val="false"/>
                <w:i w:val="false"/>
                <w:color w:val="000000"/>
                <w:sz w:val="20"/>
              </w:rPr>
              <w:t xml:space="preserve">
табыстар, (теңге </w:t>
            </w:r>
            <w:r>
              <w:br/>
            </w:r>
            <w:r>
              <w:rPr>
                <w:rFonts w:ascii="Times New Roman"/>
                <w:b w:val="false"/>
                <w:i w:val="false"/>
                <w:color w:val="000000"/>
                <w:sz w:val="20"/>
              </w:rPr>
              <w:t xml:space="preserve">
сомасымен)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табыстағы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(%-бен)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Бағдарламалық қамтамасыз </w:t>
            </w:r>
            <w:r>
              <w:br/>
            </w:r>
            <w:r>
              <w:rPr>
                <w:rFonts w:ascii="Times New Roman"/>
                <w:b w:val="false"/>
                <w:i w:val="false"/>
                <w:color w:val="000000"/>
                <w:sz w:val="20"/>
              </w:rPr>
              <w:t xml:space="preserve">
етудi, деректер базасын және </w:t>
            </w:r>
            <w:r>
              <w:br/>
            </w:r>
            <w:r>
              <w:rPr>
                <w:rFonts w:ascii="Times New Roman"/>
                <w:b w:val="false"/>
                <w:i w:val="false"/>
                <w:color w:val="000000"/>
                <w:sz w:val="20"/>
              </w:rPr>
              <w:t xml:space="preserve">
аппараттық құралдарды жобалау, </w:t>
            </w:r>
            <w:r>
              <w:br/>
            </w:r>
            <w:r>
              <w:rPr>
                <w:rFonts w:ascii="Times New Roman"/>
                <w:b w:val="false"/>
                <w:i w:val="false"/>
                <w:color w:val="000000"/>
                <w:sz w:val="20"/>
              </w:rPr>
              <w:t xml:space="preserve">
әзiрлеу, енгiзу және олардың </w:t>
            </w:r>
            <w:r>
              <w:br/>
            </w:r>
            <w:r>
              <w:rPr>
                <w:rFonts w:ascii="Times New Roman"/>
                <w:b w:val="false"/>
                <w:i w:val="false"/>
                <w:color w:val="000000"/>
                <w:sz w:val="20"/>
              </w:rPr>
              <w:t xml:space="preserve">
тәжiрибелiк өндiрiсi мен </w:t>
            </w:r>
            <w:r>
              <w:br/>
            </w:r>
            <w:r>
              <w:rPr>
                <w:rFonts w:ascii="Times New Roman"/>
                <w:b w:val="false"/>
                <w:i w:val="false"/>
                <w:color w:val="000000"/>
                <w:sz w:val="20"/>
              </w:rPr>
              <w:t xml:space="preserve">
өндiрiсi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Жасанды иммундық және </w:t>
            </w:r>
            <w:r>
              <w:br/>
            </w:r>
            <w:r>
              <w:rPr>
                <w:rFonts w:ascii="Times New Roman"/>
                <w:b w:val="false"/>
                <w:i w:val="false"/>
                <w:color w:val="000000"/>
                <w:sz w:val="20"/>
              </w:rPr>
              <w:t xml:space="preserve">
нейрондық жүйелер негiзiнде </w:t>
            </w:r>
            <w:r>
              <w:br/>
            </w:r>
            <w:r>
              <w:rPr>
                <w:rFonts w:ascii="Times New Roman"/>
                <w:b w:val="false"/>
                <w:i w:val="false"/>
                <w:color w:val="000000"/>
                <w:sz w:val="20"/>
              </w:rPr>
              <w:t xml:space="preserve">
жаңа ақпараттық технология. </w:t>
            </w:r>
            <w:r>
              <w:br/>
            </w:r>
            <w:r>
              <w:rPr>
                <w:rFonts w:ascii="Times New Roman"/>
                <w:b w:val="false"/>
                <w:i w:val="false"/>
                <w:color w:val="000000"/>
                <w:sz w:val="20"/>
              </w:rPr>
              <w:t xml:space="preserve">
ларды жасау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Ақпараттық технологиялар </w:t>
            </w:r>
            <w:r>
              <w:br/>
            </w:r>
            <w:r>
              <w:rPr>
                <w:rFonts w:ascii="Times New Roman"/>
                <w:b w:val="false"/>
                <w:i w:val="false"/>
                <w:color w:val="000000"/>
                <w:sz w:val="20"/>
              </w:rPr>
              <w:t xml:space="preserve">
саласында жобаларды жасау </w:t>
            </w:r>
            <w:r>
              <w:br/>
            </w:r>
            <w:r>
              <w:rPr>
                <w:rFonts w:ascii="Times New Roman"/>
                <w:b w:val="false"/>
                <w:i w:val="false"/>
                <w:color w:val="000000"/>
                <w:sz w:val="20"/>
              </w:rPr>
              <w:t xml:space="preserve">
және енгiзу бойынша ғылыми- </w:t>
            </w:r>
            <w:r>
              <w:br/>
            </w:r>
            <w:r>
              <w:rPr>
                <w:rFonts w:ascii="Times New Roman"/>
                <w:b w:val="false"/>
                <w:i w:val="false"/>
                <w:color w:val="000000"/>
                <w:sz w:val="20"/>
              </w:rPr>
              <w:t xml:space="preserve">
зерттеу және тәжiрибелiк- </w:t>
            </w:r>
            <w:r>
              <w:br/>
            </w:r>
            <w:r>
              <w:rPr>
                <w:rFonts w:ascii="Times New Roman"/>
                <w:b w:val="false"/>
                <w:i w:val="false"/>
                <w:color w:val="000000"/>
                <w:sz w:val="20"/>
              </w:rPr>
              <w:t xml:space="preserve">
құрастырмалық жұмыстарды </w:t>
            </w:r>
            <w:r>
              <w:br/>
            </w:r>
            <w:r>
              <w:rPr>
                <w:rFonts w:ascii="Times New Roman"/>
                <w:b w:val="false"/>
                <w:i w:val="false"/>
                <w:color w:val="000000"/>
                <w:sz w:val="20"/>
              </w:rPr>
              <w:t xml:space="preserve">
жүргiзу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Мәтіндерді өңдеуге арналған </w:t>
            </w:r>
            <w:r>
              <w:br/>
            </w:r>
            <w:r>
              <w:rPr>
                <w:rFonts w:ascii="Times New Roman"/>
                <w:b w:val="false"/>
                <w:i w:val="false"/>
                <w:color w:val="000000"/>
                <w:sz w:val="20"/>
              </w:rPr>
              <w:t xml:space="preserve">
машиналар, көшіру-көбейту </w:t>
            </w:r>
            <w:r>
              <w:br/>
            </w:r>
            <w:r>
              <w:rPr>
                <w:rFonts w:ascii="Times New Roman"/>
                <w:b w:val="false"/>
                <w:i w:val="false"/>
                <w:color w:val="000000"/>
                <w:sz w:val="20"/>
              </w:rPr>
              <w:t xml:space="preserve">
жабдықтарын, жөнелту машина. </w:t>
            </w:r>
            <w:r>
              <w:br/>
            </w:r>
            <w:r>
              <w:rPr>
                <w:rFonts w:ascii="Times New Roman"/>
                <w:b w:val="false"/>
                <w:i w:val="false"/>
                <w:color w:val="000000"/>
                <w:sz w:val="20"/>
              </w:rPr>
              <w:t xml:space="preserve">
ларын, калькуляторлар, касса. </w:t>
            </w:r>
            <w:r>
              <w:br/>
            </w:r>
            <w:r>
              <w:rPr>
                <w:rFonts w:ascii="Times New Roman"/>
                <w:b w:val="false"/>
                <w:i w:val="false"/>
                <w:color w:val="000000"/>
                <w:sz w:val="20"/>
              </w:rPr>
              <w:t xml:space="preserve">
лық аппараттар, таңбалау </w:t>
            </w:r>
            <w:r>
              <w:br/>
            </w:r>
            <w:r>
              <w:rPr>
                <w:rFonts w:ascii="Times New Roman"/>
                <w:b w:val="false"/>
                <w:i w:val="false"/>
                <w:color w:val="000000"/>
                <w:sz w:val="20"/>
              </w:rPr>
              <w:t xml:space="preserve">
машиналарын, билет-кассалық </w:t>
            </w:r>
            <w:r>
              <w:br/>
            </w:r>
            <w:r>
              <w:rPr>
                <w:rFonts w:ascii="Times New Roman"/>
                <w:b w:val="false"/>
                <w:i w:val="false"/>
                <w:color w:val="000000"/>
                <w:sz w:val="20"/>
              </w:rPr>
              <w:t xml:space="preserve">
машиналар өндіру, басқада </w:t>
            </w:r>
            <w:r>
              <w:br/>
            </w:r>
            <w:r>
              <w:rPr>
                <w:rFonts w:ascii="Times New Roman"/>
                <w:b w:val="false"/>
                <w:i w:val="false"/>
                <w:color w:val="000000"/>
                <w:sz w:val="20"/>
              </w:rPr>
              <w:t xml:space="preserve">
кеңсе машиналары мен жабдық. </w:t>
            </w:r>
            <w:r>
              <w:br/>
            </w:r>
            <w:r>
              <w:rPr>
                <w:rFonts w:ascii="Times New Roman"/>
                <w:b w:val="false"/>
                <w:i w:val="false"/>
                <w:color w:val="000000"/>
                <w:sz w:val="20"/>
              </w:rPr>
              <w:t xml:space="preserve">
тарын, электронды есептеу </w:t>
            </w:r>
            <w:r>
              <w:br/>
            </w:r>
            <w:r>
              <w:rPr>
                <w:rFonts w:ascii="Times New Roman"/>
                <w:b w:val="false"/>
                <w:i w:val="false"/>
                <w:color w:val="000000"/>
                <w:sz w:val="20"/>
              </w:rPr>
              <w:t xml:space="preserve">
машиналарын және ақпаратты </w:t>
            </w:r>
            <w:r>
              <w:br/>
            </w:r>
            <w:r>
              <w:rPr>
                <w:rFonts w:ascii="Times New Roman"/>
                <w:b w:val="false"/>
                <w:i w:val="false"/>
                <w:color w:val="000000"/>
                <w:sz w:val="20"/>
              </w:rPr>
              <w:t xml:space="preserve">
өңдеуге арналған өзге де </w:t>
            </w:r>
            <w:r>
              <w:br/>
            </w:r>
            <w:r>
              <w:rPr>
                <w:rFonts w:ascii="Times New Roman"/>
                <w:b w:val="false"/>
                <w:i w:val="false"/>
                <w:color w:val="000000"/>
                <w:sz w:val="20"/>
              </w:rPr>
              <w:t xml:space="preserve">
жабдықтар өндіру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Электр- және радиоэлемент. </w:t>
            </w:r>
            <w:r>
              <w:br/>
            </w:r>
            <w:r>
              <w:rPr>
                <w:rFonts w:ascii="Times New Roman"/>
                <w:b w:val="false"/>
                <w:i w:val="false"/>
                <w:color w:val="000000"/>
                <w:sz w:val="20"/>
              </w:rPr>
              <w:t xml:space="preserve">
тер, таратушы аппаратура, </w:t>
            </w:r>
            <w:r>
              <w:br/>
            </w:r>
            <w:r>
              <w:rPr>
                <w:rFonts w:ascii="Times New Roman"/>
                <w:b w:val="false"/>
                <w:i w:val="false"/>
                <w:color w:val="000000"/>
                <w:sz w:val="20"/>
              </w:rPr>
              <w:t xml:space="preserve">
дыбыспен бейнені қабылдауға, </w:t>
            </w:r>
            <w:r>
              <w:br/>
            </w:r>
            <w:r>
              <w:rPr>
                <w:rFonts w:ascii="Times New Roman"/>
                <w:b w:val="false"/>
                <w:i w:val="false"/>
                <w:color w:val="000000"/>
                <w:sz w:val="20"/>
              </w:rPr>
              <w:t xml:space="preserve">
жазуға және шығаруға арналған </w:t>
            </w:r>
            <w:r>
              <w:br/>
            </w:r>
            <w:r>
              <w:rPr>
                <w:rFonts w:ascii="Times New Roman"/>
                <w:b w:val="false"/>
                <w:i w:val="false"/>
                <w:color w:val="000000"/>
                <w:sz w:val="20"/>
              </w:rPr>
              <w:t xml:space="preserve">
аппаратура өндіру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Тұрмыстық электр аспап. </w:t>
            </w:r>
            <w:r>
              <w:br/>
            </w:r>
            <w:r>
              <w:rPr>
                <w:rFonts w:ascii="Times New Roman"/>
                <w:b w:val="false"/>
                <w:i w:val="false"/>
                <w:color w:val="000000"/>
                <w:sz w:val="20"/>
              </w:rPr>
              <w:t xml:space="preserve">
тарын өндіру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бойынша жиынтығы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Жылдық жиынтық табыс (теңге сомасымен) ________________________ </w:t>
      </w:r>
      <w:r>
        <w:br/>
      </w:r>
      <w:r>
        <w:rPr>
          <w:rFonts w:ascii="Times New Roman"/>
          <w:b w:val="false"/>
          <w:i w:val="false"/>
          <w:color w:val="000000"/>
          <w:sz w:val="28"/>
        </w:rPr>
        <w:t xml:space="preserve">
Жарамдылық мерзімі ____________________________________________ </w:t>
      </w:r>
    </w:p>
    <w:p>
      <w:pPr>
        <w:spacing w:after="0"/>
        <w:ind w:left="0"/>
        <w:jc w:val="both"/>
      </w:pPr>
      <w:r>
        <w:rPr>
          <w:rFonts w:ascii="Times New Roman"/>
          <w:b w:val="false"/>
          <w:i w:val="false"/>
          <w:color w:val="000000"/>
          <w:sz w:val="28"/>
        </w:rPr>
        <w:t xml:space="preserve">"Ақпараттық технологиялар паркі"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дирекциясы" мемлекеттік </w:t>
      </w:r>
      <w:r>
        <w:br/>
      </w:r>
      <w:r>
        <w:rPr>
          <w:rFonts w:ascii="Times New Roman"/>
          <w:b w:val="false"/>
          <w:i w:val="false"/>
          <w:color w:val="000000"/>
          <w:sz w:val="28"/>
        </w:rPr>
        <w:t xml:space="preserve">
мекемесінің директоры </w:t>
      </w:r>
    </w:p>
    <w:p>
      <w:pPr>
        <w:spacing w:after="0"/>
        <w:ind w:left="0"/>
        <w:jc w:val="both"/>
      </w:pPr>
      <w:r>
        <w:rPr>
          <w:rFonts w:ascii="Times New Roman"/>
          <w:b w:val="false"/>
          <w:i w:val="false"/>
          <w:color w:val="000000"/>
          <w:sz w:val="28"/>
        </w:rPr>
        <w:t xml:space="preserve">М.О. </w:t>
      </w:r>
    </w:p>
    <w:bookmarkStart w:name="z14" w:id="13"/>
    <w:p>
      <w:pPr>
        <w:spacing w:after="0"/>
        <w:ind w:left="0"/>
        <w:jc w:val="both"/>
      </w:pPr>
      <w:r>
        <w:rPr>
          <w:rFonts w:ascii="Times New Roman"/>
          <w:b w:val="false"/>
          <w:i w:val="false"/>
          <w:color w:val="000000"/>
          <w:sz w:val="28"/>
        </w:rPr>
        <w:t xml:space="preserve">
                                    "Ақпараттық технологиялар паркі" </w:t>
      </w:r>
      <w:r>
        <w:br/>
      </w:r>
      <w:r>
        <w:rPr>
          <w:rFonts w:ascii="Times New Roman"/>
          <w:b w:val="false"/>
          <w:i w:val="false"/>
          <w:color w:val="000000"/>
          <w:sz w:val="28"/>
        </w:rPr>
        <w:t xml:space="preserve">
                                      арнайы экономикалық аймағына </w:t>
      </w:r>
      <w:r>
        <w:br/>
      </w:r>
      <w:r>
        <w:rPr>
          <w:rFonts w:ascii="Times New Roman"/>
          <w:b w:val="false"/>
          <w:i w:val="false"/>
          <w:color w:val="000000"/>
          <w:sz w:val="28"/>
        </w:rPr>
        <w:t xml:space="preserve">
                                    қатысушыларға растау анықтамасын </w:t>
      </w:r>
      <w:r>
        <w:br/>
      </w:r>
      <w:r>
        <w:rPr>
          <w:rFonts w:ascii="Times New Roman"/>
          <w:b w:val="false"/>
          <w:i w:val="false"/>
          <w:color w:val="000000"/>
          <w:sz w:val="28"/>
        </w:rPr>
        <w:t xml:space="preserve">
                                         беру ережесіне 2-қосымша </w:t>
      </w:r>
    </w:p>
    <w:bookmarkEnd w:id="13"/>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"Ақпараттық технологиялар паркі"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дирекциясы" мемлекеттік мекемесінің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Алынған (алынуға жататын) табыстарды "Салық және бюджетке төленетін </w:t>
      </w:r>
      <w:r>
        <w:br/>
      </w:r>
      <w:r>
        <w:rPr>
          <w:rFonts w:ascii="Times New Roman"/>
          <w:b w:val="false"/>
          <w:i w:val="false"/>
          <w:color w:val="000000"/>
          <w:sz w:val="28"/>
        </w:rPr>
        <w:t xml:space="preserve">
     басқа да міндетті төлемдер туралы" Қазақстан Республикасы </w:t>
      </w:r>
      <w:r>
        <w:br/>
      </w:r>
      <w:r>
        <w:rPr>
          <w:rFonts w:ascii="Times New Roman"/>
          <w:b w:val="false"/>
          <w:i w:val="false"/>
          <w:color w:val="000000"/>
          <w:sz w:val="28"/>
        </w:rPr>
        <w:t xml:space="preserve">
Кодексінің Салық кодексі)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3) тармақшасында </w:t>
      </w:r>
      <w:r>
        <w:br/>
      </w:r>
      <w:r>
        <w:rPr>
          <w:rFonts w:ascii="Times New Roman"/>
          <w:b w:val="false"/>
          <w:i w:val="false"/>
          <w:color w:val="000000"/>
          <w:sz w:val="28"/>
        </w:rPr>
        <w:t xml:space="preserve">
      көрсетілген қызмет түрлерінен табыстарға жатқызу туралы </w:t>
      </w:r>
      <w:r>
        <w:br/>
      </w:r>
      <w:r>
        <w:rPr>
          <w:rFonts w:ascii="Times New Roman"/>
          <w:b w:val="false"/>
          <w:i w:val="false"/>
          <w:color w:val="000000"/>
          <w:sz w:val="28"/>
        </w:rPr>
        <w:t>
</w:t>
      </w:r>
      <w:r>
        <w:rPr>
          <w:rFonts w:ascii="Times New Roman"/>
          <w:b/>
          <w:i w:val="false"/>
          <w:color w:val="000000"/>
          <w:sz w:val="28"/>
        </w:rPr>
        <w:t xml:space="preserve">                    Растау анықтамасын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Индустрия және сауда министрінің 2007.11.05. </w:t>
      </w:r>
      <w:r>
        <w:rPr>
          <w:rFonts w:ascii="Times New Roman"/>
          <w:b w:val="false"/>
          <w:i w:val="false"/>
          <w:color w:val="ff0000"/>
          <w:sz w:val="28"/>
        </w:rPr>
        <w:t xml:space="preserve">N 329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1. "Ақпараттық технологиялар паркі" арнайы экономикалық </w:t>
      </w:r>
      <w:r>
        <w:br/>
      </w:r>
      <w:r>
        <w:rPr>
          <w:rFonts w:ascii="Times New Roman"/>
          <w:b w:val="false"/>
          <w:i w:val="false"/>
          <w:color w:val="000000"/>
          <w:sz w:val="28"/>
        </w:rPr>
        <w:t xml:space="preserve">
аймағына қатысушының атауы__________________________________________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Салық төлеушінің тіркеу нөмірі (СТН)_______________________ </w:t>
      </w:r>
      <w:r>
        <w:br/>
      </w:r>
      <w:r>
        <w:rPr>
          <w:rFonts w:ascii="Times New Roman"/>
          <w:b w:val="false"/>
          <w:i w:val="false"/>
          <w:color w:val="000000"/>
          <w:sz w:val="28"/>
        </w:rPr>
        <w:t xml:space="preserve">
      2-1. Бизнес сәйкестендіру нөмірі (егер бар жағдайда)_______ </w:t>
      </w:r>
      <w:r>
        <w:br/>
      </w:r>
      <w:r>
        <w:rPr>
          <w:rFonts w:ascii="Times New Roman"/>
          <w:b w:val="false"/>
          <w:i w:val="false"/>
          <w:color w:val="000000"/>
          <w:sz w:val="28"/>
        </w:rPr>
        <w:t xml:space="preserve">
      3. Мекен жайы мен телефоны____________________________________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"Ақпараттық технологиялар паркі" арнайы экономикалық </w:t>
      </w:r>
      <w:r>
        <w:br/>
      </w:r>
      <w:r>
        <w:rPr>
          <w:rFonts w:ascii="Times New Roman"/>
          <w:b w:val="false"/>
          <w:i w:val="false"/>
          <w:color w:val="000000"/>
          <w:sz w:val="28"/>
        </w:rPr>
        <w:t xml:space="preserve">
аймағының қатысушысы ретінде тұрақты (уақытша) тіркеу туралы 200_ </w:t>
      </w:r>
      <w:r>
        <w:br/>
      </w:r>
      <w:r>
        <w:rPr>
          <w:rFonts w:ascii="Times New Roman"/>
          <w:b w:val="false"/>
          <w:i w:val="false"/>
          <w:color w:val="000000"/>
          <w:sz w:val="28"/>
        </w:rPr>
        <w:t xml:space="preserve">
жылғы "___" ___________ N __________________ куәлігі. </w:t>
      </w:r>
    </w:p>
    <w:p>
      <w:pPr>
        <w:spacing w:after="0"/>
        <w:ind w:left="0"/>
        <w:jc w:val="both"/>
      </w:pPr>
      <w:r>
        <w:rPr>
          <w:rFonts w:ascii="Times New Roman"/>
          <w:b w:val="false"/>
          <w:i w:val="false"/>
          <w:color w:val="000000"/>
          <w:sz w:val="28"/>
        </w:rPr>
        <w:t xml:space="preserve">      200_ жылғы "___" __________ мен 200_ жылғы "___" ___________ </w:t>
      </w:r>
      <w:r>
        <w:br/>
      </w:r>
      <w:r>
        <w:rPr>
          <w:rFonts w:ascii="Times New Roman"/>
          <w:b w:val="false"/>
          <w:i w:val="false"/>
          <w:color w:val="000000"/>
          <w:sz w:val="28"/>
        </w:rPr>
        <w:t xml:space="preserve">
аралығында кезеңде алынған (алынуға жататын) табыстарды "Салық және </w:t>
      </w:r>
      <w:r>
        <w:br/>
      </w:r>
      <w:r>
        <w:rPr>
          <w:rFonts w:ascii="Times New Roman"/>
          <w:b w:val="false"/>
          <w:i w:val="false"/>
          <w:color w:val="000000"/>
          <w:sz w:val="28"/>
        </w:rPr>
        <w:t xml:space="preserve">
бюджетке төленетін басқа да міндетті төлемдер туралы" Қазақстан </w:t>
      </w:r>
      <w:r>
        <w:br/>
      </w:r>
      <w:r>
        <w:rPr>
          <w:rFonts w:ascii="Times New Roman"/>
          <w:b w:val="false"/>
          <w:i w:val="false"/>
          <w:color w:val="000000"/>
          <w:sz w:val="28"/>
        </w:rPr>
        <w:t xml:space="preserve">
Республикасы Кодексінің (Салық кодексі)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3) </w:t>
      </w:r>
      <w:r>
        <w:br/>
      </w:r>
      <w:r>
        <w:rPr>
          <w:rFonts w:ascii="Times New Roman"/>
          <w:b w:val="false"/>
          <w:i w:val="false"/>
          <w:color w:val="000000"/>
          <w:sz w:val="28"/>
        </w:rPr>
        <w:t xml:space="preserve">
тармақшасында көрсетілген қызмет түрлерінен табыстарға жатқызу </w:t>
      </w:r>
      <w:r>
        <w:br/>
      </w:r>
      <w:r>
        <w:rPr>
          <w:rFonts w:ascii="Times New Roman"/>
          <w:b w:val="false"/>
          <w:i w:val="false"/>
          <w:color w:val="000000"/>
          <w:sz w:val="28"/>
        </w:rPr>
        <w:t xml:space="preserve">
туралы растау анықтамасын беруді сұраймыз. </w:t>
      </w:r>
      <w:r>
        <w:br/>
      </w:r>
      <w:r>
        <w:rPr>
          <w:rFonts w:ascii="Times New Roman"/>
          <w:b w:val="false"/>
          <w:i w:val="false"/>
          <w:color w:val="000000"/>
          <w:sz w:val="28"/>
        </w:rPr>
        <w:t xml:space="preserve">
Қызмет түрлері: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Қосымшалар: Қазақстан Республикасы Индустрия және сауда министрінің </w:t>
      </w:r>
      <w:r>
        <w:br/>
      </w:r>
      <w:r>
        <w:rPr>
          <w:rFonts w:ascii="Times New Roman"/>
          <w:b w:val="false"/>
          <w:i w:val="false"/>
          <w:color w:val="000000"/>
          <w:sz w:val="28"/>
        </w:rPr>
        <w:t xml:space="preserve">
2007 жылғы "___""____________" N ____ бұйрығымен бекітілген </w:t>
      </w:r>
      <w:r>
        <w:br/>
      </w:r>
      <w:r>
        <w:rPr>
          <w:rFonts w:ascii="Times New Roman"/>
          <w:b w:val="false"/>
          <w:i w:val="false"/>
          <w:color w:val="000000"/>
          <w:sz w:val="28"/>
        </w:rPr>
        <w:t xml:space="preserve">
"Ақпараттық технологиялар паркі" арнайы экономикалық аймағына </w:t>
      </w:r>
      <w:r>
        <w:br/>
      </w:r>
      <w:r>
        <w:rPr>
          <w:rFonts w:ascii="Times New Roman"/>
          <w:b w:val="false"/>
          <w:i w:val="false"/>
          <w:color w:val="000000"/>
          <w:sz w:val="28"/>
        </w:rPr>
        <w:t xml:space="preserve">
қатысушыларға растау анықтамасын беру ережесінің 4-тармағында </w:t>
      </w:r>
      <w:r>
        <w:br/>
      </w:r>
      <w:r>
        <w:rPr>
          <w:rFonts w:ascii="Times New Roman"/>
          <w:b w:val="false"/>
          <w:i w:val="false"/>
          <w:color w:val="000000"/>
          <w:sz w:val="28"/>
        </w:rPr>
        <w:t xml:space="preserve">
көрсетілген растау анықтамасын алу үшін қажетті құжаттар. </w:t>
      </w:r>
    </w:p>
    <w:p>
      <w:pPr>
        <w:spacing w:after="0"/>
        <w:ind w:left="0"/>
        <w:jc w:val="both"/>
      </w:pPr>
      <w:r>
        <w:rPr>
          <w:rFonts w:ascii="Times New Roman"/>
          <w:b w:val="false"/>
          <w:i w:val="false"/>
          <w:color w:val="000000"/>
          <w:sz w:val="28"/>
        </w:rPr>
        <w:t xml:space="preserve">200_ жылғы "___" ___________ </w:t>
      </w:r>
    </w:p>
    <w:p>
      <w:pPr>
        <w:spacing w:after="0"/>
        <w:ind w:left="0"/>
        <w:jc w:val="both"/>
      </w:pPr>
      <w:r>
        <w:rPr>
          <w:rFonts w:ascii="Times New Roman"/>
          <w:b w:val="false"/>
          <w:i w:val="false"/>
          <w:color w:val="000000"/>
          <w:sz w:val="28"/>
        </w:rPr>
        <w:t xml:space="preserve">Ұйым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