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3c81" w14:textId="3763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істер министрінің "Консулдық заңдастыру Ережелерін бекіту туралы" 2000 жылғы 21 қарашадағы N 264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2006 жылғы 7 қыркүйектегі N 08-1/262 Бұйрығы. Қазақстан Республикасының Әділет министрлігінде 2006 жылғы 12 қазанда Нормативтік құқықтық кесімдерді мемлекеттік тіркеудің тізіліміне N 4418 болып енгізілді. Күші жойылды - Қазақстан Республикасы Сыртқы істер министрінің м.а. 2017 жылғы 6 желтоқсандағы № 11-1-2/576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06.12.2017 </w:t>
      </w:r>
      <w:r>
        <w:rPr>
          <w:rFonts w:ascii="Times New Roman"/>
          <w:b w:val="false"/>
          <w:i w:val="false"/>
          <w:color w:val="ff0000"/>
          <w:sz w:val="28"/>
        </w:rPr>
        <w:t>№ 11-1-2/576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Сыртқы істер министрінің "Консулдық заңдастыру ережелерін бекіту туралы" 2000 жылғы 21 қарашадағы N 264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реестрінде N 1350 тіркелген, 2001 жылғы N 2 "Қазақстан Республикасы орталық атқарушы және өзге де мемлекеттік органдарының нормативтік құқықтық актілері бюллетенінде" жарияланған) келесі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аталған бұйрықпен бекітілген Консулдық заңдастыру ережелерінде: </w:t>
      </w:r>
    </w:p>
    <w:bookmarkEnd w:id="1"/>
    <w:p>
      <w:pPr>
        <w:spacing w:after="0"/>
        <w:ind w:left="0"/>
        <w:jc w:val="both"/>
      </w:pPr>
      <w:r>
        <w:rPr>
          <w:rFonts w:ascii="Times New Roman"/>
          <w:b w:val="false"/>
          <w:i w:val="false"/>
          <w:color w:val="000000"/>
          <w:sz w:val="28"/>
        </w:rPr>
        <w:t xml:space="preserve">
      барлық мәтін бойынша "консулдық мекемелер", "консулдық мекемелерде", "консулдық мекемелермен", "консулдық мекемеде", "шет елде" деген сөздер тиісінше "шет елдік мекемелер", "шет елдердегі мекемелерде", "шет елдердегі мекемелермен", "шетелдегі мекемелер", "шет елде" деген сөздермен ауыстырылсын; </w:t>
      </w:r>
    </w:p>
    <w:bookmarkStart w:name="z3" w:id="2"/>
    <w:p>
      <w:pPr>
        <w:spacing w:after="0"/>
        <w:ind w:left="0"/>
        <w:jc w:val="both"/>
      </w:pPr>
      <w:r>
        <w:rPr>
          <w:rFonts w:ascii="Times New Roman"/>
          <w:b w:val="false"/>
          <w:i w:val="false"/>
          <w:color w:val="000000"/>
          <w:sz w:val="28"/>
        </w:rPr>
        <w:t xml:space="preserve">
      1-тармақта: </w:t>
      </w:r>
    </w:p>
    <w:bookmarkEnd w:id="2"/>
    <w:p>
      <w:pPr>
        <w:spacing w:after="0"/>
        <w:ind w:left="0"/>
        <w:jc w:val="both"/>
      </w:pPr>
      <w:r>
        <w:rPr>
          <w:rFonts w:ascii="Times New Roman"/>
          <w:b w:val="false"/>
          <w:i w:val="false"/>
          <w:color w:val="000000"/>
          <w:sz w:val="28"/>
        </w:rPr>
        <w:t xml:space="preserve">
      бірінші абзацта "Консулдық заңдастыру" деген сөздерден кейін "(бұдан әрі - заңдастыру)" деген сөздермен толықтырылсын; </w:t>
      </w:r>
    </w:p>
    <w:bookmarkStart w:name="z4" w:id="3"/>
    <w:p>
      <w:pPr>
        <w:spacing w:after="0"/>
        <w:ind w:left="0"/>
        <w:jc w:val="both"/>
      </w:pPr>
      <w:r>
        <w:rPr>
          <w:rFonts w:ascii="Times New Roman"/>
          <w:b w:val="false"/>
          <w:i w:val="false"/>
          <w:color w:val="000000"/>
          <w:sz w:val="28"/>
        </w:rPr>
        <w:t xml:space="preserve">
      екінші абзацта "Консулдық" деген сөз алып тасталсын; </w:t>
      </w:r>
    </w:p>
    <w:bookmarkEnd w:id="3"/>
    <w:bookmarkStart w:name="z5" w:id="4"/>
    <w:p>
      <w:pPr>
        <w:spacing w:after="0"/>
        <w:ind w:left="0"/>
        <w:jc w:val="both"/>
      </w:pPr>
      <w:r>
        <w:rPr>
          <w:rFonts w:ascii="Times New Roman"/>
          <w:b w:val="false"/>
          <w:i w:val="false"/>
          <w:color w:val="000000"/>
          <w:sz w:val="28"/>
        </w:rPr>
        <w:t xml:space="preserve">
      2, 3 және 5-тармақтарда "консулдық заңдастыру" деген сөздер "заңдастыру" деген сөзбен ауыстырылсын; </w:t>
      </w:r>
    </w:p>
    <w:bookmarkEnd w:id="4"/>
    <w:bookmarkStart w:name="z6" w:id="5"/>
    <w:p>
      <w:pPr>
        <w:spacing w:after="0"/>
        <w:ind w:left="0"/>
        <w:jc w:val="both"/>
      </w:pPr>
      <w:r>
        <w:rPr>
          <w:rFonts w:ascii="Times New Roman"/>
          <w:b w:val="false"/>
          <w:i w:val="false"/>
          <w:color w:val="000000"/>
          <w:sz w:val="28"/>
        </w:rPr>
        <w:t xml:space="preserve">
      4-тармақтың бірінші абзацындағы "консулдық заңдастыру" деген сөздер "заңдастыру" деген сөзбен ауыстырылсын; </w:t>
      </w:r>
    </w:p>
    <w:bookmarkEnd w:id="5"/>
    <w:bookmarkStart w:name="z7" w:id="6"/>
    <w:p>
      <w:pPr>
        <w:spacing w:after="0"/>
        <w:ind w:left="0"/>
        <w:jc w:val="both"/>
      </w:pPr>
      <w:r>
        <w:rPr>
          <w:rFonts w:ascii="Times New Roman"/>
          <w:b w:val="false"/>
          <w:i w:val="false"/>
          <w:color w:val="000000"/>
          <w:sz w:val="28"/>
        </w:rPr>
        <w:t xml:space="preserve">
      келесі мазмұндағы 7-1-тармақпен толықтырылсын: </w:t>
      </w:r>
    </w:p>
    <w:bookmarkEnd w:id="6"/>
    <w:p>
      <w:pPr>
        <w:spacing w:after="0"/>
        <w:ind w:left="0"/>
        <w:jc w:val="both"/>
      </w:pPr>
      <w:r>
        <w:rPr>
          <w:rFonts w:ascii="Times New Roman"/>
          <w:b w:val="false"/>
          <w:i w:val="false"/>
          <w:color w:val="000000"/>
          <w:sz w:val="28"/>
        </w:rPr>
        <w:t xml:space="preserve">
      "7-1. Егер қазақстан Республикасының халықаралық шарттарында және Қазақстан Республикасының заңнамасында көзделген жағдайларда, құжаттар мен актілер заңдастыруға жатпайды."; </w:t>
      </w:r>
    </w:p>
    <w:bookmarkStart w:name="z8" w:id="7"/>
    <w:p>
      <w:pPr>
        <w:spacing w:after="0"/>
        <w:ind w:left="0"/>
        <w:jc w:val="both"/>
      </w:pPr>
      <w:r>
        <w:rPr>
          <w:rFonts w:ascii="Times New Roman"/>
          <w:b w:val="false"/>
          <w:i w:val="false"/>
          <w:color w:val="000000"/>
          <w:sz w:val="28"/>
        </w:rPr>
        <w:t xml:space="preserve">
      9 бен 10-тармақтарда "заңдарына" деген сөз "заңнамасына" деген  сөзбен ауыстырылсын; </w:t>
      </w:r>
    </w:p>
    <w:bookmarkEnd w:id="7"/>
    <w:bookmarkStart w:name="z9" w:id="8"/>
    <w:p>
      <w:pPr>
        <w:spacing w:after="0"/>
        <w:ind w:left="0"/>
        <w:jc w:val="both"/>
      </w:pPr>
      <w:r>
        <w:rPr>
          <w:rFonts w:ascii="Times New Roman"/>
          <w:b w:val="false"/>
          <w:i w:val="false"/>
          <w:color w:val="000000"/>
          <w:sz w:val="28"/>
        </w:rPr>
        <w:t xml:space="preserve">
      11-тармақтағы "Қазақстан Республикасы Сыртқы істер министрлігі" деген сөздер "Консулдық қызмет департаменті"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16 тармақтағы "өкілдіктерде" деген сөздерден кейін "және Қазақстан Республикасында тіркелген консулдық мекемелерде"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22-тармақ мынадай редакцияда жазылсын: </w:t>
      </w:r>
    </w:p>
    <w:bookmarkEnd w:id="10"/>
    <w:p>
      <w:pPr>
        <w:spacing w:after="0"/>
        <w:ind w:left="0"/>
        <w:jc w:val="both"/>
      </w:pPr>
      <w:r>
        <w:rPr>
          <w:rFonts w:ascii="Times New Roman"/>
          <w:b w:val="false"/>
          <w:i w:val="false"/>
          <w:color w:val="000000"/>
          <w:sz w:val="28"/>
        </w:rPr>
        <w:t xml:space="preserve">
      "22. Консулдың құжаттың немесе актінің аудармасын нотариалдық куәландыруы оның заңдастырылуына теңестірілмейді."; </w:t>
      </w:r>
    </w:p>
    <w:bookmarkStart w:name="z12" w:id="11"/>
    <w:p>
      <w:pPr>
        <w:spacing w:after="0"/>
        <w:ind w:left="0"/>
        <w:jc w:val="both"/>
      </w:pPr>
      <w:r>
        <w:rPr>
          <w:rFonts w:ascii="Times New Roman"/>
          <w:b w:val="false"/>
          <w:i w:val="false"/>
          <w:color w:val="000000"/>
          <w:sz w:val="28"/>
        </w:rPr>
        <w:t xml:space="preserve">
      25-тармақта "осы Нұсқаудың" деген сөздер "осы Ережелердің"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26-тармақ мынадай редакцияда жазылсын: </w:t>
      </w:r>
    </w:p>
    <w:bookmarkEnd w:id="12"/>
    <w:p>
      <w:pPr>
        <w:spacing w:after="0"/>
        <w:ind w:left="0"/>
        <w:jc w:val="both"/>
      </w:pPr>
      <w:r>
        <w:rPr>
          <w:rFonts w:ascii="Times New Roman"/>
          <w:b w:val="false"/>
          <w:i w:val="false"/>
          <w:color w:val="000000"/>
          <w:sz w:val="28"/>
        </w:rPr>
        <w:t xml:space="preserve">
      "26. Консулдық қызмет департаменті және шет елдердегі мекемелері заңдастырудан өткен құжаттарды есепке алу бойынша реестрлерді жүргізеді (3-Қосымша)." </w:t>
      </w:r>
    </w:p>
    <w:bookmarkStart w:name="z14" w:id="13"/>
    <w:p>
      <w:pPr>
        <w:spacing w:after="0"/>
        <w:ind w:left="0"/>
        <w:jc w:val="both"/>
      </w:pPr>
      <w:r>
        <w:rPr>
          <w:rFonts w:ascii="Times New Roman"/>
          <w:b w:val="false"/>
          <w:i w:val="false"/>
          <w:color w:val="000000"/>
          <w:sz w:val="28"/>
        </w:rPr>
        <w:t xml:space="preserve">
      27-тармақта "Қазақстан Республикасының Сыртқы iстер министрлiгi Қазақстан Республикасының Қаржы министрлiгiнiң келiсуiмен бекiткен Қазақстан Республикасының Консулдық алымдар тарифiмен белгiленген" деген сөздер "Қазақстан Республикасының "Салықтар және басқа да бюджетке міндетті төлемдер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(Салық кодексі) сәйкес"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28-тармақтағы "7-тармақта" деген сөздер "7 және 7-1 тармақтарда"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Осы Ережеге 1, 2-Қосымшалары осы бұйрықтың 1, 2-қосымшаларына сәйкес редакцияда жазылсын. </w:t>
      </w:r>
    </w:p>
    <w:bookmarkEnd w:id="15"/>
    <w:bookmarkStart w:name="z17" w:id="16"/>
    <w:p>
      <w:pPr>
        <w:spacing w:after="0"/>
        <w:ind w:left="0"/>
        <w:jc w:val="both"/>
      </w:pPr>
      <w:r>
        <w:rPr>
          <w:rFonts w:ascii="Times New Roman"/>
          <w:b w:val="false"/>
          <w:i w:val="false"/>
          <w:color w:val="000000"/>
          <w:sz w:val="28"/>
        </w:rPr>
        <w:t xml:space="preserve">
      3-Қосымшада: </w:t>
      </w:r>
    </w:p>
    <w:bookmarkEnd w:id="16"/>
    <w:p>
      <w:pPr>
        <w:spacing w:after="0"/>
        <w:ind w:left="0"/>
        <w:jc w:val="both"/>
      </w:pPr>
      <w:r>
        <w:rPr>
          <w:rFonts w:ascii="Times New Roman"/>
          <w:b w:val="false"/>
          <w:i w:val="false"/>
          <w:color w:val="000000"/>
          <w:sz w:val="28"/>
        </w:rPr>
        <w:t xml:space="preserve">
      "3-Қосымша" деген сөздерден кейін "Консулдық заңдастыру Ережелеріне" деген сөздермен толықтырылсын; </w:t>
      </w:r>
    </w:p>
    <w:bookmarkStart w:name="z18" w:id="17"/>
    <w:p>
      <w:pPr>
        <w:spacing w:after="0"/>
        <w:ind w:left="0"/>
        <w:jc w:val="both"/>
      </w:pPr>
      <w:r>
        <w:rPr>
          <w:rFonts w:ascii="Times New Roman"/>
          <w:b w:val="false"/>
          <w:i w:val="false"/>
          <w:color w:val="000000"/>
          <w:sz w:val="28"/>
        </w:rPr>
        <w:t xml:space="preserve">
      тақырыбы келесі редакцияда жазылсын: "Заңдастырудан өткен құжаттарды есепке алу жөніндегі реестр". </w:t>
      </w:r>
    </w:p>
    <w:bookmarkEnd w:id="17"/>
    <w:bookmarkStart w:name="z19" w:id="18"/>
    <w:p>
      <w:pPr>
        <w:spacing w:after="0"/>
        <w:ind w:left="0"/>
        <w:jc w:val="both"/>
      </w:pPr>
      <w:r>
        <w:rPr>
          <w:rFonts w:ascii="Times New Roman"/>
          <w:b w:val="false"/>
          <w:i w:val="false"/>
          <w:color w:val="000000"/>
          <w:sz w:val="28"/>
        </w:rPr>
        <w:t xml:space="preserve">
      2. Консулдық қызмет департаменті осы бұйрықты Қазақстан  Республикасының Әділет министрлігіне мемлекеттік тіркеуге жолдасын және мемлекеттік тіркеуден кейін оның ресми жариялауын қамтамасыз етсін. </w:t>
      </w:r>
    </w:p>
    <w:bookmarkEnd w:id="18"/>
    <w:bookmarkStart w:name="z20" w:id="19"/>
    <w:p>
      <w:pPr>
        <w:spacing w:after="0"/>
        <w:ind w:left="0"/>
        <w:jc w:val="both"/>
      </w:pPr>
      <w:r>
        <w:rPr>
          <w:rFonts w:ascii="Times New Roman"/>
          <w:b w:val="false"/>
          <w:i w:val="false"/>
          <w:color w:val="000000"/>
          <w:sz w:val="28"/>
        </w:rPr>
        <w:t xml:space="preserve">
      3. Осы бұйрық бірінші ресми жарияланған күнінен бастап он күнтізбелік күннен кейін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2006 жылғы 7 қыркүйектегі</w:t>
            </w:r>
            <w:r>
              <w:br/>
            </w:r>
            <w:r>
              <w:rPr>
                <w:rFonts w:ascii="Times New Roman"/>
                <w:b w:val="false"/>
                <w:i w:val="false"/>
                <w:color w:val="000000"/>
                <w:sz w:val="20"/>
              </w:rPr>
              <w:t>N 08-1/262 бұйрығына</w:t>
            </w:r>
            <w:r>
              <w:br/>
            </w:r>
            <w:r>
              <w:rPr>
                <w:rFonts w:ascii="Times New Roman"/>
                <w:b w:val="false"/>
                <w:i w:val="false"/>
                <w:color w:val="000000"/>
                <w:sz w:val="20"/>
              </w:rPr>
              <w:t>1-Қосымша</w:t>
            </w:r>
            <w:r>
              <w:br/>
            </w:r>
            <w:r>
              <w:rPr>
                <w:rFonts w:ascii="Times New Roman"/>
                <w:b w:val="false"/>
                <w:i w:val="false"/>
                <w:color w:val="000000"/>
                <w:sz w:val="20"/>
              </w:rPr>
              <w:t>Консулдық заңдастыру</w:t>
            </w:r>
            <w:r>
              <w:br/>
            </w:r>
            <w:r>
              <w:rPr>
                <w:rFonts w:ascii="Times New Roman"/>
                <w:b w:val="false"/>
                <w:i w:val="false"/>
                <w:color w:val="000000"/>
                <w:sz w:val="20"/>
              </w:rPr>
              <w:t>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Сыртқы iстер министрлiгi </w:t>
      </w:r>
    </w:p>
    <w:p>
      <w:pPr>
        <w:spacing w:after="0"/>
        <w:ind w:left="0"/>
        <w:jc w:val="both"/>
      </w:pPr>
      <w:r>
        <w:rPr>
          <w:rFonts w:ascii="Times New Roman"/>
          <w:b w:val="false"/>
          <w:i w:val="false"/>
          <w:color w:val="000000"/>
          <w:sz w:val="28"/>
        </w:rPr>
        <w:t xml:space="preserve">
      Консулдық қызмет департаментiнің </w:t>
      </w:r>
    </w:p>
    <w:p>
      <w:pPr>
        <w:spacing w:after="0"/>
        <w:ind w:left="0"/>
        <w:jc w:val="both"/>
      </w:pPr>
      <w:r>
        <w:rPr>
          <w:rFonts w:ascii="Times New Roman"/>
          <w:b w:val="false"/>
          <w:i w:val="false"/>
          <w:color w:val="000000"/>
          <w:sz w:val="28"/>
        </w:rPr>
        <w:t xml:space="preserve">
      заңдастыру жазуының үлгісі </w:t>
      </w:r>
    </w:p>
    <w:p>
      <w:pPr>
        <w:spacing w:after="0"/>
        <w:ind w:left="0"/>
        <w:jc w:val="both"/>
      </w:pPr>
      <w:r>
        <w:rPr>
          <w:rFonts w:ascii="Times New Roman"/>
          <w:b w:val="false"/>
          <w:i w:val="false"/>
          <w:color w:val="000000"/>
          <w:sz w:val="28"/>
        </w:rPr>
        <w:t xml:space="preserve">
      Осы құжат Қазақстан Республикасы Сыртқы істер министрлігінің Консулдық қызмет департаментiнде заңдастырылды. </w:t>
      </w:r>
    </w:p>
    <w:p>
      <w:pPr>
        <w:spacing w:after="0"/>
        <w:ind w:left="0"/>
        <w:jc w:val="both"/>
      </w:pPr>
      <w:r>
        <w:rPr>
          <w:rFonts w:ascii="Times New Roman"/>
          <w:b w:val="false"/>
          <w:i w:val="false"/>
          <w:color w:val="000000"/>
          <w:sz w:val="28"/>
        </w:rPr>
        <w:t xml:space="preserve">
      This document is legalized in Department of Consular Service of the Ministry of Foreign Affairs of the Republic of Kazakhstan. </w:t>
      </w:r>
    </w:p>
    <w:p>
      <w:pPr>
        <w:spacing w:after="0"/>
        <w:ind w:left="0"/>
        <w:jc w:val="both"/>
      </w:pPr>
      <w:r>
        <w:rPr>
          <w:rFonts w:ascii="Times New Roman"/>
          <w:b w:val="false"/>
          <w:i w:val="false"/>
          <w:color w:val="000000"/>
          <w:sz w:val="28"/>
        </w:rPr>
        <w:t xml:space="preserve">
      Бөлiм бастығы </w:t>
      </w:r>
    </w:p>
    <w:p>
      <w:pPr>
        <w:spacing w:after="0"/>
        <w:ind w:left="0"/>
        <w:jc w:val="both"/>
      </w:pPr>
      <w:r>
        <w:rPr>
          <w:rFonts w:ascii="Times New Roman"/>
          <w:b w:val="false"/>
          <w:i w:val="false"/>
          <w:color w:val="000000"/>
          <w:sz w:val="28"/>
        </w:rPr>
        <w:t xml:space="preserve">
            Head of the section_____________________ </w:t>
      </w:r>
    </w:p>
    <w:p>
      <w:pPr>
        <w:spacing w:after="0"/>
        <w:ind w:left="0"/>
        <w:jc w:val="both"/>
      </w:pPr>
      <w:r>
        <w:rPr>
          <w:rFonts w:ascii="Times New Roman"/>
          <w:b w:val="false"/>
          <w:i w:val="false"/>
          <w:color w:val="000000"/>
          <w:sz w:val="28"/>
        </w:rPr>
        <w:t xml:space="preserve">
                                     қолы/signature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2006 жылғы 7 қыркүйектегі</w:t>
            </w:r>
            <w:r>
              <w:br/>
            </w:r>
            <w:r>
              <w:rPr>
                <w:rFonts w:ascii="Times New Roman"/>
                <w:b w:val="false"/>
                <w:i w:val="false"/>
                <w:color w:val="000000"/>
                <w:sz w:val="20"/>
              </w:rPr>
              <w:t>N 08-1/262 бұйрығына</w:t>
            </w:r>
            <w:r>
              <w:br/>
            </w:r>
            <w:r>
              <w:rPr>
                <w:rFonts w:ascii="Times New Roman"/>
                <w:b w:val="false"/>
                <w:i w:val="false"/>
                <w:color w:val="000000"/>
                <w:sz w:val="20"/>
              </w:rPr>
              <w:t>2-Қосымша</w:t>
            </w:r>
            <w:r>
              <w:br/>
            </w:r>
            <w:r>
              <w:rPr>
                <w:rFonts w:ascii="Times New Roman"/>
                <w:b w:val="false"/>
                <w:i w:val="false"/>
                <w:color w:val="000000"/>
                <w:sz w:val="20"/>
              </w:rPr>
              <w:t>Консулдық заңдастыру</w:t>
            </w:r>
            <w:r>
              <w:br/>
            </w:r>
            <w:r>
              <w:rPr>
                <w:rFonts w:ascii="Times New Roman"/>
                <w:b w:val="false"/>
                <w:i w:val="false"/>
                <w:color w:val="000000"/>
                <w:sz w:val="20"/>
              </w:rPr>
              <w:t>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Республикасының шет елдердегі мекемелерінің </w:t>
      </w:r>
    </w:p>
    <w:p>
      <w:pPr>
        <w:spacing w:after="0"/>
        <w:ind w:left="0"/>
        <w:jc w:val="both"/>
      </w:pPr>
      <w:r>
        <w:rPr>
          <w:rFonts w:ascii="Times New Roman"/>
          <w:b w:val="false"/>
          <w:i w:val="false"/>
          <w:color w:val="000000"/>
          <w:sz w:val="28"/>
        </w:rPr>
        <w:t xml:space="preserve">
      заңдастыру жазуының үлгісі </w:t>
      </w:r>
    </w:p>
    <w:p>
      <w:pPr>
        <w:spacing w:after="0"/>
        <w:ind w:left="0"/>
        <w:jc w:val="both"/>
      </w:pPr>
      <w:r>
        <w:rPr>
          <w:rFonts w:ascii="Times New Roman"/>
          <w:b w:val="false"/>
          <w:i w:val="false"/>
          <w:color w:val="000000"/>
          <w:sz w:val="28"/>
        </w:rPr>
        <w:t xml:space="preserve">
      Осы құжат/document is </w:t>
      </w:r>
    </w:p>
    <w:p>
      <w:pPr>
        <w:spacing w:after="0"/>
        <w:ind w:left="0"/>
        <w:jc w:val="both"/>
      </w:pPr>
      <w:r>
        <w:rPr>
          <w:rFonts w:ascii="Times New Roman"/>
          <w:b w:val="false"/>
          <w:i w:val="false"/>
          <w:color w:val="000000"/>
          <w:sz w:val="28"/>
        </w:rPr>
        <w:t xml:space="preserve">
            _______________________________заңдастырылды/legalized </w:t>
      </w:r>
    </w:p>
    <w:p>
      <w:pPr>
        <w:spacing w:after="0"/>
        <w:ind w:left="0"/>
        <w:jc w:val="both"/>
      </w:pPr>
      <w:r>
        <w:rPr>
          <w:rFonts w:ascii="Times New Roman"/>
          <w:b w:val="false"/>
          <w:i w:val="false"/>
          <w:color w:val="000000"/>
          <w:sz w:val="28"/>
        </w:rPr>
        <w:t xml:space="preserve">
            Қазақстан Республикасының шет елдердегі мекемесінің атауы/ </w:t>
      </w:r>
    </w:p>
    <w:p>
      <w:pPr>
        <w:spacing w:after="0"/>
        <w:ind w:left="0"/>
        <w:jc w:val="both"/>
      </w:pPr>
      <w:r>
        <w:rPr>
          <w:rFonts w:ascii="Times New Roman"/>
          <w:b w:val="false"/>
          <w:i w:val="false"/>
          <w:color w:val="000000"/>
          <w:sz w:val="28"/>
        </w:rPr>
        <w:t xml:space="preserve">
            the name of the embassy of the Republic of Kazakhstan. </w:t>
      </w:r>
    </w:p>
    <w:p>
      <w:pPr>
        <w:spacing w:after="0"/>
        <w:ind w:left="0"/>
        <w:jc w:val="both"/>
      </w:pPr>
      <w:r>
        <w:rPr>
          <w:rFonts w:ascii="Times New Roman"/>
          <w:b w:val="false"/>
          <w:i w:val="false"/>
          <w:color w:val="000000"/>
          <w:sz w:val="28"/>
        </w:rPr>
        <w:t xml:space="preserve">
            Консул/consul_____________________________________________ </w:t>
      </w:r>
    </w:p>
    <w:p>
      <w:pPr>
        <w:spacing w:after="0"/>
        <w:ind w:left="0"/>
        <w:jc w:val="both"/>
      </w:pPr>
      <w:r>
        <w:rPr>
          <w:rFonts w:ascii="Times New Roman"/>
          <w:b w:val="false"/>
          <w:i w:val="false"/>
          <w:color w:val="000000"/>
          <w:sz w:val="28"/>
        </w:rPr>
        <w:t xml:space="preserve">
                          қызметтік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the of duties person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қолы/signature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