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a8aae" w14:textId="66a8a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салаларында қызметті бақылау мен реттеуді жүзеге асыратын уәкілетті органның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2006 жылғы 19 шілдедегі N 177-НҚ Бұйрығы. Қазақстан Республикасы Әділет министрлігінде 2006 жылғы 3 тамызда тіркелді. Тіркеу N 4328</w:t>
      </w:r>
    </w:p>
    <w:p>
      <w:pPr>
        <w:spacing w:after="0"/>
        <w:ind w:left="0"/>
        <w:jc w:val="both"/>
      </w:pPr>
      <w:bookmarkStart w:name="z1" w:id="0"/>
      <w:r>
        <w:rPr>
          <w:rFonts w:ascii="Times New Roman"/>
          <w:b w:val="false"/>
          <w:i w:val="false"/>
          <w:color w:val="000000"/>
          <w:sz w:val="28"/>
        </w:rPr>
        <w:t>
      "Табиғи монополиялар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3-бабының 23) тармақшасына,  </w:t>
      </w:r>
      <w:r>
        <w:rPr>
          <w:rFonts w:ascii="Times New Roman"/>
          <w:b w:val="false"/>
          <w:i w:val="false"/>
          <w:color w:val="000000"/>
          <w:sz w:val="28"/>
        </w:rPr>
        <w:t xml:space="preserve">14-бабы </w:t>
      </w:r>
      <w:r>
        <w:rPr>
          <w:rFonts w:ascii="Times New Roman"/>
          <w:b w:val="false"/>
          <w:i w:val="false"/>
          <w:color w:val="000000"/>
          <w:sz w:val="28"/>
        </w:rPr>
        <w:t>1-тармағының 18) тармақшасына,   </w:t>
      </w:r>
      <w:r>
        <w:rPr>
          <w:rFonts w:ascii="Times New Roman"/>
          <w:b w:val="false"/>
          <w:i w:val="false"/>
          <w:color w:val="000000"/>
          <w:sz w:val="28"/>
        </w:rPr>
        <w:t xml:space="preserve">14-1-бабы </w:t>
      </w:r>
      <w:r>
        <w:rPr>
          <w:rFonts w:ascii="Times New Roman"/>
          <w:b w:val="false"/>
          <w:i w:val="false"/>
          <w:color w:val="000000"/>
          <w:sz w:val="28"/>
        </w:rPr>
        <w:t xml:space="preserve">1-тармағының 4-1) және 5) тармақшаларына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"Табиғи монополиялар субъектілері қызметтерінің реттеліп көрсетілетін түрлері бойынша табыстарды, шығындар мен қолданысқа енгізілген активтерді бөлектеп есепке алуды жүргізу әдістемесін келісу ережесін бекіту туралы" (Нормативтік құқықтық актілерді мемлекеттік тіркеу тізілімінде N 3531 нөмірмен тіркелген, "Ресми газетте" 2005 жылғы 30 сәуірде N 18 нөмірінде жарияланған) Қазақстан Республикасы Табиғи монополияларды реттеу агенттігі төрағасының міндетін атқарушының 2005 жылғы 14 наурыздағы N 85-НҚ  </w:t>
      </w:r>
      <w:r>
        <w:rPr>
          <w:rFonts w:ascii="Times New Roman"/>
          <w:b w:val="false"/>
          <w:i w:val="false"/>
          <w:color w:val="000000"/>
          <w:sz w:val="28"/>
        </w:rPr>
        <w:t xml:space="preserve">бұйрығына </w:t>
      </w:r>
      <w:r>
        <w:rPr>
          <w:rFonts w:ascii="Times New Roman"/>
          <w:b w:val="false"/>
          <w:i w:val="false"/>
          <w:color w:val="000000"/>
          <w:sz w:val="28"/>
        </w:rPr>
        <w:t xml:space="preserve">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 қызметтерінің реттеліп көрсетілетін түрлері бойынша табыстарды, шығындар мен қолданысқа енгізілген активтерді бөлектеп есепке алуды жүргізу әдістемесін келісу ережесінде: </w:t>
      </w:r>
    </w:p>
    <w:bookmarkEnd w:id="2"/>
    <w:bookmarkStart w:name="z4" w:id="3"/>
    <w:p>
      <w:pPr>
        <w:spacing w:after="0"/>
        <w:ind w:left="0"/>
        <w:jc w:val="both"/>
      </w:pPr>
      <w:r>
        <w:rPr>
          <w:rFonts w:ascii="Times New Roman"/>
          <w:b w:val="false"/>
          <w:i w:val="false"/>
          <w:color w:val="000000"/>
          <w:sz w:val="28"/>
        </w:rPr>
        <w:t xml:space="preserve">
      3-тармақтың 1) тармақшасы мынадай редакцияда жазылсын: </w:t>
      </w:r>
      <w:r>
        <w:br/>
      </w:r>
      <w:r>
        <w:rPr>
          <w:rFonts w:ascii="Times New Roman"/>
          <w:b w:val="false"/>
          <w:i w:val="false"/>
          <w:color w:val="000000"/>
          <w:sz w:val="28"/>
        </w:rPr>
        <w:t xml:space="preserve">
      "1) уәкiлеттi орган - табиғи монополия аясындағы қызметтi бақылау мен реттеудi жүзеге асыратын мемлекеттік орган;"; </w:t>
      </w:r>
    </w:p>
    <w:bookmarkEnd w:id="3"/>
    <w:bookmarkStart w:name="z5" w:id="4"/>
    <w:p>
      <w:pPr>
        <w:spacing w:after="0"/>
        <w:ind w:left="0"/>
        <w:jc w:val="both"/>
      </w:pPr>
      <w:r>
        <w:rPr>
          <w:rFonts w:ascii="Times New Roman"/>
          <w:b w:val="false"/>
          <w:i w:val="false"/>
          <w:color w:val="000000"/>
          <w:sz w:val="28"/>
        </w:rPr>
        <w:t xml:space="preserve">
      7-тармақта: </w:t>
      </w:r>
      <w:r>
        <w:br/>
      </w:r>
      <w:r>
        <w:rPr>
          <w:rFonts w:ascii="Times New Roman"/>
          <w:b w:val="false"/>
          <w:i w:val="false"/>
          <w:color w:val="000000"/>
          <w:sz w:val="28"/>
        </w:rPr>
        <w:t xml:space="preserve">
      1) тармақшада "табиғи монополиялар салаларындағы қызметті бақылау мен реттеуді жүзеге асыратын орталық мемлекеттік органға" деген сөздер "уәкілетті органға" деген сөздермен ауыстырылсын; </w:t>
      </w:r>
      <w:r>
        <w:br/>
      </w:r>
      <w:r>
        <w:rPr>
          <w:rFonts w:ascii="Times New Roman"/>
          <w:b w:val="false"/>
          <w:i w:val="false"/>
          <w:color w:val="000000"/>
          <w:sz w:val="28"/>
        </w:rPr>
        <w:t xml:space="preserve">
      2) тармақшада "табиғи монополиялар салаларындағы қызметке бақылау мен реттеуді жүзеге асыратын орталық мемлекеттік органның" және "табиғи монополиялар салаларындағы қызметке бақылау мен реттеуді жүзеге асыратын орталық мемлекеттік орган" деген сөздер тиісінше "уәкілетті органның" және "уәкілетті орган" деген сөздермен ауыстырылсын; </w:t>
      </w:r>
      <w:r>
        <w:br/>
      </w:r>
      <w:r>
        <w:rPr>
          <w:rFonts w:ascii="Times New Roman"/>
          <w:b w:val="false"/>
          <w:i w:val="false"/>
          <w:color w:val="000000"/>
          <w:sz w:val="28"/>
        </w:rPr>
        <w:t xml:space="preserve">
      3) тармақша алынып тасталсын. </w:t>
      </w:r>
    </w:p>
    <w:bookmarkEnd w:id="4"/>
    <w:bookmarkStart w:name="z6" w:id="5"/>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Күші жойылды - ҚР Табиғи монополияларды реттеу агенттiгi төрағасының 19.07.2013 </w:t>
      </w:r>
      <w:r>
        <w:rPr>
          <w:rFonts w:ascii="Times New Roman"/>
          <w:b w:val="false"/>
          <w:i w:val="false"/>
          <w:color w:val="000000"/>
          <w:sz w:val="28"/>
        </w:rPr>
        <w:t>№ 215-НҚ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5"/>
    <w:bookmarkStart w:name="z8" w:id="6"/>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Күші жойылды - ҚР Ұлттық экономика министрінің 21.07.2015 </w:t>
      </w:r>
      <w:r>
        <w:rPr>
          <w:rFonts w:ascii="Times New Roman"/>
          <w:b w:val="false"/>
          <w:i w:val="false"/>
          <w:color w:val="000000"/>
          <w:sz w:val="28"/>
        </w:rPr>
        <w:t>№ 550</w:t>
      </w:r>
      <w:r>
        <w:rPr>
          <w:rFonts w:ascii="Times New Roman"/>
          <w:b w:val="false"/>
          <w:i w:val="false"/>
          <w:color w:val="ff0000"/>
          <w:sz w:val="28"/>
        </w:rPr>
        <w:t xml:space="preserve"> (01.01.2016 бастап қолданысқа енгізіледі) бұйрығымен.</w:t>
      </w:r>
    </w:p>
    <w:bookmarkEnd w:id="6"/>
    <w:bookmarkStart w:name="z11" w:id="7"/>
    <w:p>
      <w:pPr>
        <w:spacing w:after="0"/>
        <w:ind w:left="0"/>
        <w:jc w:val="both"/>
      </w:pPr>
      <w:r>
        <w:rPr>
          <w:rFonts w:ascii="Times New Roman"/>
          <w:b w:val="false"/>
          <w:i w:val="false"/>
          <w:color w:val="000000"/>
          <w:sz w:val="28"/>
        </w:rPr>
        <w:t>
      4. Қазақстан Республикасы Табиғи монополияларды реттеу агенттігінің Телекоммуникациялар және аэронавигация саласындағы реттеу мен бақылау департаменті (Е.Ш.Әлиев) осы бұйрықты заңнамада 
</w:t>
      </w:r>
      <w:r>
        <w:rPr>
          <w:rFonts w:ascii="Times New Roman"/>
          <w:b w:val="false"/>
          <w:i w:val="false"/>
          <w:color w:val="000000"/>
          <w:sz w:val="28"/>
        </w:rPr>
        <w:t xml:space="preserve">
белгіленген тәртіппен Қазақстан Республикасы Әділет министрлігінде мемлекеттік тіркеуді қамтамасыз етсін. </w:t>
      </w:r>
    </w:p>
    <w:bookmarkEnd w:id="7"/>
    <w:bookmarkStart w:name="z12" w:id="8"/>
    <w:p>
      <w:pPr>
        <w:spacing w:after="0"/>
        <w:ind w:left="0"/>
        <w:jc w:val="both"/>
      </w:pPr>
      <w:r>
        <w:rPr>
          <w:rFonts w:ascii="Times New Roman"/>
          <w:b w:val="false"/>
          <w:i w:val="false"/>
          <w:color w:val="000000"/>
          <w:sz w:val="28"/>
        </w:rPr>
        <w:t xml:space="preserve">
      5. Қазақстан Республикасы Табиғи монополияларды реттеу агенттігінің Әкімшілік жұмысы және талдау департаменті (Е.О.Есіркепов) осы бұйрық Қазақстан Республикасы Әділет министрлігінде мемлекеттік тіркелгеннен кейін: </w:t>
      </w:r>
      <w:r>
        <w:br/>
      </w:r>
      <w:r>
        <w:rPr>
          <w:rFonts w:ascii="Times New Roman"/>
          <w:b w:val="false"/>
          <w:i w:val="false"/>
          <w:color w:val="000000"/>
          <w:sz w:val="28"/>
        </w:rPr>
        <w:t xml:space="preserve">
      1) оны белгіленген тәртіппен ресми бұқаралық ақпарат құралдарында жариялауды қамтамасыз етсін; </w:t>
      </w:r>
      <w:r>
        <w:br/>
      </w: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назарына жеткізсін. </w:t>
      </w:r>
    </w:p>
    <w:bookmarkEnd w:id="8"/>
    <w:bookmarkStart w:name="z13" w:id="9"/>
    <w:p>
      <w:pPr>
        <w:spacing w:after="0"/>
        <w:ind w:left="0"/>
        <w:jc w:val="both"/>
      </w:pPr>
      <w:r>
        <w:rPr>
          <w:rFonts w:ascii="Times New Roman"/>
          <w:b w:val="false"/>
          <w:i w:val="false"/>
          <w:color w:val="000000"/>
          <w:sz w:val="28"/>
        </w:rPr>
        <w:t xml:space="preserve">
      6. Осы бұйрықтың орындалуын бақылау Қазақстан Республикасы Табиғи монополияларды реттеу агенттігі төрағасының орынбасары А.П.Нефедовқа жүктелсін. </w:t>
      </w:r>
    </w:p>
    <w:bookmarkEnd w:id="9"/>
    <w:bookmarkStart w:name="z14" w:id="10"/>
    <w:p>
      <w:pPr>
        <w:spacing w:after="0"/>
        <w:ind w:left="0"/>
        <w:jc w:val="both"/>
      </w:pPr>
      <w:r>
        <w:rPr>
          <w:rFonts w:ascii="Times New Roman"/>
          <w:b w:val="false"/>
          <w:i w:val="false"/>
          <w:color w:val="000000"/>
          <w:sz w:val="28"/>
        </w:rPr>
        <w:t xml:space="preserve">
      7. Осы бұйрық ресми жарияланған күнінен бастап қолданысқа енгізіледі. </w:t>
      </w:r>
    </w:p>
    <w:bookmarkEnd w:id="10"/>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