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efd8" w14:textId="2ffe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әуе жолдарында жолаушыларды, багаж бен жүктi тасымалдау Ережелерiн бекiту туралы Қазақстан Республикасы Көлiк және коммуникация министрлiгi Азаматтық авиация комитетi төрағасының 2003 жылғы 25 сәуiрдегi N 182 бұйрығына толықтыру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 Азаматтық авиация комитеті Төрағасының 2006 жылғы 4 қаңтардағы N 2 Бұйрығы. Қазақстан Республикасы Әділет министрлігінде 2006 жылғы 17 қаңтарда тіркелді. Тіркеу N 4018. Күші жойылды - Қазақстан Республикасының Көлік және коммуникация министрінің 2010 жылғы 7 қазандағы N 448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2010.10.07 N 448 (ресми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әуе жолдарында жолаушыларды, багажды және жүктi тасымалдау тәртiбiн жетiлдiру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әуе жолдарында жолаушыларды, багаж бен жүктi тасымалдау Ережелерiн бекiту туралы Қазақстан Республикасы Көлiк және коммуникациялар министрлiгi Азаматтық авиация комитетi төрағасының 2003 ж. 25 сәуiрдегi N 182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(Нормативтiк құқықтық актiлердi мемлекеттiк тiркеу реестрiнде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2301 тiркелдi) келесi толықтыру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бекiтiлген, Қазақстан Республикасы әуе жолдарында жолаушыларды, багаж бен жүктi тасымалдау ережелерiнде: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тармақшада "қосымша қызмет түрлерi үшiн" деген сөздерден кейiн "авиациялық керосин бағасы өсуiн өтем ақылау мақсатында"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жылға дейiнгi" деген сөздер "2 жылға дейiнгi"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"5 жылдан 12 жылға дейiн" деген сөздер "2 жылдан 12 жылға дейiн"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жылға дейiн" деген сөздер "2 жылға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жылдан 15 жылға дейiн" деген сөздер "2 жылдан 15 жылға дейiн" деген сөздермен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2006 жылғы 1 қаңтардан бастап қолданысқа енедi және ресми жариялануға жатады.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