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1a1a" w14:textId="90c1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облыстық бюджет туралы" облыстық мәслихаттың 2004 жылы 21 желтоқсандағы N 12/2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2005 жылғы 28 қарашадағы N 20/1 шешімі. Солтүстік Қазақстан облысының Әділет департаментінде 2005 жылғы 15 желтоқсанда N 1605 тіркелді. Күші жойылды - Солтүстік Қазақстан облысы мәслихатының 2010 жылғы 23 шілдеде N 27/10 Шешімімен</w:t>
      </w:r>
    </w:p>
    <w:p>
      <w:pPr>
        <w:spacing w:after="0"/>
        <w:ind w:left="0"/>
        <w:jc w:val="both"/>
      </w:pPr>
      <w:bookmarkStart w:name="z2" w:id="0"/>
      <w:r>
        <w:rPr>
          <w:rFonts w:ascii="Times New Roman"/>
          <w:b w:val="false"/>
          <w:i w:val="false"/>
          <w:color w:val="ff0000"/>
          <w:sz w:val="28"/>
        </w:rPr>
        <w:t>
      Ескерту. Күші жойылды - Солтүстік Қазақстан облысы мәслихатының 2010.07.23 N 27/10 Шешімімен</w:t>
      </w:r>
    </w:p>
    <w:bookmarkEnd w:id="0"/>
    <w:bookmarkStart w:name="z1" w:id="1"/>
    <w:p>
      <w:pPr>
        <w:spacing w:after="0"/>
        <w:ind w:left="0"/>
        <w:jc w:val="both"/>
      </w:pPr>
      <w:r>
        <w:rPr>
          <w:rFonts w:ascii="Times New Roman"/>
          <w:b w:val="false"/>
          <w:i w:val="false"/>
          <w:color w:val="000000"/>
          <w:sz w:val="28"/>
        </w:rPr>
        <w:t>
      Қазақстан Республикасының 2004 жылғы 24 сәуiрдегi  Бюджеттiк кодексiне, "Қазақстан Республикасындағы жергiлiктi мемлекеттiк басқару туралы" Қазақстан Республикасының 2001 жылғы 23 қаңтардағы </w:t>
      </w:r>
      <w:r>
        <w:rPr>
          <w:rFonts w:ascii="Times New Roman"/>
          <w:b w:val="false"/>
          <w:i w:val="false"/>
          <w:color w:val="000000"/>
          <w:sz w:val="28"/>
        </w:rPr>
        <w:t>N 548-П</w:t>
      </w:r>
      <w:r>
        <w:rPr>
          <w:rFonts w:ascii="Times New Roman"/>
          <w:b w:val="false"/>
          <w:i w:val="false"/>
          <w:color w:val="000000"/>
          <w:sz w:val="28"/>
        </w:rPr>
        <w:t xml:space="preserve"> Заңына сәйкес, облыстық мәслихаттың "2005 жылға арналған облыстық бюджет туралы" (2005 жылғы 10 ақпандағы т/н N 1476, 2005 жылғы 21 ақпандағы "Солтүстiк Қазақстан", "Северный Казахстан" газеттерi), облыстық мәслихаттың 2004 жылғы 21 желтоқсандағы N 148 шешiмiне өзгерiстер мен толықтырулар енгiзу туралы" 2005 жылғы 24 қаңтардағы </w:t>
      </w:r>
      <w:r>
        <w:rPr>
          <w:rFonts w:ascii="Times New Roman"/>
          <w:b w:val="false"/>
          <w:i w:val="false"/>
          <w:color w:val="000000"/>
          <w:sz w:val="28"/>
        </w:rPr>
        <w:t>N 12/2</w:t>
      </w:r>
      <w:r>
        <w:rPr>
          <w:rFonts w:ascii="Times New Roman"/>
          <w:b w:val="false"/>
          <w:i w:val="false"/>
          <w:color w:val="000000"/>
          <w:sz w:val="28"/>
        </w:rPr>
        <w:t>, "2005 жылға арналған облыстық бюджет туралы" (2005 жылғы 8 сәуiрдегi т/н N 1572, 2005 жылғы 13 сәуiрдегi "Солтүстiк Қазақстан", "Северный Казахстан" газеттерi) облыстық мәслихаттың 2004 жылғы 21 желтоқсандағы, N 12/2 шешiмiне өзгерiстер мен толықтырулар енгiзу туралы" 2005 жылғы 29 наурыздағы </w:t>
      </w:r>
      <w:r>
        <w:rPr>
          <w:rFonts w:ascii="Times New Roman"/>
          <w:b w:val="false"/>
          <w:i w:val="false"/>
          <w:color w:val="000000"/>
          <w:sz w:val="28"/>
        </w:rPr>
        <w:t>N 13/1</w:t>
      </w:r>
      <w:r>
        <w:rPr>
          <w:rFonts w:ascii="Times New Roman"/>
          <w:b w:val="false"/>
          <w:i w:val="false"/>
          <w:color w:val="000000"/>
          <w:sz w:val="28"/>
        </w:rPr>
        <w:t>, "2005 жылға арналған облыстық бюджет туралы" (2005 жылғы 25 сәуiрдегi т/н N 1579, 2005 жылғы 1 мамырдағы "Солтүстiк Қазақстан", 2005 жылғы 2 мамырдағы "Северный Казахстан" газеттерi) 2004 жылғы 21 желтоқсандағы N 12/2 шешiмiне өзгерiстер мен толықтырулар енгiзу туралы" 2005 жылғы 12 сәуiрдегi </w:t>
      </w:r>
      <w:r>
        <w:rPr>
          <w:rFonts w:ascii="Times New Roman"/>
          <w:b w:val="false"/>
          <w:i w:val="false"/>
          <w:color w:val="000000"/>
          <w:sz w:val="28"/>
        </w:rPr>
        <w:t>N 14/1</w:t>
      </w:r>
      <w:r>
        <w:rPr>
          <w:rFonts w:ascii="Times New Roman"/>
          <w:b w:val="false"/>
          <w:i w:val="false"/>
          <w:color w:val="000000"/>
          <w:sz w:val="28"/>
        </w:rPr>
        <w:t xml:space="preserve"> "2005 жылға арналған облыстық бюджет туралы" (2005 жылғы 13 маусымдағы т/н N 1587, 2005 жылғы 20 маусымдағы "Солтүстiк Қазақстан", "Северный Казахстан" газеттерi) облыстық мәслихаттың 2004 жылғы 21 желтоқсандағы N 12/2 шешiмiне өзгерiстер мен толықтырулар енгiзу туралы" 2005 жылғы 12 сәуiрдегi </w:t>
      </w:r>
      <w:r>
        <w:rPr>
          <w:rFonts w:ascii="Times New Roman"/>
          <w:b w:val="false"/>
          <w:i w:val="false"/>
          <w:color w:val="000000"/>
          <w:sz w:val="28"/>
        </w:rPr>
        <w:t>N 15/2</w:t>
      </w:r>
      <w:r>
        <w:rPr>
          <w:rFonts w:ascii="Times New Roman"/>
          <w:b w:val="false"/>
          <w:i w:val="false"/>
          <w:color w:val="000000"/>
          <w:sz w:val="28"/>
        </w:rPr>
        <w:t>, "2005 жылға арналған облыстық бюджет туралы" (2005 жылғы 26 шiлдедегi т/н N 1592, 2005 жылғы 26 шiлдедегi "Солтүстiк Қазақстан", 2005 жылғы 1 тамыздағы "Северный Казахстан" газеттерi) облыстық мәслихаттың 2004 жылғы 21 желтоқсандағы N 12/2 шешiмiне өзгерiстер мен толықтырулар енгiзу туралы" 2005 жылғы 12 шiлдедегi </w:t>
      </w:r>
      <w:r>
        <w:rPr>
          <w:rFonts w:ascii="Times New Roman"/>
          <w:b w:val="false"/>
          <w:i w:val="false"/>
          <w:color w:val="000000"/>
          <w:sz w:val="28"/>
        </w:rPr>
        <w:t>N 16/1</w:t>
      </w:r>
      <w:r>
        <w:rPr>
          <w:rFonts w:ascii="Times New Roman"/>
          <w:b w:val="false"/>
          <w:i w:val="false"/>
          <w:color w:val="000000"/>
          <w:sz w:val="28"/>
        </w:rPr>
        <w:t>, </w:t>
      </w:r>
      <w:r>
        <w:rPr>
          <w:rFonts w:ascii="Times New Roman"/>
          <w:b w:val="false"/>
          <w:i w:val="false"/>
          <w:color w:val="000000"/>
          <w:sz w:val="28"/>
        </w:rPr>
        <w:t>N 17/1</w:t>
      </w:r>
      <w:r>
        <w:rPr>
          <w:rFonts w:ascii="Times New Roman"/>
          <w:b w:val="false"/>
          <w:i w:val="false"/>
          <w:color w:val="000000"/>
          <w:sz w:val="28"/>
        </w:rPr>
        <w:t xml:space="preserve"> "2005 жылға арналған облыстық бюджет туралы" облыстық мәслихаттың 204 жылғы 21 желтоқсандағы N 12/2 шешiмiне өзгертулер енгiзу туралы" (т/н 1596 205 жылғы 7 қыркүйек, 2005 жылғы 21 қыркүйектегi "Солтүстiк Қазақстан", 2005 жылғы 29 қыркүйектегi "Северный Казахстан" газеттерi") 2005 жылғы 26 тамыздағы шешiмдерiмен нақтыланулары ескерiле отырып, "2005 жылға арналған облыстық бюджет туралы" облыстық мәслихаттың 2004 жылғы 21 желтоқсандағы N 12/2 (2004 жылғы 24 желтоқсандағы т/н N 1436, 2005 жылғы 10 қаңтардағы "Солтүстiк Қазақстан", "Северный Казахстан" газеттерi)(2005 жылғы 3 қараша т/н 1600) 2005 жылғы 19 қазандағы </w:t>
      </w:r>
      <w:r>
        <w:rPr>
          <w:rFonts w:ascii="Times New Roman"/>
          <w:b w:val="false"/>
          <w:i w:val="false"/>
          <w:color w:val="000000"/>
          <w:sz w:val="28"/>
        </w:rPr>
        <w:t>N 19/1</w:t>
      </w:r>
      <w:r>
        <w:rPr>
          <w:rFonts w:ascii="Times New Roman"/>
          <w:b w:val="false"/>
          <w:i w:val="false"/>
          <w:color w:val="000000"/>
          <w:sz w:val="28"/>
        </w:rPr>
        <w:t xml:space="preserve"> шешімдерімен нақтыланулары ескеріле отырып 2005 жылға арналған облыстық бюджет туралы облыстық мәслихаттың 2004 жылғы 21 желтоқсандағы N 12/2 (2004 жылғы 24 желтоқсандағы т/н 1436, 2005 жылғы 10 қаңтардағы Солтүстік Қазақстан, Северный Казахстан газеттері) шешіміне келесі өзгерістер енгізілсін: </w:t>
      </w:r>
    </w:p>
    <w:bookmarkEnd w:id="1"/>
    <w:bookmarkStart w:name="z6" w:id="2"/>
    <w:p>
      <w:pPr>
        <w:spacing w:after="0"/>
        <w:ind w:left="0"/>
        <w:jc w:val="both"/>
      </w:pPr>
      <w:r>
        <w:rPr>
          <w:rFonts w:ascii="Times New Roman"/>
          <w:b w:val="false"/>
          <w:i w:val="false"/>
          <w:color w:val="000000"/>
          <w:sz w:val="28"/>
        </w:rPr>
        <w:t xml:space="preserve">
      1. Көрсетілген шешімнің 1 қосымшалары жаңа редакцияда баяндалсын (қоса беріледі). </w:t>
      </w:r>
    </w:p>
    <w:bookmarkEnd w:id="2"/>
    <w:p>
      <w:pPr>
        <w:spacing w:after="0"/>
        <w:ind w:left="0"/>
        <w:jc w:val="both"/>
      </w:pPr>
      <w:r>
        <w:rPr>
          <w:rFonts w:ascii="Times New Roman"/>
          <w:b w:val="false"/>
          <w:i/>
          <w:color w:val="000000"/>
          <w:sz w:val="28"/>
        </w:rPr>
        <w:t xml:space="preserve">       Облыстық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Облыстық мәслихаттың хатшысы </w:t>
      </w:r>
    </w:p>
    <w:bookmarkStart w:name="z7" w:id="3"/>
    <w:p>
      <w:pPr>
        <w:spacing w:after="0"/>
        <w:ind w:left="0"/>
        <w:jc w:val="both"/>
      </w:pPr>
      <w:r>
        <w:rPr>
          <w:rFonts w:ascii="Times New Roman"/>
          <w:b w:val="false"/>
          <w:i w:val="false"/>
          <w:color w:val="000000"/>
          <w:sz w:val="28"/>
        </w:rPr>
        <w:t xml:space="preserve">
         2005 жылғы 28 қарашадағы    </w:t>
      </w:r>
      <w:r>
        <w:br/>
      </w:r>
      <w:r>
        <w:rPr>
          <w:rFonts w:ascii="Times New Roman"/>
          <w:b w:val="false"/>
          <w:i w:val="false"/>
          <w:color w:val="000000"/>
          <w:sz w:val="28"/>
        </w:rPr>
        <w:t xml:space="preserve">
N 20/1 облыстық мәслихат    </w:t>
      </w:r>
      <w:r>
        <w:br/>
      </w:r>
      <w:r>
        <w:rPr>
          <w:rFonts w:ascii="Times New Roman"/>
          <w:b w:val="false"/>
          <w:i w:val="false"/>
          <w:color w:val="000000"/>
          <w:sz w:val="28"/>
        </w:rPr>
        <w:t xml:space="preserve">
сессиясы шешіміне 1 қосымша   </w:t>
      </w:r>
    </w:p>
    <w:bookmarkEnd w:id="3"/>
    <w:p>
      <w:pPr>
        <w:spacing w:after="0"/>
        <w:ind w:left="0"/>
        <w:jc w:val="left"/>
      </w:pPr>
      <w:r>
        <w:rPr>
          <w:rFonts w:ascii="Times New Roman"/>
          <w:b/>
          <w:i w:val="false"/>
          <w:color w:val="000000"/>
        </w:rPr>
        <w:t xml:space="preserve"> 2005 жылға арналған Солтүстік Қазақстан облысының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33"/>
        <w:gridCol w:w="1373"/>
        <w:gridCol w:w="7253"/>
        <w:gridCol w:w="23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мың теңге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Сынып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сынып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23 699 855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5 554 846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5 046 199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5 046 199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508 647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508 647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Салыққа жатпайтын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22 672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20 272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 бөлігінің түсімі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мүліктерді жалға беруден түскен кірістер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18 485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9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Республикасының Ұлттық банкі бюджетінен қамтамасыз етілетін  және қаржыландырылатын  (шығыс сметалары) мемлекеттік мекемелермен салынатын айыппұлдар, өсімпұл, санкциялар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9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Республикасының Ұлттық банкі бюджетінен қамтамасыз етілетін  және қаржыландырылатын  (шығыс сметалары) мемлекеттік мекемелермен салынатын айыппұлдар, өсімпұл, санкциялар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басқа да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басқа да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Алынған ресми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18 122 337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мемлекеттік басқару органдарынан алынатын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270 322 </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бюджеттен түсетін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270 322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жоғарғы органдарынан түсетін  трансферттер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17 852 015 </w:t>
            </w:r>
          </w:p>
        </w:tc>
      </w:tr>
      <w:tr>
        <w:trPr>
          <w:trHeight w:val="8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трансферттері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17 852 015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53"/>
        <w:gridCol w:w="1133"/>
        <w:gridCol w:w="7213"/>
        <w:gridCol w:w="233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 </w:t>
            </w:r>
            <w:r>
              <w:br/>
            </w:r>
            <w:r>
              <w:rPr>
                <w:rFonts w:ascii="Times New Roman"/>
                <w:b/>
                <w:i w:val="false"/>
                <w:color w:val="000000"/>
                <w:sz w:val="20"/>
              </w:rPr>
              <w:t>
мың.теңге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24 064 106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432 613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19 761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19 761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275 881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Әкімнің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275 881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81 056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51 906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23 107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және бюджеттік жоспарлау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55 915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55 915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75 272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жұмылдыру дайындығы және төтенше жағдайлар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75 272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14 752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11 869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38 777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1 156 556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1 156 556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1 109 617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қорғау және қоғамдық қауіпсіздікті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46 078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3 235 295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13 721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13 721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44 060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9 456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336 387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266 395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69 992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2 244 520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36 747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 аппараты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460 521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2 349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121 026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өткізу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39 422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372 550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 даярлау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262 242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47 784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7 653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мемлекеттік мекемелерінің үлгі штаттарын ұстауды қамтамасыз ету үшін аудандардың бюджеттеріне (облыстық маңызы бар қалалар) арналған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287 803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енгізілген білім беру объектілерін ұстау үшін аудандардың бюджеттеріне (облыстық маңызы бар қалалар) арналған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409 009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мемлекеттік мекемелерінің Интернетке қосылуын және трафикке төлеуді қамтамасыз ету үшін аудандардың бюджеттеріне (облыстық маңызы бар қалалар) арналған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58 627 </w:t>
            </w:r>
          </w:p>
        </w:tc>
      </w:tr>
      <w:tr>
        <w:trPr>
          <w:trHeight w:val="9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мемлекеттік мекемелеріне кітапхана қорын жаңарту үшін оқулықтар мен оқу-әдістемелік комплекстерді сатып алу үшін аудандардың бюджеттеріне (облыстық маңызы бар қалалар) арналған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83 853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мемлекеттік мекемелеріне линганофондық және мультимедиялық кабинеттер жасау үшін аудандардың бюджеттеріне (облыстық маңызы бар қалалар) арналған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51 724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7 644 764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6 693 404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45 868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санитарлық-медициналық көмек және денсаулық сақтау ұйымдары мамандарының бағыты бойынша стационарлық медициналық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3 043 292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 оның компоненттері мен препараттарын өндіру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66 731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42 182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сүруді насихаттау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 жеке түрлері бойынша халықты дәрілік заттармен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308 052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 үшін қауіп төндіретін және әлеуметтік-елеулі аурулармен ауыратын адамдарға медициналық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1 250 783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медициналық-санитралық көмек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1 792 425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көмекті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126 933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шегінен тыс жерлерге жазылуға тегін және жеңілдетілген жол жүрумен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5 970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597 346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585 946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мемлекеттік санитарлық-эпидемиологиялық қадағалау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354 014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176 774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174 126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898 839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601 489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47 669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411 317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66 035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 мен мүгедектеріне бір жолғы көмек төлеу үшін аудандардың бюджеттеріне (облыстық маңызы бар қалалар) арналған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67 344 </w:t>
            </w:r>
          </w:p>
        </w:tc>
      </w:tr>
      <w:tr>
        <w:trPr>
          <w:trHeight w:val="9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 өтеуге аудандар (облыстық маңызы бар қалалар) бюджеттеріне ағымдағы нысаналы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1 977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 мен қатысушыларының жол жүруін қамтамасыз ету. Облыстық бюджеттен ресми трансфертер есебінен бағдарламаны іске асыру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есептеу, төлеу мен жеткізу және басқа да әлеуметтік төлемдер бойынша қызметтерді төлеу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244 356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ата-анасының қамқорлығынсыз қалған балаларды әлеуметтік қамсыздандыру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244 356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1 015 284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1 015 284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нысаналы даму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393 750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нысаналы даму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621 534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681 628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мұрағат және құжаттама басқармасы (бөлімі)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49 757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8 931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157 040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14 026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6 738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әртүрлі спорт түрлері бойынша облыстық құрама командаларының мүшелерін дайындау және олардың қатысуы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136 276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мәдениет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272 673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15 878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74 957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41 738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93 109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46 991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ішкі саясат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150 735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39 689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108 129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тілдерді дамыту жөніндегі басқарма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16 511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11 003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7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1 145 451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жер қатынастарын басқару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15 526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15 526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ресурстар және табиғатты пайдалануды реттеу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189 902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өсіру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159 726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Жануарлыр әлемін қорғау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3 283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ауыл шаруашылығы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44 069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34 351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 мен құс шаруашылығын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7 368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2 350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46 645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30 333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28 999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құрылысының бас жоспарын әзірлеу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1 334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мемлекеттік сәулет-құрылыстық бақылау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16 312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16 312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434 217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жолаушылар көлігі және автомобиль жолдары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434 217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413 030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1 112 276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57 131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құру немесе арттыру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57 131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1 001 825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56 411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9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мемлекеттік қызметші емес мемлекеттік мекеме қызметшілерінің және қазыналық кәсіпорын қызметкерлерінің жалақысын көтеру үшін аудандық бюджеттердің (облыстық маңызы бар қалалар) ағымдағы нысаналы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943 914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инвестициялық жобалардың (бағдарламалар) техникалық-экономикалық негіздемесін әзірлеу және оның экспертизасын жасау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10 867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31 135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28 358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2 777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монополиялар қызметін реттеу және бәсекелестікті қорғау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11 318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қызметін реттеу және бәсекелестікті қорғаудепартаментінің (басқармасының)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11 318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Ресми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6 185 266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6 185 266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361 682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5 789 962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33 622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сальдо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-364 251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 бюджеттік кредиттеу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1 093 000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сәулет, қала құрылысы және құрылыс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арналған аудандардың (облыстық маңызы бар) бюджеттерін кредиттеу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 үшін кредит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тыс.тенге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Сынып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сынып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кредиттерді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Қаржылық активтермен операция бойынша сальдо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-105 601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активтерді сатып 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қаржылық активтерін сатудан түсім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105 601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түсім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105 601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мемлекеттің ішінде сатудан түсім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105 601 </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тапшылығы (профицит)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-1 323 650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тапшылығын қаржыландыру (профицитті пайдалану)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1 323 650 </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 қалдықтарының қозғалысы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258 650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