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c2b" w14:textId="40b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12 мамырдағы "Аудан аумағында тәртіп бұзғаны үшін әкімшілік жауаптылық белгіленетін Ережелерді бекіту туралы" N 4-6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 2005 жылдың 26 қазандағы N 16-2 шешімі. Қордай ауданының әділет басқармасында 2005 жылғы 31 қазанда 7 нөмірімен тіркелді. Күші жойылды - Жамбыл облысы Қордай аудандық мәслихатының 2009 жылғы 4 қарашадағы № 20-3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Қордай аудандық мәслихатының 2009.11.04 № 20-3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1-тармағының 8) тармақшасына және Қазақстан Республикасының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3-бабының 2-тармағы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шақырылған аудандық мәслихаттың 2004 жылғы 12 мамырдағы "Аудан аумағында тәртіп бұзғаны үшін әкімшілік жауаптылық белгіленетін Ережелерді бекіту туралы" N 4-6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(тіркелген N 1375, 2004 жылғы 30 маусымдағы аудандық "Қордай шамшырағы" - "Кордайский маяк"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ауданның елді мекендерін көріктендіру, жасыл желектерді күту және қорғау Ережелерінің: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"көшелердің көлік және жүргіншілер жүретін бөлігін, құрылыс салудан және жасыл желектерден бос аумақтарды, сондай-ақ ортақ пайдаланудағы орындарды қандай да болмасын қоқыстармен (темекі қалдықтарымен, бөтелкелермен, қағазбен) тұрмыстық қалдықтармен ластауға";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"арнайы белгіленбеген жерлерге хабарландырулар, афишалар, құлақтандырулар, жарнамалық плакаттар, үнпарақтар және сол сияқтыларды жапсыруға тиым салынады".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С. Сытник                               Т. Сүгірбай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