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a50a4" w14:textId="dba50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Малдардың инфекциялық ауруларын алдын-алу және жою бойынша Ветеринариялық ережелерді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2005 жылғы 24 қаңтардағы N 64 бұйрығы. Қазақстан Республикасы Әділет министрлігінде 2005 жылғы 25 ақпанда тіркелді. Тіркеу N 3461.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 26 бабына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берілгендер бекітілсін: </w:t>
      </w:r>
      <w:r>
        <w:br/>
      </w:r>
      <w:r>
        <w:rPr>
          <w:rFonts w:ascii="Times New Roman"/>
          <w:b w:val="false"/>
          <w:i w:val="false"/>
          <w:color w:val="000000"/>
          <w:sz w:val="28"/>
        </w:rPr>
        <w:t xml:space="preserve">
     1) ірі қара малының жұқпалы алаөкпесін алдын-алу және жою бойынша ветеринариялық ережелерді; </w:t>
      </w:r>
      <w:r>
        <w:br/>
      </w:r>
      <w:r>
        <w:rPr>
          <w:rFonts w:ascii="Times New Roman"/>
          <w:b w:val="false"/>
          <w:i w:val="false"/>
          <w:color w:val="000000"/>
          <w:sz w:val="28"/>
        </w:rPr>
        <w:t xml:space="preserve">
     2) қойдың инфекциялық желін сауын алдын-алу және жою бойынша ветеринариялық ережелерді. </w:t>
      </w:r>
      <w:r>
        <w:br/>
      </w:r>
      <w:r>
        <w:rPr>
          <w:rFonts w:ascii="Times New Roman"/>
          <w:b w:val="false"/>
          <w:i w:val="false"/>
          <w:color w:val="000000"/>
          <w:sz w:val="28"/>
        </w:rPr>
        <w:t xml:space="preserve">
     2. Ветеринария департаменті Қазақстан Республикасы Ауыл шаруашылығы министрлігінің облыстардың және Астана, Алматы қалаларының аумақтық басқармаларымен бірге, заңнамада белгіленген тәртіпке сәйкес, осы бұйрықтан туындайтын қажетті шараларды қабылдасын. </w:t>
      </w:r>
      <w:r>
        <w:br/>
      </w:r>
      <w:r>
        <w:rPr>
          <w:rFonts w:ascii="Times New Roman"/>
          <w:b w:val="false"/>
          <w:i w:val="false"/>
          <w:color w:val="000000"/>
          <w:sz w:val="28"/>
        </w:rPr>
        <w:t xml:space="preserve">
     3. Осы бұйрық ресми жариялаған күнінен бастап күшіне енеді.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шаруашылық министрінің </w:t>
      </w:r>
      <w:r>
        <w:br/>
      </w:r>
      <w:r>
        <w:rPr>
          <w:rFonts w:ascii="Times New Roman"/>
          <w:b w:val="false"/>
          <w:i w:val="false"/>
          <w:color w:val="000000"/>
          <w:sz w:val="28"/>
        </w:rPr>
        <w:t xml:space="preserve">
2005 жылғы 24 қаңтардағы  </w:t>
      </w:r>
      <w:r>
        <w:br/>
      </w:r>
      <w:r>
        <w:rPr>
          <w:rFonts w:ascii="Times New Roman"/>
          <w:b w:val="false"/>
          <w:i w:val="false"/>
          <w:color w:val="000000"/>
          <w:sz w:val="28"/>
        </w:rPr>
        <w:t xml:space="preserve">
N 64 бұйрығымен бекітілген </w:t>
      </w:r>
    </w:p>
    <w:bookmarkStart w:name="z2" w:id="1"/>
    <w:p>
      <w:pPr>
        <w:spacing w:after="0"/>
        <w:ind w:left="0"/>
        <w:jc w:val="left"/>
      </w:pPr>
      <w:r>
        <w:rPr>
          <w:rFonts w:ascii="Times New Roman"/>
          <w:b/>
          <w:i w:val="false"/>
          <w:color w:val="000000"/>
        </w:rPr>
        <w:t xml:space="preserve"> 
  Ірі қара малының жұқпалы алаөкпесін алдын-алу </w:t>
      </w:r>
      <w:r>
        <w:br/>
      </w:r>
      <w:r>
        <w:rPr>
          <w:rFonts w:ascii="Times New Roman"/>
          <w:b/>
          <w:i w:val="false"/>
          <w:color w:val="000000"/>
        </w:rPr>
        <w:t xml:space="preserve">
және жою бойынша шараларды жүргізудің ветеринарлық </w:t>
      </w:r>
      <w:r>
        <w:br/>
      </w:r>
      <w:r>
        <w:rPr>
          <w:rFonts w:ascii="Times New Roman"/>
          <w:b/>
          <w:i w:val="false"/>
          <w:color w:val="000000"/>
        </w:rPr>
        <w:t xml:space="preserve">
ережесі </w:t>
      </w:r>
    </w:p>
    <w:bookmarkEnd w:id="1"/>
    <w:p>
      <w:pPr>
        <w:spacing w:after="0"/>
        <w:ind w:left="0"/>
        <w:jc w:val="both"/>
      </w:pPr>
      <w:r>
        <w:rPr>
          <w:rFonts w:ascii="Times New Roman"/>
          <w:b w:val="false"/>
          <w:i w:val="false"/>
          <w:color w:val="000000"/>
          <w:sz w:val="28"/>
        </w:rPr>
        <w:t>     Ірі қара малының жұқпалы алаөкпесін алдын-алу және жою бойынша шараларды жүргізудің ветеринарлық ережесі (бұдан әрі - Ереже) "Ветеринария туралы" Қазақстан Республикасының Заңының  </w:t>
      </w:r>
      <w:r>
        <w:rPr>
          <w:rFonts w:ascii="Times New Roman"/>
          <w:b w:val="false"/>
          <w:i w:val="false"/>
          <w:color w:val="000000"/>
          <w:sz w:val="28"/>
        </w:rPr>
        <w:t xml:space="preserve">26 бабына </w:t>
      </w:r>
      <w:r>
        <w:rPr>
          <w:rFonts w:ascii="Times New Roman"/>
          <w:b w:val="false"/>
          <w:i w:val="false"/>
          <w:color w:val="000000"/>
          <w:sz w:val="28"/>
        </w:rPr>
        <w:t xml:space="preserve"> сәйкес жеке және заңды тұлғалар орындауға міндетті ветеринариялық шараларды ұйымдастыру мен өткізу тәртібін анықтайды. </w:t>
      </w:r>
    </w:p>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 Ірі қара малдың жұқпалы алаөкпесі (Pleuropneumonia contagiosa bovum), өкпе мен плевраның қабынуы - артынан өкпенің шіріп, өлеттенуі түрінде өтетін жұқпалы ауруы. </w:t>
      </w:r>
      <w:r>
        <w:br/>
      </w:r>
      <w:r>
        <w:rPr>
          <w:rFonts w:ascii="Times New Roman"/>
          <w:b w:val="false"/>
          <w:i w:val="false"/>
          <w:color w:val="000000"/>
          <w:sz w:val="28"/>
        </w:rPr>
        <w:t xml:space="preserve">
     Қалыпты жағдайда ірі қара мал жұқпалы ала өкпеге, соның ішінде буйвол, безон, өркешті сиыр, қодасқа сезімтал. </w:t>
      </w:r>
    </w:p>
    <w:bookmarkStart w:name="z4" w:id="3"/>
    <w:p>
      <w:pPr>
        <w:spacing w:after="0"/>
        <w:ind w:left="0"/>
        <w:jc w:val="both"/>
      </w:pPr>
      <w:r>
        <w:rPr>
          <w:rFonts w:ascii="Times New Roman"/>
          <w:b w:val="false"/>
          <w:i w:val="false"/>
          <w:color w:val="000000"/>
          <w:sz w:val="28"/>
        </w:rPr>
        <w:t xml:space="preserve">
     2. Ауру қоздырушысы - Mycoplasma mycoides - Mycoplasma тұқымдастығына, Molicutes класына жатады. Микроорганизм, кокк, диплококк және жіп, жұлдызша түрінде болады. </w:t>
      </w:r>
      <w:r>
        <w:br/>
      </w:r>
      <w:r>
        <w:rPr>
          <w:rFonts w:ascii="Times New Roman"/>
          <w:b w:val="false"/>
          <w:i w:val="false"/>
          <w:color w:val="000000"/>
          <w:sz w:val="28"/>
        </w:rPr>
        <w:t xml:space="preserve">
     Қоздырғыштың көзі болып жұқпалы алаөкпемен ауыратын мал болып табылады. Ауру және сау малдарды бір жерде ұстап, аз уақыт қатар тұрсада ауру жұғады. Жұқпалы алаөкпе қоздырғышы ауру малдың организмінен мұрын ағындысы, жөтелгенде, зәрмен, сүтпен және ұрық жанындағы сумен бөлінеді. Жұқпалы алаөкпенің таралуына тыныс алу жолы ерекше әсер етеді. </w:t>
      </w:r>
    </w:p>
    <w:bookmarkEnd w:id="3"/>
    <w:bookmarkStart w:name="z5" w:id="4"/>
    <w:p>
      <w:pPr>
        <w:spacing w:after="0"/>
        <w:ind w:left="0"/>
        <w:jc w:val="both"/>
      </w:pPr>
      <w:r>
        <w:rPr>
          <w:rFonts w:ascii="Times New Roman"/>
          <w:b w:val="false"/>
          <w:i w:val="false"/>
          <w:color w:val="000000"/>
          <w:sz w:val="28"/>
        </w:rPr>
        <w:t xml:space="preserve">
     3. Жұқпалы алаөкпеге балау эпизоотикалық жағдайын талдау (тек ірі қара мал ауырады; эпизоотиясы баяу ағымда өтеді), клиникалық белгілерін (плевраның қабынуы, өкпенің қабынуы), патологоанатомиялық өзгерістің (өкпенің, плевраның зақымдалуы, секвесторларының көбеюі) және зертханалық тексерулер нәтижесінде (таза шаруашылықтан алынған бұзауларға биосынама қою, бактериологиялық және серологиялық зерттеулер) негізделеді. </w:t>
      </w:r>
    </w:p>
    <w:bookmarkEnd w:id="4"/>
    <w:bookmarkStart w:name="z6" w:id="5"/>
    <w:p>
      <w:pPr>
        <w:spacing w:after="0"/>
        <w:ind w:left="0"/>
        <w:jc w:val="left"/>
      </w:pPr>
      <w:r>
        <w:rPr>
          <w:rFonts w:ascii="Times New Roman"/>
          <w:b/>
          <w:i w:val="false"/>
          <w:color w:val="000000"/>
        </w:rPr>
        <w:t xml:space="preserve"> 
  2. Ірі қара малының жұқпалы алаөкпесіне </w:t>
      </w:r>
      <w:r>
        <w:br/>
      </w:r>
      <w:r>
        <w:rPr>
          <w:rFonts w:ascii="Times New Roman"/>
          <w:b/>
          <w:i w:val="false"/>
          <w:color w:val="000000"/>
        </w:rPr>
        <w:t xml:space="preserve">
таза емес аймақтарда және індетті </w:t>
      </w:r>
      <w:r>
        <w:br/>
      </w:r>
      <w:r>
        <w:rPr>
          <w:rFonts w:ascii="Times New Roman"/>
          <w:b/>
          <w:i w:val="false"/>
          <w:color w:val="000000"/>
        </w:rPr>
        <w:t xml:space="preserve">
ошақтарда өткізілетін шаралар </w:t>
      </w:r>
    </w:p>
    <w:bookmarkEnd w:id="5"/>
    <w:p>
      <w:pPr>
        <w:spacing w:after="0"/>
        <w:ind w:left="0"/>
        <w:jc w:val="both"/>
      </w:pPr>
      <w:r>
        <w:rPr>
          <w:rFonts w:ascii="Times New Roman"/>
          <w:b w:val="false"/>
          <w:i w:val="false"/>
          <w:color w:val="000000"/>
          <w:sz w:val="28"/>
        </w:rPr>
        <w:t xml:space="preserve">     4. Елді мекендерде, шаруашылық субъектерінде, фермада, табында ірі қара малының жұқпалы алаөкпесінің бір ғана оқиғасы тіркелсе, онда оны ауруға таза емес деп есептеп, эпизоотикалық жағдайы және аурудың таралу дәрежесін анықтағанға дейін шаруашылық субъектеріне әкелуге, алып кетуге, топтастыруға ветеринар дәрігері рұқсат бермейді. </w:t>
      </w:r>
    </w:p>
    <w:bookmarkStart w:name="z7" w:id="6"/>
    <w:p>
      <w:pPr>
        <w:spacing w:after="0"/>
        <w:ind w:left="0"/>
        <w:jc w:val="both"/>
      </w:pPr>
      <w:r>
        <w:rPr>
          <w:rFonts w:ascii="Times New Roman"/>
          <w:b w:val="false"/>
          <w:i w:val="false"/>
          <w:color w:val="000000"/>
          <w:sz w:val="28"/>
        </w:rPr>
        <w:t xml:space="preserve">
     5. Ірі қара малының жұқпалы алаөкпесі мынадай жағдайда анықталады деп есептелінеді, егер клиникалық балау қатынасында патологоанатомиялық өзгеріс кезінде немесе сойып тексерген өлген малды аурудың өзіне тән клиникалық өзгерістері анықталса. Балау мақұлданға дейін бір-екі малды сойып, акт жасап, әр сойылған малға сойыс хаттамасын жасайды. Күдікті жағдайда бұзауларды жұқтыруға, паталогоанатомиялық тексеруге және қоздырғыштың себіндісін алуға кепілдеме беріледі. </w:t>
      </w:r>
    </w:p>
    <w:bookmarkEnd w:id="6"/>
    <w:bookmarkStart w:name="z8" w:id="7"/>
    <w:p>
      <w:pPr>
        <w:spacing w:after="0"/>
        <w:ind w:left="0"/>
        <w:jc w:val="both"/>
      </w:pPr>
      <w:r>
        <w:rPr>
          <w:rFonts w:ascii="Times New Roman"/>
          <w:b w:val="false"/>
          <w:i w:val="false"/>
          <w:color w:val="000000"/>
          <w:sz w:val="28"/>
        </w:rPr>
        <w:t xml:space="preserve">
     6. Әрбір анықталған немесе күдікті деп табылған жұқпалы алаөкпе бойынша осы уақытқа дейін ауруға таза деп есептеліп келген шаруашылық субъектісінде ветеринар дәрігері немесе мал иесі тез арада ауданның бас мемлекеттік инспекторына хабарлайды, ол балауды анықтау үшін шаралар жүргізеді. </w:t>
      </w:r>
    </w:p>
    <w:bookmarkEnd w:id="7"/>
    <w:bookmarkStart w:name="z9" w:id="8"/>
    <w:p>
      <w:pPr>
        <w:spacing w:after="0"/>
        <w:ind w:left="0"/>
        <w:jc w:val="both"/>
      </w:pPr>
      <w:r>
        <w:rPr>
          <w:rFonts w:ascii="Times New Roman"/>
          <w:b w:val="false"/>
          <w:i w:val="false"/>
          <w:color w:val="000000"/>
          <w:sz w:val="28"/>
        </w:rPr>
        <w:t xml:space="preserve">
     7. Эпизоотикалық ошақта және ауруға таза емес пунктте ветеринарлық инспекторлармен мынадай шараларды жүргізеді: </w:t>
      </w:r>
      <w:r>
        <w:br/>
      </w:r>
      <w:r>
        <w:rPr>
          <w:rFonts w:ascii="Times New Roman"/>
          <w:b w:val="false"/>
          <w:i w:val="false"/>
          <w:color w:val="000000"/>
          <w:sz w:val="28"/>
        </w:rPr>
        <w:t xml:space="preserve">
     1) ауруға таза емес шаруашылық субъектісіне немесе оның жекеленген бөлігіне карантин қою туралы шешім үлгісін аудан әкіміне ұсынады; </w:t>
      </w:r>
      <w:r>
        <w:br/>
      </w:r>
      <w:r>
        <w:rPr>
          <w:rFonts w:ascii="Times New Roman"/>
          <w:b w:val="false"/>
          <w:i w:val="false"/>
          <w:color w:val="000000"/>
          <w:sz w:val="28"/>
        </w:rPr>
        <w:t xml:space="preserve">
     2) ересек ірі қара малды және бұзаулардың басын дәл есептеу, журналға тіркеу, сондай-ақ жүргізілген тексерулер мен байқауларды жазу (клиникалық, серологиялық, патологоанатомиялық, егу туралы, егуге әсері); </w:t>
      </w:r>
      <w:r>
        <w:br/>
      </w:r>
      <w:r>
        <w:rPr>
          <w:rFonts w:ascii="Times New Roman"/>
          <w:b w:val="false"/>
          <w:i w:val="false"/>
          <w:color w:val="000000"/>
          <w:sz w:val="28"/>
        </w:rPr>
        <w:t xml:space="preserve">
     3) малдар тұратын, жайылатын, су ішетін жер бекіту; </w:t>
      </w:r>
      <w:r>
        <w:br/>
      </w:r>
      <w:r>
        <w:rPr>
          <w:rFonts w:ascii="Times New Roman"/>
          <w:b w:val="false"/>
          <w:i w:val="false"/>
          <w:color w:val="000000"/>
          <w:sz w:val="28"/>
        </w:rPr>
        <w:t xml:space="preserve">
     4) жұқпалы алаөкпеге таза емес шаруашылық субъектісінде барлық ересек қара мал мен бұзауларды клиникалық тексеру (аускультация, перкуссия және температура өлшеу). Сонымен бірге қан алып зертханаға комплементтік байланыстыру реакциясында зерттеу үшін жібереді (бұдан әрі - КБР); </w:t>
      </w:r>
      <w:r>
        <w:br/>
      </w:r>
      <w:r>
        <w:rPr>
          <w:rFonts w:ascii="Times New Roman"/>
          <w:b w:val="false"/>
          <w:i w:val="false"/>
          <w:color w:val="000000"/>
          <w:sz w:val="28"/>
        </w:rPr>
        <w:t xml:space="preserve">
     5) зерттеу нәтижесінің қортындысына қатысты малды топқа бөлу; </w:t>
      </w:r>
      <w:r>
        <w:br/>
      </w:r>
      <w:r>
        <w:rPr>
          <w:rFonts w:ascii="Times New Roman"/>
          <w:b w:val="false"/>
          <w:i w:val="false"/>
          <w:color w:val="000000"/>
          <w:sz w:val="28"/>
        </w:rPr>
        <w:t xml:space="preserve">
     6) клиникалық белгілері бар ауру малдарды санитарлық союды ұйымдастыру; </w:t>
      </w:r>
      <w:r>
        <w:br/>
      </w:r>
      <w:r>
        <w:rPr>
          <w:rFonts w:ascii="Times New Roman"/>
          <w:b w:val="false"/>
          <w:i w:val="false"/>
          <w:color w:val="000000"/>
          <w:sz w:val="28"/>
        </w:rPr>
        <w:t xml:space="preserve">
     7) шартты сау малдарға (ауру жұққан күдікті мал) таңба салуын ұйымдастыру. </w:t>
      </w:r>
    </w:p>
    <w:bookmarkEnd w:id="8"/>
    <w:bookmarkStart w:name="z10" w:id="9"/>
    <w:p>
      <w:pPr>
        <w:spacing w:after="0"/>
        <w:ind w:left="0"/>
        <w:jc w:val="both"/>
      </w:pPr>
      <w:r>
        <w:rPr>
          <w:rFonts w:ascii="Times New Roman"/>
          <w:b w:val="false"/>
          <w:i w:val="false"/>
          <w:color w:val="000000"/>
          <w:sz w:val="28"/>
        </w:rPr>
        <w:t xml:space="preserve">
     8. Жұқпалы алаөкпе ауруын анықтағанға дейін таза емес шаруашылық субъектілерімен тығыз қатынаста болған және малдары бір-бірімен ортақ су, қора және басқа нәрселер шаруашылық жолымен толық шешілмеген жағдайда, ондай шаруашылыққа карантин белгіленеді. </w:t>
      </w:r>
    </w:p>
    <w:bookmarkEnd w:id="9"/>
    <w:bookmarkStart w:name="z11" w:id="10"/>
    <w:p>
      <w:pPr>
        <w:spacing w:after="0"/>
        <w:ind w:left="0"/>
        <w:jc w:val="both"/>
      </w:pPr>
      <w:r>
        <w:rPr>
          <w:rFonts w:ascii="Times New Roman"/>
          <w:b w:val="false"/>
          <w:i w:val="false"/>
          <w:color w:val="000000"/>
          <w:sz w:val="28"/>
        </w:rPr>
        <w:t xml:space="preserve">
     9. Карантин белгіленген аумақта рұқсат етілмейді: </w:t>
      </w:r>
      <w:r>
        <w:br/>
      </w:r>
      <w:r>
        <w:rPr>
          <w:rFonts w:ascii="Times New Roman"/>
          <w:b w:val="false"/>
          <w:i w:val="false"/>
          <w:color w:val="000000"/>
          <w:sz w:val="28"/>
        </w:rPr>
        <w:t xml:space="preserve">
     1) сауықтыру шараларын жүргізетін ветеринар дәрігерісіз малды топтастыру; </w:t>
      </w:r>
      <w:r>
        <w:br/>
      </w:r>
      <w:r>
        <w:rPr>
          <w:rFonts w:ascii="Times New Roman"/>
          <w:b w:val="false"/>
          <w:i w:val="false"/>
          <w:color w:val="000000"/>
          <w:sz w:val="28"/>
        </w:rPr>
        <w:t xml:space="preserve">
     2) алаөкпеге қолайсыз шаруашылық субъектісінен (пунктінен) мал әкету және оған сау мал қосуға; </w:t>
      </w:r>
      <w:r>
        <w:br/>
      </w:r>
      <w:r>
        <w:rPr>
          <w:rFonts w:ascii="Times New Roman"/>
          <w:b w:val="false"/>
          <w:i w:val="false"/>
          <w:color w:val="000000"/>
          <w:sz w:val="28"/>
        </w:rPr>
        <w:t xml:space="preserve">
     3) алаөкпе ауруынан таза емес шаруашылық субъектісінің аумағынан малды айдауға немесе тасымалдауға; </w:t>
      </w:r>
      <w:r>
        <w:br/>
      </w:r>
      <w:r>
        <w:rPr>
          <w:rFonts w:ascii="Times New Roman"/>
          <w:b w:val="false"/>
          <w:i w:val="false"/>
          <w:color w:val="000000"/>
          <w:sz w:val="28"/>
        </w:rPr>
        <w:t xml:space="preserve">
     4) жұқпалы алаөкпе ауруына таза емес шаруашылық субъектісінен және елді мекеннен азық пен жем шығару. Бұндай шаруашылық субъектісінің азық пен жемі өз шаруашылық субъектісінде қолданылады. </w:t>
      </w:r>
    </w:p>
    <w:bookmarkEnd w:id="10"/>
    <w:bookmarkStart w:name="z12" w:id="11"/>
    <w:p>
      <w:pPr>
        <w:spacing w:after="0"/>
        <w:ind w:left="0"/>
        <w:jc w:val="both"/>
      </w:pPr>
      <w:r>
        <w:rPr>
          <w:rFonts w:ascii="Times New Roman"/>
          <w:b w:val="false"/>
          <w:i w:val="false"/>
          <w:color w:val="000000"/>
          <w:sz w:val="28"/>
        </w:rPr>
        <w:t xml:space="preserve">
     10. Қанның сарысуын КБР бойынша ветеринарлық зертханада бірінші тексергенде күдікті болса, ондай малдан тағы қан алып, сарысуы екінші рет тексеріледі. Теріс реакциялы (шартты) малдар сау деп есептелінеді; оң және екі рет күдікті деп танылған реакциялы малдар ауру деп есептеледі. </w:t>
      </w:r>
    </w:p>
    <w:bookmarkEnd w:id="11"/>
    <w:bookmarkStart w:name="z13" w:id="12"/>
    <w:p>
      <w:pPr>
        <w:spacing w:after="0"/>
        <w:ind w:left="0"/>
        <w:jc w:val="both"/>
      </w:pPr>
      <w:r>
        <w:rPr>
          <w:rFonts w:ascii="Times New Roman"/>
          <w:b w:val="false"/>
          <w:i w:val="false"/>
          <w:color w:val="000000"/>
          <w:sz w:val="28"/>
        </w:rPr>
        <w:t xml:space="preserve">
     11. 3 күн ішінде ветеринариялық зертханалар шаруашылық субъектісіне КБР-де сарысудың зерттеу қорытындысын хабарлайды. </w:t>
      </w:r>
    </w:p>
    <w:bookmarkEnd w:id="12"/>
    <w:bookmarkStart w:name="z14" w:id="13"/>
    <w:p>
      <w:pPr>
        <w:spacing w:after="0"/>
        <w:ind w:left="0"/>
        <w:jc w:val="both"/>
      </w:pPr>
      <w:r>
        <w:rPr>
          <w:rFonts w:ascii="Times New Roman"/>
          <w:b w:val="false"/>
          <w:i w:val="false"/>
          <w:color w:val="000000"/>
          <w:sz w:val="28"/>
        </w:rPr>
        <w:t xml:space="preserve">
     12. Барлық клиникалық аурулар, жұқпалы алаөкпе ауруына күдікті делінген және КБР бойынша оң реакция тіркелген малдар тез арада табыннан бөлініп алып изоляторда ұстап, шаруашылық субъектісінде ұйымдастырылған алаңда сойылуға тиіс, ол туралы акт жасайды, табылған патологиялық өзгерістер толық көрсетіледі. Өлген малдардың терісі оқшауланған жағдайда ауада кептіреді. Салқындатылған ет тек қана өндірістік қайта өңдеуге пайдаланады. Бұзылған мүшелер мен бүтін ет утил қондырғыларында өртеу арқылы немесе мал моласына ауру малдан бөлінгендері және жатқан жерінің жоғары қабатымен бірге тасталынады. </w:t>
      </w:r>
    </w:p>
    <w:bookmarkEnd w:id="13"/>
    <w:bookmarkStart w:name="z15" w:id="14"/>
    <w:p>
      <w:pPr>
        <w:spacing w:after="0"/>
        <w:ind w:left="0"/>
        <w:jc w:val="both"/>
      </w:pPr>
      <w:r>
        <w:rPr>
          <w:rFonts w:ascii="Times New Roman"/>
          <w:b w:val="false"/>
          <w:i w:val="false"/>
          <w:color w:val="000000"/>
          <w:sz w:val="28"/>
        </w:rPr>
        <w:t xml:space="preserve">
     13. Жұқпалы алаөкпемен ауырған немесе КБР-ге оң нәтиже берген малдар тұрған қоралар, сою алаңы және оның айналасындағы аумақтар, бақылау мен малдар егілген орын механикалық тазартудан өткізіледі. Дезинфекциялау үшін Қазақстан Республикасында тіркелген және осы аурудың қоздырғышына қарсы қолдануы тиімді дезинфекциялық құралдар пайдаланылады. Көң биотермикалық жолмен залалсыздырылады. </w:t>
      </w:r>
    </w:p>
    <w:bookmarkEnd w:id="14"/>
    <w:bookmarkStart w:name="z16" w:id="15"/>
    <w:p>
      <w:pPr>
        <w:spacing w:after="0"/>
        <w:ind w:left="0"/>
        <w:jc w:val="both"/>
      </w:pPr>
      <w:r>
        <w:rPr>
          <w:rFonts w:ascii="Times New Roman"/>
          <w:b w:val="false"/>
          <w:i w:val="false"/>
          <w:color w:val="000000"/>
          <w:sz w:val="28"/>
        </w:rPr>
        <w:t xml:space="preserve">
     14. Жұқпалы алаөкпеден клиникалық және серологиялық таза, бірақ ауру малдармен байланыста болған малдар шартты түрде сау деп есептеп (ауруға күдікті), оң жақ жағына "П" әрпімен таңбалайды және барлық, оның ішінде буаз және бұзау туған сиырлар, сондай-ақ бір жетіден асқан бұзаулар аралығы 25-30 күн салып 2 рет вакцинамен вакцинацияланады. </w:t>
      </w:r>
    </w:p>
    <w:bookmarkEnd w:id="15"/>
    <w:bookmarkStart w:name="z17" w:id="16"/>
    <w:p>
      <w:pPr>
        <w:spacing w:after="0"/>
        <w:ind w:left="0"/>
        <w:jc w:val="both"/>
      </w:pPr>
      <w:r>
        <w:rPr>
          <w:rFonts w:ascii="Times New Roman"/>
          <w:b w:val="false"/>
          <w:i w:val="false"/>
          <w:color w:val="000000"/>
          <w:sz w:val="28"/>
        </w:rPr>
        <w:t xml:space="preserve">
     15. Аурудан таза емес шаруашылық субъектісінде алаөкпенің таратушы көзі болып табылатын ауру малдарды толығымен және уақытында жою үшін шаруашылық субъектісінде карантинді алмас бұрын 2 жетіден кеш емес уақытта клиникалық тексерулер жүргізіледі. </w:t>
      </w:r>
    </w:p>
    <w:bookmarkEnd w:id="16"/>
    <w:bookmarkStart w:name="z18" w:id="17"/>
    <w:p>
      <w:pPr>
        <w:spacing w:after="0"/>
        <w:ind w:left="0"/>
        <w:jc w:val="both"/>
      </w:pPr>
      <w:r>
        <w:rPr>
          <w:rFonts w:ascii="Times New Roman"/>
          <w:b w:val="false"/>
          <w:i w:val="false"/>
          <w:color w:val="000000"/>
          <w:sz w:val="28"/>
        </w:rPr>
        <w:t xml:space="preserve">
     16. Шаруашылық субъектісінде (немесе оның бөліктерінде) бүкіл карантин кезінде шартты сау малдарға оны қоршаған шаруашылық субъектісінен немесе шаруашылық субъектісінің бөліктерінен (ферма) толық бөлуге жағдай жасалынады. </w:t>
      </w:r>
    </w:p>
    <w:bookmarkEnd w:id="17"/>
    <w:bookmarkStart w:name="z19" w:id="18"/>
    <w:p>
      <w:pPr>
        <w:spacing w:after="0"/>
        <w:ind w:left="0"/>
        <w:jc w:val="both"/>
      </w:pPr>
      <w:r>
        <w:rPr>
          <w:rFonts w:ascii="Times New Roman"/>
          <w:b w:val="false"/>
          <w:i w:val="false"/>
          <w:color w:val="000000"/>
          <w:sz w:val="28"/>
        </w:rPr>
        <w:t xml:space="preserve">
     17. Екінші рет барлық малдар вакцинацияланған уақыты аяқталғаннан кейін 3 ай мерзімге карантин қойылады. Екінші вакцинациядан кейін ауру малдар анықталса, карантин мерзімі ауру малды жойылған уақыттан бастап есептелінеді. </w:t>
      </w:r>
      <w:r>
        <w:br/>
      </w:r>
      <w:r>
        <w:rPr>
          <w:rFonts w:ascii="Times New Roman"/>
          <w:b w:val="false"/>
          <w:i w:val="false"/>
          <w:color w:val="000000"/>
          <w:sz w:val="28"/>
        </w:rPr>
        <w:t xml:space="preserve">
     Егер көрсетілген мерзім ішінде малдың жұқпалы алаөкпесіне ауру не күдікті малдар табылмаса, карантин алынып, шаруашылық субъектісі жұқпалы алаөкпеге таза деп есептелінеді. </w:t>
      </w:r>
    </w:p>
    <w:bookmarkEnd w:id="18"/>
    <w:bookmarkStart w:name="z20" w:id="19"/>
    <w:p>
      <w:pPr>
        <w:spacing w:after="0"/>
        <w:ind w:left="0"/>
        <w:jc w:val="both"/>
      </w:pPr>
      <w:r>
        <w:rPr>
          <w:rFonts w:ascii="Times New Roman"/>
          <w:b w:val="false"/>
          <w:i w:val="false"/>
          <w:color w:val="000000"/>
          <w:sz w:val="28"/>
        </w:rPr>
        <w:t xml:space="preserve">
     18. Жұқпалы алаөкпе ауруына қолайсыз елді мекенмен, сол жылы жұқпалы алаөкпе жойылған шаруашылық субъектісімен шекараласатын шаруашылық субъектісінде алдын-алу шаралары, клиникалық тексерулер (перкурсия, аускультация, термометрия) уақытылы жүргізіліп тұрады. Егер шаруашылық субъектісінде ауру анықталған жағдайда қайтадан карантин қойылып, жоғарыда көрсетілген шаралар жүргізіледі. </w:t>
      </w:r>
    </w:p>
    <w:bookmarkEnd w:id="19"/>
    <w:bookmarkStart w:name="z21" w:id="20"/>
    <w:p>
      <w:pPr>
        <w:spacing w:after="0"/>
        <w:ind w:left="0"/>
        <w:jc w:val="both"/>
      </w:pPr>
      <w:r>
        <w:rPr>
          <w:rFonts w:ascii="Times New Roman"/>
          <w:b w:val="false"/>
          <w:i w:val="false"/>
          <w:color w:val="000000"/>
          <w:sz w:val="28"/>
        </w:rPr>
        <w:t xml:space="preserve">
     19. Аурудың эпизоотикалық ошақтары бар орыннан ауруға таза елді мекенге таралып кетпеуі үшін, оларды жайылымға шығару алдында сол ауданды жақсылап тексеріп алу керек, мал жайылымнан қайтқаннан кейін міндетті түрде оны клиникалық тексереді. Ауруға таза емес шаруашылық субъектері мен аудандарда мал шығаруға рұқсат етілмейді. </w:t>
      </w:r>
    </w:p>
    <w:bookmarkEnd w:id="20"/>
    <w:bookmarkStart w:name="z22" w:id="21"/>
    <w:p>
      <w:pPr>
        <w:spacing w:after="0"/>
        <w:ind w:left="0"/>
        <w:jc w:val="both"/>
      </w:pPr>
      <w:r>
        <w:rPr>
          <w:rFonts w:ascii="Times New Roman"/>
          <w:b w:val="false"/>
          <w:i w:val="false"/>
          <w:color w:val="000000"/>
          <w:sz w:val="28"/>
        </w:rPr>
        <w:t xml:space="preserve">
     20. Ет комбинатының, мал соятын орындағы ветеринар қызметкерлері облыстық аумақтық басқармасының ветеринария бөліміне немесе ауданның бас мемлекеттік ветеринар инспекторына жұқпалы алаөкпенің табылғаны, қай шаруашылықтан табылғаны туралы хабарлайды. </w:t>
      </w:r>
    </w:p>
    <w:bookmarkEnd w:id="2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шаруашылық министрінің </w:t>
      </w:r>
      <w:r>
        <w:br/>
      </w:r>
      <w:r>
        <w:rPr>
          <w:rFonts w:ascii="Times New Roman"/>
          <w:b w:val="false"/>
          <w:i w:val="false"/>
          <w:color w:val="000000"/>
          <w:sz w:val="28"/>
        </w:rPr>
        <w:t xml:space="preserve">
2005 жылғы 24 қаңтардағы  </w:t>
      </w:r>
      <w:r>
        <w:br/>
      </w:r>
      <w:r>
        <w:rPr>
          <w:rFonts w:ascii="Times New Roman"/>
          <w:b w:val="false"/>
          <w:i w:val="false"/>
          <w:color w:val="000000"/>
          <w:sz w:val="28"/>
        </w:rPr>
        <w:t xml:space="preserve">
N 64 бұйрығымен бекітілген </w:t>
      </w:r>
    </w:p>
    <w:bookmarkStart w:name="z23" w:id="22"/>
    <w:p>
      <w:pPr>
        <w:spacing w:after="0"/>
        <w:ind w:left="0"/>
        <w:jc w:val="left"/>
      </w:pPr>
      <w:r>
        <w:rPr>
          <w:rFonts w:ascii="Times New Roman"/>
          <w:b/>
          <w:i w:val="false"/>
          <w:color w:val="000000"/>
        </w:rPr>
        <w:t xml:space="preserve"> 
  Қойдың мастит ауруының алдын-алу және </w:t>
      </w:r>
      <w:r>
        <w:br/>
      </w:r>
      <w:r>
        <w:rPr>
          <w:rFonts w:ascii="Times New Roman"/>
          <w:b/>
          <w:i w:val="false"/>
          <w:color w:val="000000"/>
        </w:rPr>
        <w:t xml:space="preserve">
жою бойынша Ветеринарлық ережесі </w:t>
      </w:r>
    </w:p>
    <w:bookmarkEnd w:id="22"/>
    <w:p>
      <w:pPr>
        <w:spacing w:after="0"/>
        <w:ind w:left="0"/>
        <w:jc w:val="both"/>
      </w:pPr>
      <w:r>
        <w:rPr>
          <w:rFonts w:ascii="Times New Roman"/>
          <w:b w:val="false"/>
          <w:i w:val="false"/>
          <w:color w:val="000000"/>
          <w:sz w:val="28"/>
        </w:rPr>
        <w:t>     Қойдың мастит ауруының алдын-алу және жою бойынша шараларды жүргізудің ветеринариялық ережесі (кейін - Ереже) Қазақстан Республикасының "Ветеринария туралы" Заңының  </w:t>
      </w:r>
      <w:r>
        <w:rPr>
          <w:rFonts w:ascii="Times New Roman"/>
          <w:b w:val="false"/>
          <w:i w:val="false"/>
          <w:color w:val="000000"/>
          <w:sz w:val="28"/>
        </w:rPr>
        <w:t xml:space="preserve">26 бабына </w:t>
      </w:r>
      <w:r>
        <w:rPr>
          <w:rFonts w:ascii="Times New Roman"/>
          <w:b w:val="false"/>
          <w:i w:val="false"/>
          <w:color w:val="000000"/>
          <w:sz w:val="28"/>
        </w:rPr>
        <w:t xml:space="preserve"> сәйкес, жеке және заңды тұлғалармен орындауға міндетті ветеринарлық шараларды ұйымдастыру мен өткізу тәртібін анықтайды. </w:t>
      </w:r>
    </w:p>
    <w:bookmarkStart w:name="z24" w:id="23"/>
    <w:p>
      <w:pPr>
        <w:spacing w:after="0"/>
        <w:ind w:left="0"/>
        <w:jc w:val="left"/>
      </w:pPr>
      <w:r>
        <w:rPr>
          <w:rFonts w:ascii="Times New Roman"/>
          <w:b/>
          <w:i w:val="false"/>
          <w:color w:val="000000"/>
        </w:rPr>
        <w:t xml:space="preserve"> 
  1. Жалпы ереже </w:t>
      </w:r>
    </w:p>
    <w:bookmarkEnd w:id="23"/>
    <w:p>
      <w:pPr>
        <w:spacing w:after="0"/>
        <w:ind w:left="0"/>
        <w:jc w:val="both"/>
      </w:pPr>
      <w:r>
        <w:rPr>
          <w:rFonts w:ascii="Times New Roman"/>
          <w:b w:val="false"/>
          <w:i w:val="false"/>
          <w:color w:val="000000"/>
          <w:sz w:val="28"/>
        </w:rPr>
        <w:t xml:space="preserve">     1. Қойдың инфекциялық маститі (гангренозды маститі) - жіті ағымда өтетін контагиоздық және желіннің гангренозды зақымдануымен және жалпы жағдайының ауыр түрде бұзылуымен сипатталатын ауру. </w:t>
      </w:r>
      <w:r>
        <w:br/>
      </w:r>
      <w:r>
        <w:rPr>
          <w:rFonts w:ascii="Times New Roman"/>
          <w:b w:val="false"/>
          <w:i w:val="false"/>
          <w:color w:val="000000"/>
          <w:sz w:val="28"/>
        </w:rPr>
        <w:t xml:space="preserve">
     Ауру сүтті кезеңіндегі қойларда энзоотиялық ағымда, көбінесе бірінші тума қойларда кездеседі. </w:t>
      </w:r>
    </w:p>
    <w:bookmarkStart w:name="z25" w:id="24"/>
    <w:p>
      <w:pPr>
        <w:spacing w:after="0"/>
        <w:ind w:left="0"/>
        <w:jc w:val="both"/>
      </w:pPr>
      <w:r>
        <w:rPr>
          <w:rFonts w:ascii="Times New Roman"/>
          <w:b w:val="false"/>
          <w:i w:val="false"/>
          <w:color w:val="000000"/>
          <w:sz w:val="28"/>
        </w:rPr>
        <w:t xml:space="preserve">
     2. Қойлардағы инфекциялық маститтің негізгі қоздырғыштары болып патогенді стафилококк Stapfylococcus aureus ovinus және Pasteurella haemolytica биотип А және Т. Спорадиялық маститті басқа да микроорганизмдер және олардың ассоцияциасы (эшерихии, протеи, клостридии және т.б.) тудыруы мүмкін. </w:t>
      </w:r>
      <w:r>
        <w:br/>
      </w:r>
      <w:r>
        <w:rPr>
          <w:rFonts w:ascii="Times New Roman"/>
          <w:b w:val="false"/>
          <w:i w:val="false"/>
          <w:color w:val="000000"/>
          <w:sz w:val="28"/>
        </w:rPr>
        <w:t xml:space="preserve">
     Патогенді стафилакоккті тудыратын ауру іріңді абцесті мастит немесе геморрагиялық мастит түрінде өтеді және желіннің гангренасын тудырады. </w:t>
      </w:r>
    </w:p>
    <w:bookmarkEnd w:id="24"/>
    <w:bookmarkStart w:name="z26" w:id="25"/>
    <w:p>
      <w:pPr>
        <w:spacing w:after="0"/>
        <w:ind w:left="0"/>
        <w:jc w:val="both"/>
      </w:pPr>
      <w:r>
        <w:rPr>
          <w:rFonts w:ascii="Times New Roman"/>
          <w:b w:val="false"/>
          <w:i w:val="false"/>
          <w:color w:val="000000"/>
          <w:sz w:val="28"/>
        </w:rPr>
        <w:t xml:space="preserve">
     3. Қойға мынандай жолдар арқылы жұғады: </w:t>
      </w:r>
      <w:r>
        <w:br/>
      </w:r>
      <w:r>
        <w:rPr>
          <w:rFonts w:ascii="Times New Roman"/>
          <w:b w:val="false"/>
          <w:i w:val="false"/>
          <w:color w:val="000000"/>
          <w:sz w:val="28"/>
        </w:rPr>
        <w:t xml:space="preserve">
     1) галактогенді - сүт жолымен желін үрпісі инфекцияланған төсенішпен, ауру қозы емгенде және де сау аналық қой зақымдалғанда. </w:t>
      </w:r>
      <w:r>
        <w:br/>
      </w:r>
      <w:r>
        <w:rPr>
          <w:rFonts w:ascii="Times New Roman"/>
          <w:b w:val="false"/>
          <w:i w:val="false"/>
          <w:color w:val="000000"/>
          <w:sz w:val="28"/>
        </w:rPr>
        <w:t xml:space="preserve">
     2) лимфогенді - желінің әртүрлі жарақаты арқылы, жұқпалы қоздырғыштар енеді. </w:t>
      </w:r>
      <w:r>
        <w:br/>
      </w:r>
      <w:r>
        <w:rPr>
          <w:rFonts w:ascii="Times New Roman"/>
          <w:b w:val="false"/>
          <w:i w:val="false"/>
          <w:color w:val="000000"/>
          <w:sz w:val="28"/>
        </w:rPr>
        <w:t xml:space="preserve">
     3) гематогенді - жатырдағы іріңді немесе гангренозды процестер арқылы. </w:t>
      </w:r>
      <w:r>
        <w:br/>
      </w:r>
      <w:r>
        <w:rPr>
          <w:rFonts w:ascii="Times New Roman"/>
          <w:b w:val="false"/>
          <w:i w:val="false"/>
          <w:color w:val="000000"/>
          <w:sz w:val="28"/>
        </w:rPr>
        <w:t xml:space="preserve">
     Маститтер қоздырғыштары желіннің терісі мен дені сау қойлардың емшек каналдарының шырышында болады және өздерінің ауру туғызушы әсерін қолайсыз жағдайлармен жануарлар күші әлсірегенде, емізу барысында көрсетеді. </w:t>
      </w:r>
    </w:p>
    <w:bookmarkEnd w:id="25"/>
    <w:bookmarkStart w:name="z27" w:id="26"/>
    <w:p>
      <w:pPr>
        <w:spacing w:after="0"/>
        <w:ind w:left="0"/>
        <w:jc w:val="both"/>
      </w:pPr>
      <w:r>
        <w:rPr>
          <w:rFonts w:ascii="Times New Roman"/>
          <w:b w:val="false"/>
          <w:i w:val="false"/>
          <w:color w:val="000000"/>
          <w:sz w:val="28"/>
        </w:rPr>
        <w:t xml:space="preserve">
     4. Диагностикалық зерттеу комплексіне кіргізіледі: </w:t>
      </w:r>
      <w:r>
        <w:br/>
      </w:r>
      <w:r>
        <w:rPr>
          <w:rFonts w:ascii="Times New Roman"/>
          <w:b w:val="false"/>
          <w:i w:val="false"/>
          <w:color w:val="000000"/>
          <w:sz w:val="28"/>
        </w:rPr>
        <w:t xml:space="preserve">
     1) анамнездік мәліметтер - ауырған қойлар саны мен пайда болу уақытын осы жылдың күйік кезеңінен бастайды және өткен жылдағы қойлардың маститпен ауырған жағдайларын, азықтандыру мен жануарларды қарау жағдайларын анықтайды; </w:t>
      </w:r>
      <w:r>
        <w:br/>
      </w:r>
      <w:r>
        <w:rPr>
          <w:rFonts w:ascii="Times New Roman"/>
          <w:b w:val="false"/>
          <w:i w:val="false"/>
          <w:color w:val="000000"/>
          <w:sz w:val="28"/>
        </w:rPr>
        <w:t xml:space="preserve">
     2) желінді клиникалық зерттеу - желіннің көлеміне, сау теріні зақымданған бөлікпен салыстырғандағы тері түсіне, тығыздығына, температураға және пальпация кезіндегі ауру сезіміне, үрпі үсті лимфа түйіндерінің және үрпі ұштарының жағдайларына, үрпі сөлінің сипатына (түсіне, іртікті түйіршіктеріне, іріңге, қанға) назар аударады; </w:t>
      </w:r>
      <w:r>
        <w:br/>
      </w:r>
      <w:r>
        <w:rPr>
          <w:rFonts w:ascii="Times New Roman"/>
          <w:b w:val="false"/>
          <w:i w:val="false"/>
          <w:color w:val="000000"/>
          <w:sz w:val="28"/>
        </w:rPr>
        <w:t xml:space="preserve">
     3) шаруа субъектісінің эпизоотиялық жағдайын анықтау - ауру күйіктен кейін 2-4 апта өткен соң басталады және отарда кең таралуы 3-4 ай уақытында болады да сүт беру уақыты тоқталады. </w:t>
      </w:r>
      <w:r>
        <w:br/>
      </w:r>
      <w:r>
        <w:rPr>
          <w:rFonts w:ascii="Times New Roman"/>
          <w:b w:val="false"/>
          <w:i w:val="false"/>
          <w:color w:val="000000"/>
          <w:sz w:val="28"/>
        </w:rPr>
        <w:t xml:space="preserve">
     Келесі күйікті кезінде ауру қайта дамып, стационарлы сипат алуы мүмкін. Инкубациялық кезеңінің ұзақтығы - бірнеше сағаттан бір күнге жетеді; </w:t>
      </w:r>
      <w:r>
        <w:br/>
      </w:r>
      <w:r>
        <w:rPr>
          <w:rFonts w:ascii="Times New Roman"/>
          <w:b w:val="false"/>
          <w:i w:val="false"/>
          <w:color w:val="000000"/>
          <w:sz w:val="28"/>
        </w:rPr>
        <w:t xml:space="preserve">
     4) аурудың бастапқы формасын анықтау мақсатында қой сүтін экспресс әдіспен және мастидин немесе димастин сынамасымен зерттейді; </w:t>
      </w:r>
      <w:r>
        <w:br/>
      </w:r>
      <w:r>
        <w:rPr>
          <w:rFonts w:ascii="Times New Roman"/>
          <w:b w:val="false"/>
          <w:i w:val="false"/>
          <w:color w:val="000000"/>
          <w:sz w:val="28"/>
        </w:rPr>
        <w:t xml:space="preserve">
     5) сүт безінің зақымдалған бөлігіндегі секреттің, сондай-ақ өлген жануарлардан алынған осы бездің бөліктерін зертханалық зерттеуі (қоздырғышты анықтау мен оның дәрілік препараттарға тұрақтылығын анықтау үшін). </w:t>
      </w:r>
      <w:r>
        <w:br/>
      </w:r>
      <w:r>
        <w:rPr>
          <w:rFonts w:ascii="Times New Roman"/>
          <w:b w:val="false"/>
          <w:i w:val="false"/>
          <w:color w:val="000000"/>
          <w:sz w:val="28"/>
        </w:rPr>
        <w:t xml:space="preserve">
     Сынаманы алудан бұрын желінді жылы сумен жуады, қой желіні мен сауыншы қолын таза сүлгімен сүртеді және 70 </w:t>
      </w:r>
      <w:r>
        <w:rPr>
          <w:rFonts w:ascii="Times New Roman"/>
          <w:b w:val="false"/>
          <w:i w:val="false"/>
          <w:color w:val="000000"/>
          <w:vertAlign w:val="superscript"/>
        </w:rPr>
        <w:t xml:space="preserve">0 </w:t>
      </w:r>
      <w:r>
        <w:rPr>
          <w:rFonts w:ascii="Times New Roman"/>
          <w:b w:val="false"/>
          <w:i w:val="false"/>
          <w:color w:val="000000"/>
          <w:sz w:val="28"/>
        </w:rPr>
        <w:t xml:space="preserve">-ты спиртпен өңдейді. Бактериялогиялық зерттеу үшін өлген жануардан лабораторияға желіннің сау тінімен қоса кесілген және глицериннің 30% стерильді ерітіндісімен бекітілген зақымдалған бөлігін жібереді. </w:t>
      </w:r>
    </w:p>
    <w:bookmarkEnd w:id="26"/>
    <w:bookmarkStart w:name="z28" w:id="27"/>
    <w:p>
      <w:pPr>
        <w:spacing w:after="0"/>
        <w:ind w:left="0"/>
        <w:jc w:val="left"/>
      </w:pPr>
      <w:r>
        <w:rPr>
          <w:rFonts w:ascii="Times New Roman"/>
          <w:b/>
          <w:i w:val="false"/>
          <w:color w:val="000000"/>
        </w:rPr>
        <w:t xml:space="preserve"> 
  2. Қойдың инфекциялық маститінің алдын-алу </w:t>
      </w:r>
      <w:r>
        <w:br/>
      </w:r>
      <w:r>
        <w:rPr>
          <w:rFonts w:ascii="Times New Roman"/>
          <w:b/>
          <w:i w:val="false"/>
          <w:color w:val="000000"/>
        </w:rPr>
        <w:t xml:space="preserve">
шаралары </w:t>
      </w:r>
    </w:p>
    <w:bookmarkEnd w:id="27"/>
    <w:p>
      <w:pPr>
        <w:spacing w:after="0"/>
        <w:ind w:left="0"/>
        <w:jc w:val="both"/>
      </w:pPr>
      <w:r>
        <w:rPr>
          <w:rFonts w:ascii="Times New Roman"/>
          <w:b w:val="false"/>
          <w:i w:val="false"/>
          <w:color w:val="000000"/>
          <w:sz w:val="28"/>
        </w:rPr>
        <w:t xml:space="preserve">     5. Жүйелі түрде аналық қойларға әсіресе лактация кезеңінде клиникалық тексеру жүргізіледі. Ауру аналық қойды қозыларымен бірге оқшаулап емдейді. Ауру аналық қойдан қозыны жекелеп, ауыз қуысын антисептикалық ерітінділермен мұқият түрде өңдегеннен кейін сиыр сүтімен азықтандырады немесе дені сау аналық қойға қосады. Ауырған малды оқшаулап ұстап тіркейді. Бір мезгілде қашарды мұқият түрде тазалайды және формальдегидтің (3%-ты) хлорлы әктің (3%-ті белсенді хлор), күйдіргіш натриидің (3%-ті), ерітінділерімен дезинфекциялайды. Ауру мал сүтін жеке ыдысқа жинап жояды. Қиды биотермиялық әдіспен залалсыздандырады. </w:t>
      </w:r>
    </w:p>
    <w:bookmarkStart w:name="z29" w:id="28"/>
    <w:p>
      <w:pPr>
        <w:spacing w:after="0"/>
        <w:ind w:left="0"/>
        <w:jc w:val="both"/>
      </w:pPr>
      <w:r>
        <w:rPr>
          <w:rFonts w:ascii="Times New Roman"/>
          <w:b w:val="false"/>
          <w:i w:val="false"/>
          <w:color w:val="000000"/>
          <w:sz w:val="28"/>
        </w:rPr>
        <w:t xml:space="preserve">
     6. Отардағы аналық қой басын инфекциялық маститтен сау қойлар құрайды. </w:t>
      </w:r>
    </w:p>
    <w:bookmarkEnd w:id="28"/>
    <w:bookmarkStart w:name="z30" w:id="29"/>
    <w:p>
      <w:pPr>
        <w:spacing w:after="0"/>
        <w:ind w:left="0"/>
        <w:jc w:val="both"/>
      </w:pPr>
      <w:r>
        <w:rPr>
          <w:rFonts w:ascii="Times New Roman"/>
          <w:b w:val="false"/>
          <w:i w:val="false"/>
          <w:color w:val="000000"/>
          <w:sz w:val="28"/>
        </w:rPr>
        <w:t xml:space="preserve">
     7. Емізулі аналық қойларды толық азықтандырумен қамтамасыз етеді және қолайлы жағдай жасайды. Олардың сүт безінің жағдайына көңіл аударады және жүйелі түрде қарап отырады. </w:t>
      </w:r>
    </w:p>
    <w:bookmarkEnd w:id="29"/>
    <w:bookmarkStart w:name="z31" w:id="30"/>
    <w:p>
      <w:pPr>
        <w:spacing w:after="0"/>
        <w:ind w:left="0"/>
        <w:jc w:val="both"/>
      </w:pPr>
      <w:r>
        <w:rPr>
          <w:rFonts w:ascii="Times New Roman"/>
          <w:b w:val="false"/>
          <w:i w:val="false"/>
          <w:color w:val="000000"/>
          <w:sz w:val="28"/>
        </w:rPr>
        <w:t xml:space="preserve">
     8. Сауудан бұрын желінді 0,5%-ті кальция гипохлориді жылы ерітіндісімен дымқылданған сүлгімен сүртеді. Осы сүлгіні басқа қойларға қолданбас бұрын таза сумен шайып, сығып және қайтадан дезинфекциялық ерітіндімен дымқылдайды. </w:t>
      </w:r>
      <w:r>
        <w:br/>
      </w:r>
      <w:r>
        <w:rPr>
          <w:rFonts w:ascii="Times New Roman"/>
          <w:b w:val="false"/>
          <w:i w:val="false"/>
          <w:color w:val="000000"/>
          <w:sz w:val="28"/>
        </w:rPr>
        <w:t xml:space="preserve">
     Сауып болған соң желінге міндетті түрде антисептикалық дезинфекциялайтын эмульсияны жағады (сонымен қатар синтомицин, стрептоцитті мазь, тетрациклинді мазь және тағы басқалары). </w:t>
      </w:r>
    </w:p>
    <w:bookmarkEnd w:id="30"/>
    <w:bookmarkStart w:name="z32" w:id="31"/>
    <w:p>
      <w:pPr>
        <w:spacing w:after="0"/>
        <w:ind w:left="0"/>
        <w:jc w:val="both"/>
      </w:pPr>
      <w:r>
        <w:rPr>
          <w:rFonts w:ascii="Times New Roman"/>
          <w:b w:val="false"/>
          <w:i w:val="false"/>
          <w:color w:val="000000"/>
          <w:sz w:val="28"/>
        </w:rPr>
        <w:t xml:space="preserve">
     9. Маститке күдіктенген кезде сауылған қой сүтін шаруашылық қожалығында жедел әдіспен зерттейді, ал ауру мал сынамасын және өлген мал желінінің бөлігін бактериологиялық зерттеу мақсатында зертханаға жібереді. </w:t>
      </w:r>
    </w:p>
    <w:bookmarkEnd w:id="31"/>
    <w:bookmarkStart w:name="z33" w:id="32"/>
    <w:p>
      <w:pPr>
        <w:spacing w:after="0"/>
        <w:ind w:left="0"/>
        <w:jc w:val="both"/>
      </w:pPr>
      <w:r>
        <w:rPr>
          <w:rFonts w:ascii="Times New Roman"/>
          <w:b w:val="false"/>
          <w:i w:val="false"/>
          <w:color w:val="000000"/>
          <w:sz w:val="28"/>
        </w:rPr>
        <w:t xml:space="preserve">
     10. Ауру мал бөлінгеннен соң шаруашылықты міндетті түрде тазалап және дезинфекциялауды санитарлы талаптарға сай жүргізу қажет. </w:t>
      </w:r>
    </w:p>
    <w:bookmarkEnd w:id="32"/>
    <w:bookmarkStart w:name="z34" w:id="33"/>
    <w:p>
      <w:pPr>
        <w:spacing w:after="0"/>
        <w:ind w:left="0"/>
        <w:jc w:val="both"/>
      </w:pPr>
      <w:r>
        <w:rPr>
          <w:rFonts w:ascii="Times New Roman"/>
          <w:b w:val="false"/>
          <w:i w:val="false"/>
          <w:color w:val="000000"/>
          <w:sz w:val="28"/>
        </w:rPr>
        <w:t xml:space="preserve">
     11. Дезинфекция үшін Қазақстан Республикасында қолдануға рұқсат етілген препараттар қолданады. </w:t>
      </w:r>
    </w:p>
    <w:bookmarkEnd w:id="33"/>
    <w:bookmarkStart w:name="z35" w:id="34"/>
    <w:p>
      <w:pPr>
        <w:spacing w:after="0"/>
        <w:ind w:left="0"/>
        <w:jc w:val="left"/>
      </w:pPr>
      <w:r>
        <w:rPr>
          <w:rFonts w:ascii="Times New Roman"/>
          <w:b/>
          <w:i w:val="false"/>
          <w:color w:val="000000"/>
        </w:rPr>
        <w:t xml:space="preserve"> 
  3. Қойдың инфекциялық мастит ауруын жою </w:t>
      </w:r>
      <w:r>
        <w:br/>
      </w:r>
      <w:r>
        <w:rPr>
          <w:rFonts w:ascii="Times New Roman"/>
          <w:b/>
          <w:i w:val="false"/>
          <w:color w:val="000000"/>
        </w:rPr>
        <w:t xml:space="preserve">
жөніндегі іс-шаралары </w:t>
      </w:r>
    </w:p>
    <w:bookmarkEnd w:id="34"/>
    <w:p>
      <w:pPr>
        <w:spacing w:after="0"/>
        <w:ind w:left="0"/>
        <w:jc w:val="both"/>
      </w:pPr>
      <w:r>
        <w:rPr>
          <w:rFonts w:ascii="Times New Roman"/>
          <w:b w:val="false"/>
          <w:i w:val="false"/>
          <w:color w:val="000000"/>
          <w:sz w:val="28"/>
        </w:rPr>
        <w:t xml:space="preserve">     12. Инфекциялық маститпен ауыратын қойларды оқшаулайды, толық азықпен қамтамасыз етеді. </w:t>
      </w:r>
    </w:p>
    <w:bookmarkStart w:name="z36" w:id="35"/>
    <w:p>
      <w:pPr>
        <w:spacing w:after="0"/>
        <w:ind w:left="0"/>
        <w:jc w:val="both"/>
      </w:pPr>
      <w:r>
        <w:rPr>
          <w:rFonts w:ascii="Times New Roman"/>
          <w:b w:val="false"/>
          <w:i w:val="false"/>
          <w:color w:val="000000"/>
          <w:sz w:val="28"/>
        </w:rPr>
        <w:t xml:space="preserve">
     13. Емдеу үшін Қазақстан Республикасында қолдануға рұқсат етілген осы ауру үшін тиімді антибиотиктерді, сульфаниламидтерді және тағы басқа препараттарды қолданады. </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