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f3aa" w14:textId="d04f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Отбасыларға (азаматтарға) пәтер үйді ұстауға және коммуналдық қызметтерді төлеуге тұрғын үй көмегін ұсыну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қалалық мәслихатының 2004 жылғы 14 шілдедегі N 6 шешімі. Солтүстік Қазақстан облысының Әділет департаментінде 2004 жылғы 17 тамызда N 1327 тіркелді. Күші жойылды - Солтүстік Қазақстан облысы Петропавл қаласы мәслихатының 2016 жылғы 18 қаңтардағы N 6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мәслихатының 18.01.2016 </w:t>
      </w:r>
      <w:r>
        <w:rPr>
          <w:rFonts w:ascii="Times New Roman"/>
          <w:b w:val="false"/>
          <w:i w:val="false"/>
          <w:color w:val="ff0000"/>
          <w:sz w:val="28"/>
        </w:rPr>
        <w:t>N 6</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Шешімнің тақырыбы жаңа редакцияда - Солтүстік Қазақстан облысы Петропавл қалалық мәслихатының 28.10.2015 </w:t>
      </w:r>
      <w:r>
        <w:rPr>
          <w:rFonts w:ascii="Times New Roman"/>
          <w:b w:val="false"/>
          <w:i w:val="false"/>
          <w:color w:val="ff0000"/>
          <w:sz w:val="28"/>
        </w:rPr>
        <w:t>N 2</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Барлық мәтiн бойынша "Басқарма", "Басқарма арқылы" сөздерi "Бөлiм", "Бөлiм арқылы" сөздерiмен ауыстырылған - Петропавл қалалық мәслихатының 14.07.2005 </w:t>
      </w:r>
      <w:r>
        <w:rPr>
          <w:rFonts w:ascii="Times New Roman"/>
          <w:b w:val="false"/>
          <w:i w:val="false"/>
          <w:color w:val="ff0000"/>
          <w:sz w:val="28"/>
        </w:rPr>
        <w:t>N 3</w:t>
      </w:r>
      <w:r>
        <w:rPr>
          <w:rFonts w:ascii="Times New Roman"/>
          <w:b w:val="false"/>
          <w:i w:val="false"/>
          <w:color w:val="ff0000"/>
          <w:sz w:val="28"/>
        </w:rPr>
        <w:t xml:space="preserve"> Шешімімен (әдiлет органдарында тiркелгеннен кейiн күшiне енедi).</w:t>
      </w:r>
      <w:r>
        <w:br/>
      </w:r>
      <w:r>
        <w:rPr>
          <w:rFonts w:ascii="Times New Roman"/>
          <w:b w:val="false"/>
          <w:i w:val="false"/>
          <w:color w:val="000000"/>
          <w:sz w:val="28"/>
        </w:rPr>
        <w:t xml:space="preserve">
      "Халықты әлеуметтік қорғау мәселелері бойынша Қазақстан Республикасының кейбір заң актілеріне өзгертулер енгізу туралы" Қазақстан Республикасының 1999 жылғы 16 қарашадағы Қазақстан Республикасының N 477-І ҚРЗ </w:t>
      </w:r>
      <w:r>
        <w:rPr>
          <w:rFonts w:ascii="Times New Roman"/>
          <w:b w:val="false"/>
          <w:i w:val="false"/>
          <w:color w:val="000000"/>
          <w:sz w:val="28"/>
        </w:rPr>
        <w:t>Заңының</w:t>
      </w:r>
      <w:r>
        <w:rPr>
          <w:rFonts w:ascii="Times New Roman"/>
          <w:b w:val="false"/>
          <w:i w:val="false"/>
          <w:color w:val="000000"/>
          <w:sz w:val="28"/>
        </w:rPr>
        <w:t xml:space="preserve"> негізінде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1. Қоса берілген аз қамтылған азаматтарға тұрғын үйді ұстауға және коммуналдық қызметті төлеуге тұрғын үй көмегін ұсыну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28.10.2015 </w:t>
      </w:r>
      <w:r>
        <w:rPr>
          <w:rFonts w:ascii="Times New Roman"/>
          <w:b w:val="false"/>
          <w:i w:val="false"/>
          <w:color w:val="ff0000"/>
          <w:sz w:val="28"/>
        </w:rPr>
        <w:t>N 2</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2. Күші жойылды деп танылсын: шешімдер:</w:t>
      </w:r>
      <w:r>
        <w:br/>
      </w:r>
      <w:r>
        <w:rPr>
          <w:rFonts w:ascii="Times New Roman"/>
          <w:b w:val="false"/>
          <w:i w:val="false"/>
          <w:color w:val="000000"/>
          <w:sz w:val="28"/>
        </w:rPr>
        <w:t>
      1) "Аз қамтылған азаматтарға тұрғын үйді ұстауға және коммуналдық қызмет төлеуге тұрғын үй көмегін ұсыну Ережесі туралы" Петропавл қалалық мәслихатының 2003 жылғы 25 тамыздағы XXVIII сессиясының N 3 шешімі (тіркеу N 1020, 18.09. 2003 ж. "Добрый вечер" 26.09.2003 ж. N 39);</w:t>
      </w:r>
      <w:r>
        <w:br/>
      </w:r>
      <w:r>
        <w:rPr>
          <w:rFonts w:ascii="Times New Roman"/>
          <w:b w:val="false"/>
          <w:i w:val="false"/>
          <w:color w:val="000000"/>
          <w:sz w:val="28"/>
        </w:rPr>
        <w:t>
      2) "Аз қамтылған азаматтарға тұрғын үйді ұстауға және коммуналдық қызмет төлеуге тұрғын үй көмегін ұсыну Ережесі туралы" Петропавл қалалық мәслихатының 2003 жылғы 25 тамыздағы XXVIII сессиясының N 3 шешіміне өзгертулер мен толықтырулар енгізу туралы Петропавл қалалық мәслихатының 2004 жылғы 20 сәуірдегі V сессиясының N 7-2 шешімі (тіркеу N 1274, 04.06.2004 ж. "Добрый вечер" 11.06.2004 ж. N 24).</w:t>
      </w:r>
      <w:r>
        <w:br/>
      </w:r>
      <w:r>
        <w:rPr>
          <w:rFonts w:ascii="Times New Roman"/>
          <w:b w:val="false"/>
          <w:i w:val="false"/>
          <w:color w:val="000000"/>
          <w:sz w:val="28"/>
        </w:rPr>
        <w:t>
      3. Осы шешім облыстық әділет департаментінде тіркеуден өткеннен кейін 2004 жылдың 1 қазанынан күшіне енеді және бұқаралық ақпарат құралдарында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қамтамасыз етілген азаматтарға пәтер үйді</w:t>
            </w:r>
            <w:r>
              <w:br/>
            </w:r>
            <w:r>
              <w:rPr>
                <w:rFonts w:ascii="Times New Roman"/>
                <w:b w:val="false"/>
                <w:i w:val="false"/>
                <w:color w:val="000000"/>
                <w:sz w:val="20"/>
              </w:rPr>
              <w:t>ұстауға және коммуналдық қызметтерді</w:t>
            </w:r>
            <w:r>
              <w:br/>
            </w:r>
            <w:r>
              <w:rPr>
                <w:rFonts w:ascii="Times New Roman"/>
                <w:b w:val="false"/>
                <w:i w:val="false"/>
                <w:color w:val="000000"/>
                <w:sz w:val="20"/>
              </w:rPr>
              <w:t>төлеуге тұрғын үй көмегін ұсыну Ережесі</w:t>
            </w:r>
            <w:r>
              <w:br/>
            </w:r>
            <w:r>
              <w:rPr>
                <w:rFonts w:ascii="Times New Roman"/>
                <w:b w:val="false"/>
                <w:i w:val="false"/>
                <w:color w:val="000000"/>
                <w:sz w:val="20"/>
              </w:rPr>
              <w:t>туралы" Петропавл қалалық мәслихатының</w:t>
            </w:r>
            <w:r>
              <w:br/>
            </w:r>
            <w:r>
              <w:rPr>
                <w:rFonts w:ascii="Times New Roman"/>
                <w:b w:val="false"/>
                <w:i w:val="false"/>
                <w:color w:val="000000"/>
                <w:sz w:val="20"/>
              </w:rPr>
              <w:t>2004 жылғы 14 шілдедегі кезектен тыс</w:t>
            </w:r>
            <w:r>
              <w:br/>
            </w:r>
            <w:r>
              <w:rPr>
                <w:rFonts w:ascii="Times New Roman"/>
                <w:b w:val="false"/>
                <w:i w:val="false"/>
                <w:color w:val="000000"/>
                <w:sz w:val="20"/>
              </w:rPr>
              <w:t>7 сессиясының N 6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Отбасыларға (азаматтарға) пәтер үйді ұстауға және коммуналдық қызметтерді төлеуге тұрғын үй көмегін ұсыну қағидалары</w:t>
      </w:r>
    </w:p>
    <w:p>
      <w:pPr>
        <w:spacing w:after="0"/>
        <w:ind w:left="0"/>
        <w:jc w:val="left"/>
      </w:pPr>
      <w:r>
        <w:rPr>
          <w:rFonts w:ascii="Times New Roman"/>
          <w:b w:val="false"/>
          <w:i w:val="false"/>
          <w:color w:val="ff0000"/>
          <w:sz w:val="28"/>
        </w:rPr>
        <w:t xml:space="preserve">      Ескерту. Тақырыбы жаңа редакцияда - Петропавл қалалық мәслихатының 28.10.2015 </w:t>
      </w:r>
      <w:r>
        <w:rPr>
          <w:rFonts w:ascii="Times New Roman"/>
          <w:b w:val="false"/>
          <w:i w:val="false"/>
          <w:color w:val="ff0000"/>
          <w:sz w:val="28"/>
        </w:rPr>
        <w:t>N 2</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1. Жалпы ереже.</w:t>
      </w:r>
    </w:p>
    <w:bookmarkEnd w:id="0"/>
    <w:p>
      <w:pPr>
        <w:spacing w:after="0"/>
        <w:ind w:left="0"/>
        <w:jc w:val="left"/>
      </w:pPr>
      <w:r>
        <w:rPr>
          <w:rFonts w:ascii="Times New Roman"/>
          <w:b w:val="false"/>
          <w:i w:val="false"/>
          <w:color w:val="000000"/>
          <w:sz w:val="28"/>
        </w:rPr>
        <w:t>      1. Осы қағида пәтер үй көмегін тағайындау тәртібі мен жағдайын анықтайды.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28.10.2015 </w:t>
      </w:r>
      <w:r>
        <w:rPr>
          <w:rFonts w:ascii="Times New Roman"/>
          <w:b w:val="false"/>
          <w:i w:val="false"/>
          <w:color w:val="ff0000"/>
          <w:sz w:val="28"/>
        </w:rPr>
        <w:t>N 2</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2. Тұрғын үй көмегі пәтер үйді ұстауға кондоминиум объектілерінің ортақ мүлкін күрделі жөндеуге және (немесе) күрделі жөндеуге қаражат жинақтауға арналған жарналарға және коммуналдық қызметтерге ақы төлеу жөніндегі шығындарды орнына толтыру.</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Қпазақстан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2-1.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тұрғын үй ұстауға,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2-1-тамрақпен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2. Тұрғын үй көмегін алу құқығы.</w:t>
      </w:r>
    </w:p>
    <w:bookmarkEnd w:id="1"/>
    <w:p>
      <w:pPr>
        <w:spacing w:after="0"/>
        <w:ind w:left="0"/>
        <w:jc w:val="left"/>
      </w:pPr>
      <w:r>
        <w:rPr>
          <w:rFonts w:ascii="Times New Roman"/>
          <w:b w:val="false"/>
          <w:i w:val="false"/>
          <w:color w:val="000000"/>
          <w:sz w:val="28"/>
        </w:rPr>
        <w:t>      3. Қазақстан Республикасы азаматтарының, Петропавл қаласында тұрақты тұратын меншiк иесi, мемлекеттiк тұрғын үй қорынан баспана жалдаушы болып табылатын, тұрақты тұруға рұқсаты бар оралмандар, шетел азаматтары мен азаматтығы жоқ тұлғалардың, егер отбасының бюджетiндегi жәрдемақылық шаралар мен коммуналдық қызметтердi тұтыну мөлшерi шегiндегi тұрғын үйдi ұстау кондоминиум объектілерінің ортақ мүлкін күрделі жөндеуге және (немесе) күрделі жөндеуге қаражат жинақтауға арналған жарналарға және коммуналдық қызметтердi тұтыну төлемiне шығындар осы мақсатқа шектi рұқсат етiлетiн шығыстар үлесiнен артық болса, тұрғын үй көмегiне құқығы бар. Тұрғын үйдi ұстау кондоминиум объектілерінің ортақ мүлкін күрделі жөндеуге және (немесе) күрделі жөндеуге қаражат жинақтауға арналған жарналарға, коммуналдық қызметтердi (сумен қамтамасыз ету, канализация, жылумен, электр жарығымен, газбен қамтамасыз ету, қоқыстарды шығару, лифт қызметi) тұтыну және қалалық телекоммуникация желiсiне қосылған телефон үшiн абоненттiк төлемнiң артуы бөлiгiнде байланыс қызметiне төлемдерге шектi рұқсат етiлген шығындар үлесi жиынтық кiрiсiнiң 10% - мөлшерiнде Петропавл қаласының, 10 % - мөлшерiнде Былғары зауыты мен Заречный кенттерiнiң тұрғындары үшiн белгiленедi.</w:t>
      </w:r>
      <w:r>
        <w:br/>
      </w:r>
      <w:r>
        <w:rPr>
          <w:rFonts w:ascii="Times New Roman"/>
          <w:b w:val="false"/>
          <w:i w:val="false"/>
          <w:color w:val="000000"/>
          <w:sz w:val="28"/>
        </w:rPr>
        <w:t>
      Егер тұрғын үйдi ұстауға (тұрғын үйдi пайдалануға) және коммуналдық қызметке төлем мөлшерi (тарифi) заңмен белгiленген тәртiппен белгiленбесе, онда шығындарды өтеу нақты шығындар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Петропавл қаласы мәслихатының 2005.07.14 </w:t>
      </w:r>
      <w:r>
        <w:rPr>
          <w:rFonts w:ascii="Times New Roman"/>
          <w:b w:val="false"/>
          <w:i w:val="false"/>
          <w:color w:val="ff0000"/>
          <w:sz w:val="28"/>
        </w:rPr>
        <w:t>N 3</w:t>
      </w:r>
      <w:r>
        <w:rPr>
          <w:rFonts w:ascii="Times New Roman"/>
          <w:b w:val="false"/>
          <w:i w:val="false"/>
          <w:color w:val="ff0000"/>
          <w:sz w:val="28"/>
        </w:rPr>
        <w:t xml:space="preserve">; 2007.10.11 </w:t>
      </w:r>
      <w:r>
        <w:rPr>
          <w:rFonts w:ascii="Times New Roman"/>
          <w:b w:val="false"/>
          <w:i w:val="false"/>
          <w:color w:val="ff0000"/>
          <w:sz w:val="28"/>
        </w:rPr>
        <w:t>N 7</w:t>
      </w:r>
      <w:r>
        <w:rPr>
          <w:rFonts w:ascii="Times New Roman"/>
          <w:b w:val="false"/>
          <w:i w:val="false"/>
          <w:color w:val="ff0000"/>
          <w:sz w:val="28"/>
        </w:rPr>
        <w:t xml:space="preserve">, 2008.03.27 </w:t>
      </w:r>
      <w:r>
        <w:rPr>
          <w:rFonts w:ascii="Times New Roman"/>
          <w:b w:val="false"/>
          <w:i w:val="false"/>
          <w:color w:val="ff0000"/>
          <w:sz w:val="28"/>
        </w:rPr>
        <w:t>N 3</w:t>
      </w:r>
      <w:r>
        <w:rPr>
          <w:rFonts w:ascii="Times New Roman"/>
          <w:b w:val="false"/>
          <w:i w:val="false"/>
          <w:color w:val="ff0000"/>
          <w:sz w:val="28"/>
        </w:rPr>
        <w:t xml:space="preserve">, 2008.06.19 </w:t>
      </w:r>
      <w:r>
        <w:rPr>
          <w:rFonts w:ascii="Times New Roman"/>
          <w:b w:val="false"/>
          <w:i w:val="false"/>
          <w:color w:val="ff0000"/>
          <w:sz w:val="28"/>
        </w:rPr>
        <w:t>N 5</w:t>
      </w:r>
      <w:r>
        <w:rPr>
          <w:rFonts w:ascii="Times New Roman"/>
          <w:b w:val="false"/>
          <w:i w:val="false"/>
          <w:color w:val="ff0000"/>
          <w:sz w:val="28"/>
        </w:rPr>
        <w:t xml:space="preserve">, 2008.12.20 </w:t>
      </w:r>
      <w:r>
        <w:rPr>
          <w:rFonts w:ascii="Times New Roman"/>
          <w:b w:val="false"/>
          <w:i w:val="false"/>
          <w:color w:val="ff0000"/>
          <w:sz w:val="28"/>
        </w:rPr>
        <w:t>N 6</w:t>
      </w:r>
      <w:r>
        <w:rPr>
          <w:rFonts w:ascii="Times New Roman"/>
          <w:b w:val="false"/>
          <w:i w:val="false"/>
          <w:color w:val="ff0000"/>
          <w:sz w:val="28"/>
        </w:rPr>
        <w:t xml:space="preserve">; 07.04.2010 </w:t>
      </w:r>
      <w:r>
        <w:rPr>
          <w:rFonts w:ascii="Times New Roman"/>
          <w:b w:val="false"/>
          <w:i w:val="false"/>
          <w:color w:val="ff0000"/>
          <w:sz w:val="28"/>
        </w:rPr>
        <w:t>N 5</w:t>
      </w:r>
      <w:r>
        <w:rPr>
          <w:rFonts w:ascii="Times New Roman"/>
          <w:b w:val="false"/>
          <w:i w:val="false"/>
          <w:color w:val="ff0000"/>
          <w:sz w:val="28"/>
        </w:rPr>
        <w:t xml:space="preserve"> Шешімдерімен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3-1. Осы Қағиданың 3-тармағына сәйкес тұрғын үй көмегін алуға құқығы бар отбасылар (тұлғалар), кондоминиумның жалпы мүліктеріне күрделі жөндеуге жұмсалған шығындарға өтем ақы алуға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3-тармақ 3-1-тармақпен толықтырылды - Петропавл қаласы мәслихатының 2008.06.19 </w:t>
      </w:r>
      <w:r>
        <w:rPr>
          <w:rFonts w:ascii="Times New Roman"/>
          <w:b w:val="false"/>
          <w:i w:val="false"/>
          <w:color w:val="ff0000"/>
          <w:sz w:val="28"/>
        </w:rPr>
        <w:t>N 5</w:t>
      </w:r>
      <w:r>
        <w:rPr>
          <w:rFonts w:ascii="Times New Roman"/>
          <w:b w:val="false"/>
          <w:i w:val="false"/>
          <w:color w:val="ff0000"/>
          <w:sz w:val="28"/>
        </w:rPr>
        <w:t xml:space="preserve">; өзгерту енгізілді - Солтүстік Қазақстан облысы Петропавл қалалық мәслихатының 2008.12.20 </w:t>
      </w:r>
      <w:r>
        <w:rPr>
          <w:rFonts w:ascii="Times New Roman"/>
          <w:b w:val="false"/>
          <w:i w:val="false"/>
          <w:color w:val="ff0000"/>
          <w:sz w:val="28"/>
        </w:rPr>
        <w:t>N 6</w:t>
      </w:r>
      <w:r>
        <w:rPr>
          <w:rFonts w:ascii="Times New Roman"/>
          <w:b w:val="false"/>
          <w:i w:val="false"/>
          <w:color w:val="ff0000"/>
          <w:sz w:val="28"/>
        </w:rPr>
        <w:t xml:space="preserve">; 2010.04.07 </w:t>
      </w:r>
      <w:r>
        <w:rPr>
          <w:rFonts w:ascii="Times New Roman"/>
          <w:b w:val="false"/>
          <w:i w:val="false"/>
          <w:color w:val="ff0000"/>
          <w:sz w:val="28"/>
        </w:rPr>
        <w:t>N 5</w:t>
      </w:r>
      <w:r>
        <w:rPr>
          <w:rFonts w:ascii="Times New Roman"/>
          <w:b w:val="false"/>
          <w:i w:val="false"/>
          <w:color w:val="ff0000"/>
          <w:sz w:val="28"/>
        </w:rPr>
        <w:t xml:space="preserve"> Шешімдерімен; жаңа редакцияда - Солтүстік Қазақстан облысы Петропавл қалалық мәслихатының 28.10.2015 </w:t>
      </w:r>
      <w:r>
        <w:rPr>
          <w:rFonts w:ascii="Times New Roman"/>
          <w:b w:val="false"/>
          <w:i w:val="false"/>
          <w:color w:val="ff0000"/>
          <w:sz w:val="28"/>
        </w:rPr>
        <w:t>N 2</w:t>
      </w:r>
      <w:r>
        <w:rPr>
          <w:rFonts w:ascii="Times New Roman"/>
          <w:b w:val="false"/>
          <w:i w:val="false"/>
          <w:color w:val="ff0000"/>
          <w:sz w:val="28"/>
        </w:rPr>
        <w:t xml:space="preserve"> шешімімен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4. "Тұрғын үй көмегi мынадай отбасыларына тағайындалмайды:</w:t>
      </w:r>
      <w:r>
        <w:br/>
      </w:r>
      <w:r>
        <w:rPr>
          <w:rFonts w:ascii="Times New Roman"/>
          <w:b w:val="false"/>
          <w:i w:val="false"/>
          <w:color w:val="000000"/>
          <w:sz w:val="28"/>
        </w:rPr>
        <w:t>
      1) жеке меншiгiнде (үлесiнде) бiреуден артық тұрғын үйi (жеке үйi, пәтерi) болса;</w:t>
      </w:r>
      <w:r>
        <w:br/>
      </w:r>
      <w:r>
        <w:rPr>
          <w:rFonts w:ascii="Times New Roman"/>
          <w:b w:val="false"/>
          <w:i w:val="false"/>
          <w:color w:val="000000"/>
          <w:sz w:val="28"/>
        </w:rPr>
        <w:t>
      2) тұрғын үйдi жалға тапсырғандарға (қайта жалға бергендерге);</w:t>
      </w:r>
      <w:r>
        <w:br/>
      </w:r>
      <w:r>
        <w:rPr>
          <w:rFonts w:ascii="Times New Roman"/>
          <w:b w:val="false"/>
          <w:i w:val="false"/>
          <w:color w:val="000000"/>
          <w:sz w:val="28"/>
        </w:rPr>
        <w:t>
      3) отбасыларында мүгедектерден және бiр айдан артық стационарлық емделуде болған адамдардан, туберкулезбен ауратындар, емделу мекемелерiнде тұрақты есепте тұратын және уақытша жұмысқа жарамсыздығы туралы дәрiгерлiк-кеңес комиссиясының қорытындысы бар онкологиялық және психикалық аурулары бар азаматтардан, күндiзгi оқу нысанындағы оқушылар мен студенттерден, тыңдаушылар мен курсанттардан, магистратура мен аспирантураны қоса, сондай-ақ І-шi және ІІ-шi топтағы мүгедектердi,он алты жасқа дейінгі мүгедек балалар, сексен жастан асқан адамдарды, жетi жасқа дейiнгi балаларды күтумен айналысатын азаматтардан басқа жұмыспен қамту мәселелерi жөнiндегi уәкiлеттi органдарда тiркелмеген жұмыссыздары барларға.</w:t>
      </w:r>
      <w:r>
        <w:br/>
      </w:r>
      <w:r>
        <w:rPr>
          <w:rFonts w:ascii="Times New Roman"/>
          <w:b w:val="false"/>
          <w:i w:val="false"/>
          <w:color w:val="000000"/>
          <w:sz w:val="28"/>
        </w:rPr>
        <w:t>
      Меншік иесі немесе тұрғын үй меншік иелерінің бірі қайтқан жағдайда пәтерде (үйде) үнемі бірге тұрған отбасы мүшелеріне мұрагерлік құқығын алғанға дейін, тұрғын үй көлемі нормасы шегінде және коммуналдық қызмет тұтыну нормативтері меншік иесінің қайтқан күнінен бастап 6 ай мезгілінде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Петропавл қаласы мәслихатының 2005.07.14 </w:t>
      </w:r>
      <w:r>
        <w:rPr>
          <w:rFonts w:ascii="Times New Roman"/>
          <w:b w:val="false"/>
          <w:i w:val="false"/>
          <w:color w:val="ff0000"/>
          <w:sz w:val="28"/>
        </w:rPr>
        <w:t>N 3</w:t>
      </w:r>
      <w:r>
        <w:rPr>
          <w:rFonts w:ascii="Times New Roman"/>
          <w:b w:val="false"/>
          <w:i w:val="false"/>
          <w:color w:val="ff0000"/>
          <w:sz w:val="28"/>
        </w:rPr>
        <w:t xml:space="preserve">; 07.04.2010 </w:t>
      </w:r>
      <w:r>
        <w:rPr>
          <w:rFonts w:ascii="Times New Roman"/>
          <w:b w:val="false"/>
          <w:i w:val="false"/>
          <w:color w:val="ff0000"/>
          <w:sz w:val="28"/>
        </w:rPr>
        <w:t>N 5</w:t>
      </w:r>
      <w:r>
        <w:rPr>
          <w:rFonts w:ascii="Times New Roman"/>
          <w:b w:val="false"/>
          <w:i w:val="false"/>
          <w:color w:val="ff0000"/>
          <w:sz w:val="28"/>
        </w:rPr>
        <w:t xml:space="preserve"> Шешімдерімен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3. Тұрғын үй көмегін белгілеу жөнінде өтініш жасау.</w:t>
      </w:r>
    </w:p>
    <w:bookmarkEnd w:id="2"/>
    <w:p>
      <w:pPr>
        <w:spacing w:after="0"/>
        <w:ind w:left="0"/>
        <w:jc w:val="left"/>
      </w:pPr>
      <w:r>
        <w:rPr>
          <w:rFonts w:ascii="Times New Roman"/>
          <w:b w:val="false"/>
          <w:i w:val="false"/>
          <w:color w:val="000000"/>
          <w:sz w:val="28"/>
        </w:rPr>
        <w:t>      5. Адам (бұдан былай өтініш беруші) өз атынан немесе отбасы атынан Петропавл қаласының жұмыспен қамту және әлеуметтiк бағдарламалар бөлімі (одан әрі Бөлім) белгіленген үлгідегі өтiнiш берушiнiң және оның табыс етумен өтінішпен тұрғын үй көмегін тағайындауды өтінеді.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Петропавл қаласы мәслихатының 15.12.2007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 өткен соң күшіне енеді).</w:t>
      </w:r>
      <w:r>
        <w:br/>
      </w:r>
      <w:r>
        <w:rPr>
          <w:rFonts w:ascii="Times New Roman"/>
          <w:b w:val="false"/>
          <w:i w:val="false"/>
          <w:color w:val="000000"/>
          <w:sz w:val="28"/>
        </w:rPr>
        <w:t>
      6. Өтінішке қоса мынадай құжаттар қоса берілсін:</w:t>
      </w:r>
      <w:r>
        <w:br/>
      </w:r>
      <w:r>
        <w:rPr>
          <w:rFonts w:ascii="Times New Roman"/>
          <w:b w:val="false"/>
          <w:i w:val="false"/>
          <w:color w:val="000000"/>
          <w:sz w:val="28"/>
        </w:rPr>
        <w:t>
      1) азаматтарды тіркеу кітабының көшірмесі (жылына 1 рет);</w:t>
      </w:r>
      <w:r>
        <w:br/>
      </w:r>
      <w:r>
        <w:rPr>
          <w:rFonts w:ascii="Times New Roman"/>
          <w:b w:val="false"/>
          <w:i w:val="false"/>
          <w:color w:val="000000"/>
          <w:sz w:val="28"/>
        </w:rPr>
        <w:t>
      2) алдағы жүгіну тоқсаны үшін өтініш берушінің және оның отбасы мүшелерінің табысы туралы мәлімет;</w:t>
      </w:r>
      <w:r>
        <w:br/>
      </w:r>
      <w:r>
        <w:rPr>
          <w:rFonts w:ascii="Times New Roman"/>
          <w:b w:val="false"/>
          <w:i w:val="false"/>
          <w:color w:val="000000"/>
          <w:sz w:val="28"/>
        </w:rPr>
        <w:t>
      3) соңғы жүгіну тоқсаны үшін жұмсалған шығындар және коммуналдық шығындар үшін нақты төлем туралы мәліметтер.</w:t>
      </w:r>
      <w:r>
        <w:br/>
      </w:r>
      <w:r>
        <w:rPr>
          <w:rFonts w:ascii="Times New Roman"/>
          <w:b w:val="false"/>
          <w:i w:val="false"/>
          <w:color w:val="000000"/>
          <w:sz w:val="28"/>
        </w:rPr>
        <w:t>
      4) өтініш берушінің жеке басын куәландыратын құжаттың көшірмесі (жылына 1 рет);</w:t>
      </w:r>
      <w:r>
        <w:br/>
      </w:r>
      <w:r>
        <w:rPr>
          <w:rFonts w:ascii="Times New Roman"/>
          <w:b w:val="false"/>
          <w:i w:val="false"/>
          <w:color w:val="000000"/>
          <w:sz w:val="28"/>
        </w:rPr>
        <w:t>
</w:t>
      </w:r>
      <w:r>
        <w:rPr>
          <w:rFonts w:ascii="Times New Roman"/>
          <w:b w:val="false"/>
          <w:i w:val="false"/>
          <w:color w:val="ff0000"/>
          <w:sz w:val="28"/>
        </w:rPr>
        <w:t xml:space="preserve">      Ескерту 6-тармақ 4)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5) тұрғын үйге құқық беретін құжаттың көшірмесі (жылына 1 рет);</w:t>
      </w:r>
      <w:r>
        <w:br/>
      </w:r>
      <w:r>
        <w:rPr>
          <w:rFonts w:ascii="Times New Roman"/>
          <w:b w:val="false"/>
          <w:i w:val="false"/>
          <w:color w:val="000000"/>
          <w:sz w:val="28"/>
        </w:rPr>
        <w:t>
</w:t>
      </w:r>
      <w:r>
        <w:rPr>
          <w:rFonts w:ascii="Times New Roman"/>
          <w:b w:val="false"/>
          <w:i w:val="false"/>
          <w:color w:val="ff0000"/>
          <w:sz w:val="28"/>
        </w:rPr>
        <w:t xml:space="preserve">      Ескерту 6-тармақ 5)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 (жылына 1 рет);</w:t>
      </w:r>
      <w:r>
        <w:br/>
      </w:r>
      <w:r>
        <w:rPr>
          <w:rFonts w:ascii="Times New Roman"/>
          <w:b w:val="false"/>
          <w:i w:val="false"/>
          <w:color w:val="000000"/>
          <w:sz w:val="28"/>
        </w:rPr>
        <w:t>
</w:t>
      </w:r>
      <w:r>
        <w:rPr>
          <w:rFonts w:ascii="Times New Roman"/>
          <w:b w:val="false"/>
          <w:i w:val="false"/>
          <w:color w:val="ff0000"/>
          <w:sz w:val="28"/>
        </w:rPr>
        <w:t xml:space="preserve">      Ескерту 6-тармақ 6)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w:t>
      </w:r>
      <w:r>
        <w:rPr>
          <w:rFonts w:ascii="Times New Roman"/>
          <w:b w:val="false"/>
          <w:i w:val="false"/>
          <w:color w:val="ff0000"/>
          <w:sz w:val="28"/>
        </w:rPr>
        <w:t xml:space="preserve">      7) алынып тасталды - Солтүстік Қазақстан облысы Петропавл қалалық мәслихатының 12.05.2011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7)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w:t>
      </w:r>
      <w:r>
        <w:rPr>
          <w:rFonts w:ascii="Times New Roman"/>
          <w:b w:val="false"/>
          <w:i w:val="false"/>
          <w:color w:val="ff0000"/>
          <w:sz w:val="28"/>
        </w:rPr>
        <w:t xml:space="preserve">      8) алынып тасталды - Солтүстік Қазақстан облысы Петропавл қалалық мәслихатының 2011.05.12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8) тармақшамен толықтырылды - Солтүстік Қазақстан облысы Петропавл қалалық мәслихатының 2010.04.07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6-тармақ 9)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10) кондоминиум объектісінің құқықты орнату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ff0000"/>
          <w:sz w:val="28"/>
        </w:rPr>
        <w:t xml:space="preserve">      Ескерту 6-тармақ 10)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11) меншік иелерінің (пәтерлердің) жеке тұлғалар үшін басқару органы кондоминиум объектісін сайлау туралы жиналыс хаттамасының көшірмесі;</w:t>
      </w:r>
      <w:r>
        <w:br/>
      </w:r>
      <w:r>
        <w:rPr>
          <w:rFonts w:ascii="Times New Roman"/>
          <w:b w:val="false"/>
          <w:i w:val="false"/>
          <w:color w:val="000000"/>
          <w:sz w:val="28"/>
        </w:rPr>
        <w:t>
</w:t>
      </w:r>
      <w:r>
        <w:rPr>
          <w:rFonts w:ascii="Times New Roman"/>
          <w:b w:val="false"/>
          <w:i w:val="false"/>
          <w:color w:val="ff0000"/>
          <w:sz w:val="28"/>
        </w:rPr>
        <w:t xml:space="preserve">      Ескерту 6-тармақ 11) тармақшамен толықтырылды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заң тұлғалары үшін – заң тұлғаларының мемлекеттік тіркеу туралы куәліктің көшірмесі;</w:t>
      </w:r>
      <w:r>
        <w:br/>
      </w:r>
      <w:r>
        <w:rPr>
          <w:rFonts w:ascii="Times New Roman"/>
          <w:b w:val="false"/>
          <w:i w:val="false"/>
          <w:color w:val="000000"/>
          <w:sz w:val="28"/>
        </w:rPr>
        <w:t>
      кондоминиум объектісінің үшінші (бөгде) тұлғалар болған жағдайда - кондоминиум объектісін басқару шартының көшірмесі.</w:t>
      </w:r>
      <w:r>
        <w:br/>
      </w:r>
      <w:r>
        <w:rPr>
          <w:rFonts w:ascii="Times New Roman"/>
          <w:b w:val="false"/>
          <w:i w:val="false"/>
          <w:color w:val="000000"/>
          <w:sz w:val="28"/>
        </w:rPr>
        <w:t>
      Қабылдауда өзімен бірге мына құжаттар болуы керек:</w:t>
      </w:r>
      <w:r>
        <w:br/>
      </w:r>
      <w:r>
        <w:rPr>
          <w:rFonts w:ascii="Times New Roman"/>
          <w:b w:val="false"/>
          <w:i w:val="false"/>
          <w:color w:val="000000"/>
          <w:sz w:val="28"/>
        </w:rPr>
        <w:t>
      1) өтініш берушінің және оның барлық отбасы мүшелерінің жеке басын куәландыратын құжаттар (оның ішінде балалардың тууы туралы куәліктер);</w:t>
      </w:r>
      <w:r>
        <w:br/>
      </w:r>
      <w:r>
        <w:rPr>
          <w:rFonts w:ascii="Times New Roman"/>
          <w:b w:val="false"/>
          <w:i w:val="false"/>
          <w:color w:val="000000"/>
          <w:sz w:val="28"/>
        </w:rPr>
        <w:t>
      2) пәтердің техникалық паспорты, келісімшарт (жекешелендіру, сату-сатып алу, ауысу, сыйлау) және мұрагерлік құқығы туралы куәлік, тіркеу куәлігі, пәтер ордері;</w:t>
      </w:r>
      <w:r>
        <w:br/>
      </w:r>
      <w:r>
        <w:rPr>
          <w:rFonts w:ascii="Times New Roman"/>
          <w:b w:val="false"/>
          <w:i w:val="false"/>
          <w:color w:val="000000"/>
          <w:sz w:val="28"/>
        </w:rPr>
        <w:t>
      3) зейнеткерлер мен мүгедектерге зейнеткерлік куәлігі және жинақ кітапшасы;</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салық төлеушінің тіркеу нөмірі (жылына 1 рет);</w:t>
      </w:r>
      <w:r>
        <w:br/>
      </w:r>
      <w:r>
        <w:rPr>
          <w:rFonts w:ascii="Times New Roman"/>
          <w:b w:val="false"/>
          <w:i w:val="false"/>
          <w:color w:val="000000"/>
          <w:sz w:val="28"/>
        </w:rPr>
        <w:t>
      6) некесі бұзылған тұлғалар неке бұзылғаны туралы куәлік (жылына 1 рет);</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Петроп авл қалалық мәслихатының 2010.04.07 </w:t>
      </w:r>
      <w:r>
        <w:rPr>
          <w:rFonts w:ascii="Times New Roman"/>
          <w:b w:val="false"/>
          <w:i w:val="false"/>
          <w:color w:val="ff0000"/>
          <w:sz w:val="28"/>
        </w:rPr>
        <w:t>N 5</w:t>
      </w:r>
      <w:r>
        <w:rPr>
          <w:rFonts w:ascii="Times New Roman"/>
          <w:b w:val="false"/>
          <w:i w:val="false"/>
          <w:color w:val="ff0000"/>
          <w:sz w:val="28"/>
        </w:rPr>
        <w:t xml:space="preserve">; 2011.05.12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6-1.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кондоминиум объектісінің ортақ мүлкін күрделі жөндеуге және (немесе) күрделі жөндеуге қаражат жинақтауға арналған жарналарға құқығы бар отбасыларға (азаматтарға) осы Ереженің 6 тармағында көзделген құжаттардан басқа ұсынады:</w:t>
      </w:r>
      <w:r>
        <w:br/>
      </w:r>
      <w:r>
        <w:rPr>
          <w:rFonts w:ascii="Times New Roman"/>
          <w:b w:val="false"/>
          <w:i w:val="false"/>
          <w:color w:val="000000"/>
          <w:sz w:val="28"/>
        </w:rPr>
        <w:t>
      1) кондоминиум объектісінің ортақ мүлкін күрделі жөндеу қажеттігі көрсетілген тұрғын үй инспекциясының қорытындысының көшірмесі және кондоминиум объектісінің ортақ мүлкін күрделі жөндеу жекелеген түрлерін жүргізуге арналған келісілген шығыстар сметасының кондоминиум объектісін басқару органында болуы;</w:t>
      </w:r>
      <w:r>
        <w:br/>
      </w:r>
      <w:r>
        <w:rPr>
          <w:rFonts w:ascii="Times New Roman"/>
          <w:b w:val="false"/>
          <w:i w:val="false"/>
          <w:color w:val="000000"/>
          <w:sz w:val="28"/>
        </w:rPr>
        <w:t xml:space="preserve">
      2) кондоминиум объектісінің ортақ мүлкін күрделі жөндеуге арналған нысаналы жарнаның мөлшері туралы шот; </w:t>
      </w:r>
      <w:r>
        <w:br/>
      </w:r>
      <w:r>
        <w:rPr>
          <w:rFonts w:ascii="Times New Roman"/>
          <w:b w:val="false"/>
          <w:i w:val="false"/>
          <w:color w:val="000000"/>
          <w:sz w:val="28"/>
        </w:rPr>
        <w:t>
      3)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Солтүстік Қазақстан облысы Петропавл қалалық мәслихатының 2010.04.07 </w:t>
      </w:r>
      <w:r>
        <w:rPr>
          <w:rFonts w:ascii="Times New Roman"/>
          <w:b w:val="false"/>
          <w:i w:val="false"/>
          <w:color w:val="ff0000"/>
          <w:sz w:val="28"/>
        </w:rPr>
        <w:t>N 5</w:t>
      </w:r>
      <w:r>
        <w:rPr>
          <w:rFonts w:ascii="Times New Roman"/>
          <w:b w:val="false"/>
          <w:i w:val="false"/>
          <w:color w:val="ff0000"/>
          <w:sz w:val="28"/>
        </w:rPr>
        <w:t xml:space="preserve">; 2011.05.12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4. Тұрғын үй көмегін белгілеу тәртібі.</w:t>
      </w:r>
    </w:p>
    <w:bookmarkEnd w:id="3"/>
    <w:p>
      <w:pPr>
        <w:spacing w:after="0"/>
        <w:ind w:left="0"/>
        <w:jc w:val="left"/>
      </w:pPr>
      <w:r>
        <w:rPr>
          <w:rFonts w:ascii="Times New Roman"/>
          <w:b w:val="false"/>
          <w:i w:val="false"/>
          <w:color w:val="000000"/>
          <w:sz w:val="28"/>
        </w:rPr>
        <w:t>      7. Тұрғын үй көмегін белгілеу жергілікті бюджетпен қарастырылған сома шегінде Бөліммен жүзеге асырылады.</w:t>
      </w:r>
      <w:r>
        <w:br/>
      </w:r>
      <w:r>
        <w:rPr>
          <w:rFonts w:ascii="Times New Roman"/>
          <w:b w:val="false"/>
          <w:i w:val="false"/>
          <w:color w:val="000000"/>
          <w:sz w:val="28"/>
        </w:rPr>
        <w:t>
      8. Бөлім өтінішті қоса берілген құжаттармен қабылдайды, оларды он бес күн мерзімде қарастырады және тұрғын үй көмегін белгілеу немесе оларды қабылдамау туралы шешім қабылдайды.</w:t>
      </w:r>
      <w:r>
        <w:br/>
      </w:r>
      <w:r>
        <w:rPr>
          <w:rFonts w:ascii="Times New Roman"/>
          <w:b w:val="false"/>
          <w:i w:val="false"/>
          <w:color w:val="000000"/>
          <w:sz w:val="28"/>
        </w:rPr>
        <w:t>
      9. Тұрғын үй көмегі ағымдағы тоқсанға тағайындалады. Көмек тағайындауға қажетті құжаттар ағымдағы тоқсанның соңғы айының 25-ші жұлдызына дейін қабылданады, алдында өткен тоқсанның табыстары есепке алынады. Тұрғын үй көмегін алушыларды қайта тіркеу ресімдеудің алғашқы ресімімен ұқсас.</w:t>
      </w:r>
      <w:r>
        <w:br/>
      </w:r>
      <w:r>
        <w:rPr>
          <w:rFonts w:ascii="Times New Roman"/>
          <w:b w:val="false"/>
          <w:i w:val="false"/>
          <w:color w:val="000000"/>
          <w:sz w:val="28"/>
        </w:rPr>
        <w:t>
      10. Жайлы секторда тұратын адамдарға тұрғын үй ұстауға жекешелендірілген тұрғын үй-жайларда (пәтерлерде) тұратындар немесе мемлекеттік тұрғын үй қорындағы тұрғын үй-жайларды (пәтерлерді) жалдаушылар (қосымша жалдаушылар) болып табылатындарға кондоминиум объектісінің ортақ мүлкін күрделі жөндеуге және (немесе) күрделі жөндеуге қаражат жинақтауға арналған жарналарға көмегі пәтер жалдаушыға (иесіне) пәтерді ұстауға және коммуналдық қызметке есептелген сомамен салыстырғанда төлемді кеміту түрінде, қолма-қолсыз есеп нысанында өтініштері бойынша қызмет көрсетушілердің жеке шоттарына аударылады. Жеке тұрғын үй секторында тұратын тұлғаларға тұрғын үй коммуналдық қызметтерді қолданғандары үшін ақшалай төлем түрінде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Петропавл қалалық мәслихатының 2011.05.12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11. Табыс етілген құжаттарды қарастыру нәтижесі бойынша тұрғын үй көмегінің есептелуі енгізілген Бөлім мен өтініш берушінің арасында екі жақ келісім шарты жасалады. Келісім шарт 2 данада құрастырылады, біреуі тұрғын үй иесінде сақталады. Осы келісім шарт тұрғын үй көмегін белгілеу негізі болып табылады.</w:t>
      </w:r>
      <w:r>
        <w:br/>
      </w:r>
      <w:r>
        <w:rPr>
          <w:rFonts w:ascii="Times New Roman"/>
          <w:b w:val="false"/>
          <w:i w:val="false"/>
          <w:color w:val="000000"/>
          <w:sz w:val="28"/>
        </w:rPr>
        <w:t>
      12. Бөлім берілген тұрғын үй көмегінің сомаларын көрсетіп, пәтерлерді меншік иелерінің (жалға алушылардың) тізімін жасап, оны ай сайын қызмет көрсетушілерге береді. Телефон үшiн абоненттiк төлем тарифтерiнiң көтерiлуiне өтемақы қызмет көрсетушiнiң есеп шотына немесе өтiнiш берушiнiң жеке шотына аударылады. Бөлім жеке тұрғын үйлердің меншік иелері жөнінде алушылар тізімін жасайды және есептелінген тиісті сомаларды жеке өтініш білдірушілердің есеп шотына аудару үшін "арқылы қызмет көрсетуге заңмен белгiленген тәртiппен шарт жасалған екiншi деңгейдегi банктер арқылы - ға береді.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Петропавл қаласы мәслихатының 2005.07.14 </w:t>
      </w:r>
      <w:r>
        <w:rPr>
          <w:rFonts w:ascii="Times New Roman"/>
          <w:b w:val="false"/>
          <w:i w:val="false"/>
          <w:color w:val="ff0000"/>
          <w:sz w:val="28"/>
        </w:rPr>
        <w:t>N 3</w:t>
      </w:r>
      <w:r>
        <w:rPr>
          <w:rFonts w:ascii="Times New Roman"/>
          <w:b w:val="false"/>
          <w:i w:val="false"/>
          <w:color w:val="ff0000"/>
          <w:sz w:val="28"/>
        </w:rPr>
        <w:t xml:space="preserve">, 2008.06.19 </w:t>
      </w:r>
      <w:r>
        <w:rPr>
          <w:rFonts w:ascii="Times New Roman"/>
          <w:b w:val="false"/>
          <w:i w:val="false"/>
          <w:color w:val="ff0000"/>
          <w:sz w:val="28"/>
        </w:rPr>
        <w:t>N 5</w:t>
      </w:r>
      <w:r>
        <w:rPr>
          <w:rFonts w:ascii="Times New Roman"/>
          <w:b w:val="false"/>
          <w:i w:val="false"/>
          <w:color w:val="ff0000"/>
          <w:sz w:val="28"/>
        </w:rPr>
        <w:t xml:space="preserve"> Шешімдерімен</w:t>
      </w:r>
      <w:r>
        <w:br/>
      </w:r>
      <w:r>
        <w:rPr>
          <w:rFonts w:ascii="Times New Roman"/>
          <w:b w:val="false"/>
          <w:i w:val="false"/>
          <w:color w:val="000000"/>
          <w:sz w:val="28"/>
        </w:rPr>
        <w:t>
      12-1. Күрделі жөндеу үшін төлемдер өтініш берушінің өтініші негізінде кондоминиум объектісін басқарушы тіркелген органның есеп шотына тиісті соманы аудару жолымен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12-1-тармақпен толықтырылды - Петропавл қаласы мәслихатының 2008.06.19 </w:t>
      </w:r>
      <w:r>
        <w:rPr>
          <w:rFonts w:ascii="Times New Roman"/>
          <w:b w:val="false"/>
          <w:i w:val="false"/>
          <w:color w:val="ff0000"/>
          <w:sz w:val="28"/>
        </w:rPr>
        <w:t>N 5</w:t>
      </w:r>
      <w:r>
        <w:rPr>
          <w:rFonts w:ascii="Times New Roman"/>
          <w:b w:val="false"/>
          <w:i w:val="false"/>
          <w:color w:val="ff0000"/>
          <w:sz w:val="28"/>
        </w:rPr>
        <w:t xml:space="preserve">; жаңа редакцияда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Шешімдерімен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13. Бөлім тиісті органдардан меншігінде тұрғын болуын растайтын мәліметтер сұратады (екі жылда 1 рет).</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Петропавл қаласы мәслихатының 2007.12.15 </w:t>
      </w:r>
      <w:r>
        <w:rPr>
          <w:rFonts w:ascii="Times New Roman"/>
          <w:b w:val="false"/>
          <w:i w:val="false"/>
          <w:color w:val="ff0000"/>
          <w:sz w:val="28"/>
        </w:rPr>
        <w:t>N 5</w:t>
      </w:r>
      <w:r>
        <w:rPr>
          <w:rFonts w:ascii="Times New Roman"/>
          <w:b w:val="false"/>
          <w:i w:val="false"/>
          <w:color w:val="ff0000"/>
          <w:sz w:val="28"/>
        </w:rPr>
        <w:t xml:space="preserve"> Шешімімен.</w:t>
      </w:r>
      <w:r>
        <w:br/>
      </w:r>
      <w:r>
        <w:rPr>
          <w:rFonts w:ascii="Times New Roman"/>
          <w:b w:val="false"/>
          <w:i w:val="false"/>
          <w:color w:val="000000"/>
          <w:sz w:val="28"/>
        </w:rPr>
        <w:t>
      14. Тұрғын үй көмегін алушы он күн мерзімде тұрғын үй көмегінің мөлшерін өзгерту және оны алу құқығы үшін негіз бола алатын, жағдайлар туралы Бөлімін хабарландыруға міндетті.</w:t>
      </w:r>
      <w:r>
        <w:br/>
      </w:r>
      <w:r>
        <w:rPr>
          <w:rFonts w:ascii="Times New Roman"/>
          <w:b w:val="false"/>
          <w:i w:val="false"/>
          <w:color w:val="000000"/>
          <w:sz w:val="28"/>
        </w:rPr>
        <w:t>
      15. Қазақстан Республикасының заңнамалық актілеріне сәйкес Бөлім тұрмыс үй көмегін төлеуді белгілеу мен ұйымдастырылуының дұрыстығына жауапты.</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5. Тұрғын үй мөлшерін анықтау.</w:t>
      </w:r>
    </w:p>
    <w:bookmarkEnd w:id="4"/>
    <w:p>
      <w:pPr>
        <w:spacing w:after="0"/>
        <w:ind w:left="0"/>
        <w:jc w:val="left"/>
      </w:pPr>
      <w:r>
        <w:rPr>
          <w:rFonts w:ascii="Times New Roman"/>
          <w:b w:val="false"/>
          <w:i w:val="false"/>
          <w:color w:val="000000"/>
          <w:sz w:val="28"/>
        </w:rPr>
        <w:t>      16. "Тұрғын үй көмегiн тағайындағанда мынадай мөлшерлер ескерiледi:</w:t>
      </w:r>
      <w:r>
        <w:br/>
      </w:r>
      <w:r>
        <w:rPr>
          <w:rFonts w:ascii="Times New Roman"/>
          <w:b w:val="false"/>
          <w:i w:val="false"/>
          <w:color w:val="000000"/>
          <w:sz w:val="28"/>
        </w:rPr>
        <w:t>
      тұрғын үйдiң алаңы:</w:t>
      </w:r>
      <w:r>
        <w:br/>
      </w:r>
      <w:r>
        <w:rPr>
          <w:rFonts w:ascii="Times New Roman"/>
          <w:b w:val="false"/>
          <w:i w:val="false"/>
          <w:color w:val="000000"/>
          <w:sz w:val="28"/>
        </w:rPr>
        <w:t>
      жеке басты азаматтар үшiн - 30 шаршы метр;</w:t>
      </w:r>
      <w:r>
        <w:br/>
      </w:r>
      <w:r>
        <w:rPr>
          <w:rFonts w:ascii="Times New Roman"/>
          <w:b w:val="false"/>
          <w:i w:val="false"/>
          <w:color w:val="000000"/>
          <w:sz w:val="28"/>
        </w:rPr>
        <w:t>
      екi адамнан тұратын отбасы үшiн - 48 шаршы метр;</w:t>
      </w:r>
      <w:r>
        <w:br/>
      </w:r>
      <w:r>
        <w:rPr>
          <w:rFonts w:ascii="Times New Roman"/>
          <w:b w:val="false"/>
          <w:i w:val="false"/>
          <w:color w:val="000000"/>
          <w:sz w:val="28"/>
        </w:rPr>
        <w:t>
      үш және одан да көп адамнан тұратын отбасы үшiн -әр адамға 18 шаршы метрден;</w:t>
      </w:r>
      <w:r>
        <w:br/>
      </w:r>
      <w:r>
        <w:rPr>
          <w:rFonts w:ascii="Times New Roman"/>
          <w:b w:val="false"/>
          <w:i w:val="false"/>
          <w:color w:val="000000"/>
          <w:sz w:val="28"/>
        </w:rPr>
        <w:t>
      айына бiр адамға газ пайдалану:</w:t>
      </w:r>
      <w:r>
        <w:br/>
      </w:r>
      <w:r>
        <w:rPr>
          <w:rFonts w:ascii="Times New Roman"/>
          <w:b w:val="false"/>
          <w:i w:val="false"/>
          <w:color w:val="000000"/>
          <w:sz w:val="28"/>
        </w:rPr>
        <w:t>
      газ плитасы бар және орталықтан ыстық сумен қамтамасыз етiлген жағдайда - 4,8 килограмм;</w:t>
      </w:r>
      <w:r>
        <w:br/>
      </w:r>
      <w:r>
        <w:rPr>
          <w:rFonts w:ascii="Times New Roman"/>
          <w:b w:val="false"/>
          <w:i w:val="false"/>
          <w:color w:val="000000"/>
          <w:sz w:val="28"/>
        </w:rPr>
        <w:t>
      газ плитасы, газбен су жылытқышы бар, орталықтан ыстық сумен қамтамасыз етiлмеген жағдайда - 13,7 килограмм;</w:t>
      </w:r>
      <w:r>
        <w:br/>
      </w:r>
      <w:r>
        <w:rPr>
          <w:rFonts w:ascii="Times New Roman"/>
          <w:b w:val="false"/>
          <w:i w:val="false"/>
          <w:color w:val="000000"/>
          <w:sz w:val="28"/>
        </w:rPr>
        <w:t>
      Газ плитасы бар орталықтан ыстық сумен қамтамасыз етiлмеген, газбен су жылытқышы жоқ болған жағдайда - 8,2 килограмм;</w:t>
      </w:r>
      <w:r>
        <w:br/>
      </w:r>
      <w:r>
        <w:rPr>
          <w:rFonts w:ascii="Times New Roman"/>
          <w:b w:val="false"/>
          <w:i w:val="false"/>
          <w:color w:val="000000"/>
          <w:sz w:val="28"/>
        </w:rPr>
        <w:t>
      айына электр қуаты:</w:t>
      </w:r>
      <w:r>
        <w:br/>
      </w:r>
      <w:r>
        <w:rPr>
          <w:rFonts w:ascii="Times New Roman"/>
          <w:b w:val="false"/>
          <w:i w:val="false"/>
          <w:color w:val="000000"/>
          <w:sz w:val="28"/>
        </w:rPr>
        <w:t>
      бiр бөлмелi пәтер - 100 Квт;</w:t>
      </w:r>
      <w:r>
        <w:br/>
      </w:r>
      <w:r>
        <w:rPr>
          <w:rFonts w:ascii="Times New Roman"/>
          <w:b w:val="false"/>
          <w:i w:val="false"/>
          <w:color w:val="000000"/>
          <w:sz w:val="28"/>
        </w:rPr>
        <w:t>
      екi бөлмелi пәтер - 120 Квт;</w:t>
      </w:r>
      <w:r>
        <w:br/>
      </w:r>
      <w:r>
        <w:rPr>
          <w:rFonts w:ascii="Times New Roman"/>
          <w:b w:val="false"/>
          <w:i w:val="false"/>
          <w:color w:val="000000"/>
          <w:sz w:val="28"/>
        </w:rPr>
        <w:t>
      үш бөлмелi пәтер - 150 Квт;</w:t>
      </w:r>
      <w:r>
        <w:br/>
      </w:r>
      <w:r>
        <w:rPr>
          <w:rFonts w:ascii="Times New Roman"/>
          <w:b w:val="false"/>
          <w:i w:val="false"/>
          <w:color w:val="000000"/>
          <w:sz w:val="28"/>
        </w:rPr>
        <w:t>
      тәулiгiне бiр адамға су:</w:t>
      </w:r>
      <w:r>
        <w:br/>
      </w:r>
      <w:r>
        <w:rPr>
          <w:rFonts w:ascii="Times New Roman"/>
          <w:b w:val="false"/>
          <w:i w:val="false"/>
          <w:color w:val="000000"/>
          <w:sz w:val="28"/>
        </w:rPr>
        <w:t>
      суды көшелердегi колонкалардан алу - 40 литр;</w:t>
      </w:r>
      <w:r>
        <w:br/>
      </w:r>
      <w:r>
        <w:rPr>
          <w:rFonts w:ascii="Times New Roman"/>
          <w:b w:val="false"/>
          <w:i w:val="false"/>
          <w:color w:val="000000"/>
          <w:sz w:val="28"/>
        </w:rPr>
        <w:t>
      су құбыры бар, бiрақ канализациясы жоқ тұрғын үйлерде - 75 литр;</w:t>
      </w:r>
      <w:r>
        <w:br/>
      </w:r>
      <w:r>
        <w:rPr>
          <w:rFonts w:ascii="Times New Roman"/>
          <w:b w:val="false"/>
          <w:i w:val="false"/>
          <w:color w:val="000000"/>
          <w:sz w:val="28"/>
        </w:rPr>
        <w:t>
      су құбыры мен канализациясы бар, бiрақ ваннасы жоқ тұрғын үйлерде - 120 литр;</w:t>
      </w:r>
      <w:r>
        <w:br/>
      </w:r>
      <w:r>
        <w:rPr>
          <w:rFonts w:ascii="Times New Roman"/>
          <w:b w:val="false"/>
          <w:i w:val="false"/>
          <w:color w:val="000000"/>
          <w:sz w:val="28"/>
        </w:rPr>
        <w:t>
      су құбыры, канализациясы және қатты отынмен жұмыс iстейтiн су жылытқышымен ванналары бар тұрғын үйлерде -180 литр;</w:t>
      </w:r>
      <w:r>
        <w:br/>
      </w:r>
      <w:r>
        <w:rPr>
          <w:rFonts w:ascii="Times New Roman"/>
          <w:b w:val="false"/>
          <w:i w:val="false"/>
          <w:color w:val="000000"/>
          <w:sz w:val="28"/>
        </w:rPr>
        <w:t>
      су құбыры, канализациясы және газбен су жылытқышымен ваннасы бар тұрғын үйлерде - 225 литр;</w:t>
      </w:r>
      <w:r>
        <w:br/>
      </w:r>
      <w:r>
        <w:rPr>
          <w:rFonts w:ascii="Times New Roman"/>
          <w:b w:val="false"/>
          <w:i w:val="false"/>
          <w:color w:val="000000"/>
          <w:sz w:val="28"/>
        </w:rPr>
        <w:t>
      қол жуғыштары, жуғыштары, душтары, ұзындығы 1500-1700 сантиметр ванналармен жабдықталған, ыстық сумен қамтамасыз етiлетiн тұрғын үйлерде - 260 литр.</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Петропавл қаласы мәслихатының 2005.07.14 </w:t>
      </w:r>
      <w:r>
        <w:rPr>
          <w:rFonts w:ascii="Times New Roman"/>
          <w:b w:val="false"/>
          <w:i w:val="false"/>
          <w:color w:val="ff0000"/>
          <w:sz w:val="28"/>
        </w:rPr>
        <w:t>N 3</w:t>
      </w:r>
      <w:r>
        <w:rPr>
          <w:rFonts w:ascii="Times New Roman"/>
          <w:b w:val="false"/>
          <w:i w:val="false"/>
          <w:color w:val="ff0000"/>
          <w:sz w:val="28"/>
        </w:rPr>
        <w:t xml:space="preserve">; 07.04.2010 </w:t>
      </w:r>
      <w:r>
        <w:rPr>
          <w:rFonts w:ascii="Times New Roman"/>
          <w:b w:val="false"/>
          <w:i w:val="false"/>
          <w:color w:val="ff0000"/>
          <w:sz w:val="28"/>
        </w:rPr>
        <w:t>N 5</w:t>
      </w:r>
      <w:r>
        <w:rPr>
          <w:rFonts w:ascii="Times New Roman"/>
          <w:b w:val="false"/>
          <w:i w:val="false"/>
          <w:color w:val="ff0000"/>
          <w:sz w:val="28"/>
        </w:rPr>
        <w:t xml:space="preserve"> Шешімдерімен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17. Тұрғын үй жәрдемақысын аудару үшін қабылданатын отбасы жиынтық табысын есептеген жағдайда, тұрғын үй жәрдемақысы, мемлекеттік атаулы әлеуметтік көмек, бала туғанда және қайтыс болғандағы біржолғы жәрдемақыдан басқа барлық табыстар ескеріледі.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Петропавл қалалық мәслихатының 07.04.2010 </w:t>
      </w:r>
      <w:r>
        <w:rPr>
          <w:rFonts w:ascii="Times New Roman"/>
          <w:b w:val="false"/>
          <w:i w:val="false"/>
          <w:color w:val="ff0000"/>
          <w:sz w:val="28"/>
        </w:rPr>
        <w:t>N 5</w:t>
      </w:r>
      <w:r>
        <w:rPr>
          <w:rFonts w:ascii="Times New Roman"/>
          <w:b w:val="false"/>
          <w:i w:val="false"/>
          <w:color w:val="ff0000"/>
          <w:sz w:val="28"/>
        </w:rPr>
        <w:t xml:space="preserve"> Шешімімен (алғашқы ресми жарыққа шыққан күннен бастап он күнтізбелік күн өткен соң күшіне енеді).</w:t>
      </w:r>
      <w:r>
        <w:br/>
      </w:r>
      <w:r>
        <w:rPr>
          <w:rFonts w:ascii="Times New Roman"/>
          <w:b w:val="false"/>
          <w:i w:val="false"/>
          <w:color w:val="000000"/>
          <w:sz w:val="28"/>
        </w:rPr>
        <w:t>
      18. Тұрғын үй ұстауға жекешелендірілген тұрғын үй-жайларда (пәтерлерде) тұратындар немесе мемлекеттік тұрғын үй қорындағы тұрғын үй-жайларды (пәтерлерді) жалдаушылар (қосымша жалдаушылар) болып табылатындарға кондоминиум объектісінің ортақ мүлкін күрделі жөндеуге және (немесе) күрделі жөндеуге қаражат жинақтауға арналған жарналарға көмегінің көлемі тұрғын үй мен коммуналдық қызметтер үшін нақты есептелген сомадан артық болуы мүмкін емес.</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Солтүстік Қазақстан облысы Петропавл қалалық мәслихатының 12.05.2011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жарияланғаннан күнінен соң он күнтізбелік күн өткен кейін қолданысқа енгізіледі).</w:t>
      </w:r>
      <w:r>
        <w:br/>
      </w:r>
      <w:r>
        <w:rPr>
          <w:rFonts w:ascii="Times New Roman"/>
          <w:b w:val="false"/>
          <w:i w:val="false"/>
          <w:color w:val="000000"/>
          <w:sz w:val="28"/>
        </w:rPr>
        <w:t>
      19. Тұрғын үйді ұстау және коммуналдық қызмет төлеміне отбасының мүмкін шығындарының ең жоғарғы шектеулі үлесі, отбасының құрамы мен кірісі және тарифтер мен нақты шығындар өзгерген жағдайда белгіленген тұрғын үй көмегі қайта есептелінеді. Артық төленген сома ерікті түрде қайтарылуы керек, ал бас тартқан жағдайда сот тәртібімен.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6. Тұрғын үй көмегін қаржыландыру көзі.</w:t>
      </w:r>
    </w:p>
    <w:bookmarkEnd w:id="5"/>
    <w:p>
      <w:pPr>
        <w:spacing w:after="0"/>
        <w:ind w:left="0"/>
        <w:jc w:val="left"/>
      </w:pPr>
      <w:r>
        <w:rPr>
          <w:rFonts w:ascii="Times New Roman"/>
          <w:b w:val="false"/>
          <w:i w:val="false"/>
          <w:color w:val="000000"/>
          <w:sz w:val="28"/>
        </w:rPr>
        <w:t>      20. Тұрғын үй көмегі Қазақстан Республикасы заңнамаларының актілеріне сәйкес жергілікті бюджет қаражаты есебінен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