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a14c" w14:textId="e99a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кейбір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әкімиятының 2003 жылғы 18 тамыздағы N 587 қаулысы. Қызылорда облысы әділет басқармасында 2003 жылғы 25 тамызда N 3430 тіркелді. Күші жойылды - Қызылорда облысы әкімдігінің 2012 жылғы 02 шілдедегі N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2012.07.02 N 487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алып, облыс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әкімиятының кейбір қаулыларына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 әкімиятының қаулыларына енгізіліп жатырған өзгерістер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толықтырулардың ТІЗІМІ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"Облыста шегіртке және басқа да ауыл шаруашылық дақылдарының зиянкестерімен, аурулармен күресуге дайындықтың барысы туралы" облыс әкімиятының 2001 жылғы 27 сәуірдегі N 13 қаулысында 3 тармағының күші жойылды деп танылсын;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жұмыс істемей тұрған өнеркәсіп кәсіпорындарын қалпына келтіру мен іске қосудағы өнеркәсіп және көлік департаментінің жұмысы туралы" облыс әкімиятының 2001 жылғы 26 мамырдағы N 28 қаулысында 1 тармағының күші жойылды деп танылсын;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 аумағындағы телекоммуникациялық жүйелерінің қорғауын күшейту туралы" облыс әкімиятының 2001 жылғы 18 маусымдағы N 51 қаулысында 1 тармағының а) тармақшасының және 3 тармағының күші жойылды деп танылсын;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"Облыстық бюджет қаражаты есебінен мүгедектерге санаторий-курорттарға емделуге тегін жолдама және кресло-қораптар беру тәртібін бекіту туралы" 2001 жылғы 8 тамыздағы N 57 қаулысында 1 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Облыстық бюджет қаржысы есебінен мүгедектерге санаторий-курорттарға емделуге тегін жолдама және кресло-қораптар беру тәртібі қосымшаға сәйкес бекітілсін.";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"Қармақшы сервис" мемлекеттік коммуналдық кәсіпорнын құру туралы" 2001 жылғы 14 қарашадағы N 95 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вариантында, текст бойынша "мекеме" деген сөз "кәсіпорын" деген сөзбен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"Кезеңдік өрттің алдын-алу іс-шараларын өткізу туралы" облыс әкімиятының 2003 жылғы 28 қаңтардағы N 419 қаулысы келесі мағынадағы 8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Осы қаулы "Кіші кәсіпкерлік субъектілерін тексеруге мораторий жариялау туралы" Қазақстан Республикасы Үкіметінің 2002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қайшы келмейтін бөлікте қолданылады.".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