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878d0" w14:textId="6387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әкімдігінің жанындағы діни бірлестіктермен байланыс жөніндегі Кеңес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облысының әкімдігінің 2003 жылғы 11 тамыздағы N а-8/212 қаулысы. Ақмола облысының Әділет басқармасында 2003 жылғы 5 қыркүйекте N 1996 тіркелді. Күші жойылды - Ақмола облысы әкімдігінің 2010 жылғы 5 қарашадағы № А-11/422 қаулысымен</w:t>
      </w:r>
    </w:p>
    <w:p>
      <w:pPr>
        <w:spacing w:after="0"/>
        <w:ind w:left="0"/>
        <w:jc w:val="both"/>
      </w:pPr>
      <w:bookmarkStart w:name="z16" w:id="0"/>
      <w:r>
        <w:rPr>
          <w:rFonts w:ascii="Times New Roman"/>
          <w:b w:val="false"/>
          <w:i w:val="false"/>
          <w:color w:val="ff0000"/>
          <w:sz w:val="28"/>
        </w:rPr>
        <w:t>
      Ескерту. Күші жойылды - Ақмола облысы әкімдігінің 2010.11.05 № А-11/422 қаулысымен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N№148  "Қазақстан Республикасындағы жергiлiктi мемлекеттiк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 Үкiметiнiң 2000 жылғы 6 мамырдағы N№683 "Дiни бiрлестiктермен байланыс жөнiндегi Кеңес құру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Ақмола облысының әкiмдiгi қаулы етеді: </w:t>
      </w:r>
    </w:p>
    <w:bookmarkStart w:name="z1" w:id="1"/>
    <w:p>
      <w:pPr>
        <w:spacing w:after="0"/>
        <w:ind w:left="0"/>
        <w:jc w:val="both"/>
      </w:pPr>
      <w:r>
        <w:rPr>
          <w:rFonts w:ascii="Times New Roman"/>
          <w:b w:val="false"/>
          <w:i w:val="false"/>
          <w:color w:val="000000"/>
          <w:sz w:val="28"/>
        </w:rPr>
        <w:t xml:space="preserve">
      1. Облыс әкiмдiгi жанындағы дiни бiрлестiктермен байланыс жөнiндегi Кеңес құрылсын. </w:t>
      </w:r>
    </w:p>
    <w:bookmarkEnd w:id="1"/>
    <w:bookmarkStart w:name="z2" w:id="2"/>
    <w:p>
      <w:pPr>
        <w:spacing w:after="0"/>
        <w:ind w:left="0"/>
        <w:jc w:val="both"/>
      </w:pPr>
      <w:r>
        <w:rPr>
          <w:rFonts w:ascii="Times New Roman"/>
          <w:b w:val="false"/>
          <w:i w:val="false"/>
          <w:color w:val="000000"/>
          <w:sz w:val="28"/>
        </w:rPr>
        <w:t xml:space="preserve">
      2. Облыс әкiмдiгi жанындағы дiни бiрлестiктермен байланыс жөнiндегi Кеңестің дербес құрамы облыстық мәслихат сессиясының бекiтуiне ұсынылсын (қосымша 1). </w:t>
      </w:r>
    </w:p>
    <w:bookmarkEnd w:id="2"/>
    <w:bookmarkStart w:name="z3" w:id="3"/>
    <w:p>
      <w:pPr>
        <w:spacing w:after="0"/>
        <w:ind w:left="0"/>
        <w:jc w:val="both"/>
      </w:pPr>
      <w:r>
        <w:rPr>
          <w:rFonts w:ascii="Times New Roman"/>
          <w:b w:val="false"/>
          <w:i w:val="false"/>
          <w:color w:val="000000"/>
          <w:sz w:val="28"/>
        </w:rPr>
        <w:t xml:space="preserve">
      3. Облыс әкiмдiгi жанындағы дiни бiрлестiктермен байланыс жөнiндегi Кеңес туралы Ереже бекітілсін (қосымша 2). </w:t>
      </w:r>
    </w:p>
    <w:bookmarkEnd w:id="3"/>
    <w:bookmarkStart w:name="z4" w:id="4"/>
    <w:p>
      <w:pPr>
        <w:spacing w:after="0"/>
        <w:ind w:left="0"/>
        <w:jc w:val="both"/>
      </w:pPr>
      <w:r>
        <w:rPr>
          <w:rFonts w:ascii="Times New Roman"/>
          <w:b w:val="false"/>
          <w:i w:val="false"/>
          <w:color w:val="000000"/>
          <w:sz w:val="28"/>
        </w:rPr>
        <w:t xml:space="preserve">
      4. Облыс әкiмдiгi жанындағы дiни бiрлестiктермен байланыс жөнiндегi Кеңес қызметiн қамтамасыз ететін жұмысшы орган болып Ақмола облысының iшкi саясат департаментi белгiленсiн.  </w:t>
      </w:r>
    </w:p>
    <w:bookmarkEnd w:id="4"/>
    <w:bookmarkStart w:name="z5" w:id="5"/>
    <w:p>
      <w:pPr>
        <w:spacing w:after="0"/>
        <w:ind w:left="0"/>
        <w:jc w:val="both"/>
      </w:pPr>
      <w:r>
        <w:rPr>
          <w:rFonts w:ascii="Times New Roman"/>
          <w:b w:val="false"/>
          <w:i w:val="false"/>
          <w:color w:val="000000"/>
          <w:sz w:val="28"/>
        </w:rPr>
        <w:t xml:space="preserve">
      5. Ақмола облысы әкiмiнiң 2000 жылғы 2 қазандағы N 598 "Ақмола облысы әкiмiнiң жанындағы дiни бiрлестiктермен байланыс жөнiндегi Кеңес құру туралы" шешiмi (әділет басқармасында 2000 жылы 9 желтоқсанда N 405 тіркелген) күшiн жойды деп танылсын.  </w:t>
      </w:r>
    </w:p>
    <w:bookmarkEnd w:id="5"/>
    <w:bookmarkStart w:name="z6" w:id="6"/>
    <w:p>
      <w:pPr>
        <w:spacing w:after="0"/>
        <w:ind w:left="0"/>
        <w:jc w:val="both"/>
      </w:pPr>
      <w:r>
        <w:rPr>
          <w:rFonts w:ascii="Times New Roman"/>
          <w:b w:val="false"/>
          <w:i w:val="false"/>
          <w:color w:val="000000"/>
          <w:sz w:val="28"/>
        </w:rPr>
        <w:t xml:space="preserve">
      6. Осы қаулы Ақмола облысының әдiлет басқармасында мемлекеттiк тіркеуден өткеннен кейін күшіне енеді. </w:t>
      </w:r>
    </w:p>
    <w:bookmarkEnd w:id="6"/>
    <w:p>
      <w:pPr>
        <w:spacing w:after="0"/>
        <w:ind w:left="0"/>
        <w:jc w:val="both"/>
      </w:pPr>
      <w:r>
        <w:rPr>
          <w:rFonts w:ascii="Times New Roman"/>
          <w:b w:val="false"/>
          <w:i/>
          <w:color w:val="000000"/>
          <w:sz w:val="28"/>
        </w:rPr>
        <w:t xml:space="preserve">      Облыс әкiмi </w:t>
      </w:r>
    </w:p>
    <w:bookmarkStart w:name="z7" w:id="7"/>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2003 жылғы 11.08. N а-8/212 </w:t>
      </w:r>
      <w:r>
        <w:br/>
      </w:r>
      <w:r>
        <w:rPr>
          <w:rFonts w:ascii="Times New Roman"/>
          <w:b w:val="false"/>
          <w:i w:val="false"/>
          <w:color w:val="000000"/>
          <w:sz w:val="28"/>
        </w:rPr>
        <w:t xml:space="preserve">
қаулысына 1 қосымша </w:t>
      </w:r>
    </w:p>
    <w:bookmarkEnd w:id="7"/>
    <w:bookmarkStart w:name="z8" w:id="8"/>
    <w:p>
      <w:pPr>
        <w:spacing w:after="0"/>
        <w:ind w:left="0"/>
        <w:jc w:val="left"/>
      </w:pPr>
      <w:r>
        <w:rPr>
          <w:rFonts w:ascii="Times New Roman"/>
          <w:b/>
          <w:i w:val="false"/>
          <w:color w:val="000000"/>
        </w:rPr>
        <w:t xml:space="preserve"> 
  Ақмола облысы әкімдігі жанындағы </w:t>
      </w:r>
      <w:r>
        <w:br/>
      </w:r>
      <w:r>
        <w:rPr>
          <w:rFonts w:ascii="Times New Roman"/>
          <w:b/>
          <w:i w:val="false"/>
          <w:color w:val="000000"/>
        </w:rPr>
        <w:t xml:space="preserve">
діни бірлестіктермен байланыс бойынша Кеңес құрамы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873"/>
        <w:gridCol w:w="953"/>
        <w:gridCol w:w="67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Жалмағамбетова С.Ж.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орынбасары, Кеңес төрайымы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Байдәулетова К.А.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директоры, Кеңес төрайымының орынбасары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Бекназарова Г.С.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аппаратындағы әлеуметтік сала және ішкі саясат бөлімінің бас маманы, Кеңес хатшысы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Кеңес мүшелері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Төлеғұл Ғ.Т.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ақпарат және қоғамдық келісім басқармасының бастығы </w:t>
            </w:r>
            <w:r>
              <w:br/>
            </w:r>
            <w:r>
              <w:rPr>
                <w:rFonts w:ascii="Times New Roman"/>
                <w:b w:val="false"/>
                <w:i w:val="false"/>
                <w:color w:val="000000"/>
                <w:sz w:val="20"/>
              </w:rPr>
              <w:t xml:space="preserve">
(келісім бойынша)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Нұрғожин Е.Ж.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Департаменті басқармасының бастығы (келісім бойынша)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Қажыкенов А.С.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облыстық ІІББ бастығының орынбасары (келісім бойынша)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Бекмағамбетов Ғ.М.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әкімінің орынбасары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Әбдікәрімова З.М.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әділет басқармасы бастығының орынбасары (келісім бойынша)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Амалбеков Б.Т.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"Егемен Қазақстан" газетінің меншікті тілшісі  </w:t>
            </w:r>
            <w:r>
              <w:br/>
            </w:r>
            <w:r>
              <w:rPr>
                <w:rFonts w:ascii="Times New Roman"/>
                <w:b w:val="false"/>
                <w:i w:val="false"/>
                <w:color w:val="000000"/>
                <w:sz w:val="20"/>
              </w:rPr>
              <w:t xml:space="preserve">
(келісім бойынша)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Косянюк В.В.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"Акмолинская правда"» газетінің бас редакторы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Чжен М.А.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корей ұлттық - мәдени орталығының төрағасы (келісім бойынша)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Бәйменов Р.О.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облысындағы Қазақстан мұсылмандары Діни басқармасының уәкілетті имамы (келісім бойынша)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Качанкин В.И.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қаласындағы орыс-славян шіркеуінің Михаил Архистратігі приходының басшысы (келісім бойынша)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Ежи З.Э.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киелі Антония атындағы Рим-католик приходының басшысы  </w:t>
            </w:r>
            <w:r>
              <w:br/>
            </w:r>
            <w:r>
              <w:rPr>
                <w:rFonts w:ascii="Times New Roman"/>
                <w:b w:val="false"/>
                <w:i w:val="false"/>
                <w:color w:val="000000"/>
                <w:sz w:val="20"/>
              </w:rPr>
              <w:t xml:space="preserve">
(келісім бойынша)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Байкенова Р.Е.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"Мұсылман әйелдері лигасы"» қоғамдық бірлестігінің төрайымы  </w:t>
            </w:r>
            <w:r>
              <w:br/>
            </w:r>
            <w:r>
              <w:rPr>
                <w:rFonts w:ascii="Times New Roman"/>
                <w:b w:val="false"/>
                <w:i w:val="false"/>
                <w:color w:val="000000"/>
                <w:sz w:val="20"/>
              </w:rPr>
              <w:t xml:space="preserve">
(келісім бойынша) </w:t>
            </w:r>
          </w:p>
        </w:tc>
      </w:tr>
    </w:tbl>
    <w:bookmarkStart w:name="z9" w:id="9"/>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2003 жылғы 11.08. N a-8/212 </w:t>
      </w:r>
      <w:r>
        <w:br/>
      </w:r>
      <w:r>
        <w:rPr>
          <w:rFonts w:ascii="Times New Roman"/>
          <w:b w:val="false"/>
          <w:i w:val="false"/>
          <w:color w:val="000000"/>
          <w:sz w:val="28"/>
        </w:rPr>
        <w:t xml:space="preserve">
қаулысына 2 қосымша </w:t>
      </w:r>
    </w:p>
    <w:bookmarkEnd w:id="9"/>
    <w:bookmarkStart w:name="z10" w:id="10"/>
    <w:p>
      <w:pPr>
        <w:spacing w:after="0"/>
        <w:ind w:left="0"/>
        <w:jc w:val="left"/>
      </w:pPr>
      <w:r>
        <w:rPr>
          <w:rFonts w:ascii="Times New Roman"/>
          <w:b/>
          <w:i w:val="false"/>
          <w:color w:val="000000"/>
        </w:rPr>
        <w:t xml:space="preserve"> 
  Ақмола облысы әкімдігінің жанындағы діни бірлестіктермен </w:t>
      </w:r>
      <w:r>
        <w:br/>
      </w:r>
      <w:r>
        <w:rPr>
          <w:rFonts w:ascii="Times New Roman"/>
          <w:b/>
          <w:i w:val="false"/>
          <w:color w:val="000000"/>
        </w:rPr>
        <w:t xml:space="preserve">
байланыс жөніндегі Кеңесі туралы </w:t>
      </w:r>
      <w:r>
        <w:br/>
      </w:r>
      <w:r>
        <w:rPr>
          <w:rFonts w:ascii="Times New Roman"/>
          <w:b/>
          <w:i w:val="false"/>
          <w:color w:val="000000"/>
        </w:rPr>
        <w:t xml:space="preserve">
ЕРЕЖЕ </w:t>
      </w:r>
    </w:p>
    <w:bookmarkEnd w:id="10"/>
    <w:bookmarkStart w:name="z11" w:id="11"/>
    <w:p>
      <w:pPr>
        <w:spacing w:after="0"/>
        <w:ind w:left="0"/>
        <w:jc w:val="left"/>
      </w:pPr>
      <w:r>
        <w:rPr>
          <w:rFonts w:ascii="Times New Roman"/>
          <w:b/>
          <w:i w:val="false"/>
          <w:color w:val="000000"/>
        </w:rPr>
        <w:t xml:space="preserve"> 
  1. Жалпы ережелер </w:t>
      </w:r>
    </w:p>
    <w:bookmarkEnd w:id="11"/>
    <w:p>
      <w:pPr>
        <w:spacing w:after="0"/>
        <w:ind w:left="0"/>
        <w:jc w:val="both"/>
      </w:pPr>
      <w:r>
        <w:rPr>
          <w:rFonts w:ascii="Times New Roman"/>
          <w:b w:val="false"/>
          <w:i w:val="false"/>
          <w:color w:val="000000"/>
          <w:sz w:val="28"/>
        </w:rPr>
        <w:t xml:space="preserve">      1. Облыс әкiмдігiнiң жанындағы дiни бiрлестiктермен байланыс жөнiндегi Кеңес (әpi қарай - Кеңес) - облыс әкiмдігiнiң жанындағы консультативтiк-кеңестiк орган болып табылады. </w:t>
      </w:r>
      <w:r>
        <w:br/>
      </w:r>
      <w:r>
        <w:rPr>
          <w:rFonts w:ascii="Times New Roman"/>
          <w:b w:val="false"/>
          <w:i w:val="false"/>
          <w:color w:val="000000"/>
          <w:sz w:val="28"/>
        </w:rPr>
        <w:t xml:space="preserve">
      2. Кеңес өз жұмысында Қазақстан Республикасының Конституциясын, Қазақстан Республикасының Президентi мен Үкiметiнiң  актілерін, және басқа да нормативтік-құқықтық актілер мен осы Ереженi басшылыққа алады. </w:t>
      </w:r>
      <w:r>
        <w:br/>
      </w:r>
      <w:r>
        <w:rPr>
          <w:rFonts w:ascii="Times New Roman"/>
          <w:b w:val="false"/>
          <w:i w:val="false"/>
          <w:color w:val="000000"/>
          <w:sz w:val="28"/>
        </w:rPr>
        <w:t xml:space="preserve">
      3. Кеңес өз жұмысын облыстық мемлекеттік органдармен, діни және басқа да қоғамдық бірлестіктермен, сонымен қатар республикалық ұйымдармен бірлесе отырып жүзеге асырады. </w:t>
      </w:r>
      <w:r>
        <w:br/>
      </w:r>
      <w:r>
        <w:rPr>
          <w:rFonts w:ascii="Times New Roman"/>
          <w:b w:val="false"/>
          <w:i w:val="false"/>
          <w:color w:val="000000"/>
          <w:sz w:val="28"/>
        </w:rPr>
        <w:t xml:space="preserve">
      4. Кеңес шешімдері ұсыныстық сипатқа ие болады. </w:t>
      </w:r>
    </w:p>
    <w:bookmarkStart w:name="z12" w:id="12"/>
    <w:p>
      <w:pPr>
        <w:spacing w:after="0"/>
        <w:ind w:left="0"/>
        <w:jc w:val="left"/>
      </w:pPr>
      <w:r>
        <w:rPr>
          <w:rFonts w:ascii="Times New Roman"/>
          <w:b/>
          <w:i w:val="false"/>
          <w:color w:val="000000"/>
        </w:rPr>
        <w:t xml:space="preserve"> 
  2. Кеңестің мақсаттары, міндеттері және </w:t>
      </w:r>
      <w:r>
        <w:br/>
      </w:r>
      <w:r>
        <w:rPr>
          <w:rFonts w:ascii="Times New Roman"/>
          <w:b/>
          <w:i w:val="false"/>
          <w:color w:val="000000"/>
        </w:rPr>
        <w:t xml:space="preserve">
атқаратын жұмыстары </w:t>
      </w:r>
    </w:p>
    <w:bookmarkEnd w:id="12"/>
    <w:p>
      <w:pPr>
        <w:spacing w:after="0"/>
        <w:ind w:left="0"/>
        <w:jc w:val="both"/>
      </w:pPr>
      <w:r>
        <w:rPr>
          <w:rFonts w:ascii="Times New Roman"/>
          <w:b w:val="false"/>
          <w:i w:val="false"/>
          <w:color w:val="000000"/>
          <w:sz w:val="28"/>
        </w:rPr>
        <w:t xml:space="preserve">      5. Кеңестің мақсаты облыстағы мемлекеттiк саясат мәселелерi бойынша тұрғындардың дінге сену еркіндігін, рухани келісімді нығайтуды және конфессияаралық қатынастарды үйлестіру құқықтарын қамтамасыз ету жөніндегі ұсыныстар дайындау. </w:t>
      </w:r>
      <w:r>
        <w:br/>
      </w:r>
      <w:r>
        <w:rPr>
          <w:rFonts w:ascii="Times New Roman"/>
          <w:b w:val="false"/>
          <w:i w:val="false"/>
          <w:color w:val="000000"/>
          <w:sz w:val="28"/>
        </w:rPr>
        <w:t xml:space="preserve">
      6. Кеңестің негізгі міндеттері: </w:t>
      </w:r>
      <w:r>
        <w:br/>
      </w:r>
      <w:r>
        <w:rPr>
          <w:rFonts w:ascii="Times New Roman"/>
          <w:b w:val="false"/>
          <w:i w:val="false"/>
          <w:color w:val="000000"/>
          <w:sz w:val="28"/>
        </w:rPr>
        <w:t xml:space="preserve">
      1) облыста діннің даму жағдайын қорытындылау, сараптау және жан-жақты дәйекті түрде зертеу; </w:t>
      </w:r>
      <w:r>
        <w:br/>
      </w:r>
      <w:r>
        <w:rPr>
          <w:rFonts w:ascii="Times New Roman"/>
          <w:b w:val="false"/>
          <w:i w:val="false"/>
          <w:color w:val="000000"/>
          <w:sz w:val="28"/>
        </w:rPr>
        <w:t xml:space="preserve">
      2) облыста дінге сену еркіндігі туралы заңдардың сақталуы және діннің даму жағдайы туралы Қазақстан Республикасының мемлекеттік органдарына ақпарат 6epіп отыру; </w:t>
      </w:r>
      <w:r>
        <w:br/>
      </w:r>
      <w:r>
        <w:rPr>
          <w:rFonts w:ascii="Times New Roman"/>
          <w:b w:val="false"/>
          <w:i w:val="false"/>
          <w:color w:val="000000"/>
          <w:sz w:val="28"/>
        </w:rPr>
        <w:t xml:space="preserve">
      3) діни бірлестіктермен байланыстар жөніндегі аудандық Кеңестердің жұмыстарын үйлестіру; </w:t>
      </w:r>
      <w:r>
        <w:br/>
      </w:r>
      <w:r>
        <w:rPr>
          <w:rFonts w:ascii="Times New Roman"/>
          <w:b w:val="false"/>
          <w:i w:val="false"/>
          <w:color w:val="000000"/>
          <w:sz w:val="28"/>
        </w:rPr>
        <w:t xml:space="preserve">
      4) облыста тіркелген діни бірлестіктер туралы ақпараттық банк деректерін құрастыру; </w:t>
      </w:r>
      <w:r>
        <w:br/>
      </w:r>
      <w:r>
        <w:rPr>
          <w:rFonts w:ascii="Times New Roman"/>
          <w:b w:val="false"/>
          <w:i w:val="false"/>
          <w:color w:val="000000"/>
          <w:sz w:val="28"/>
        </w:rPr>
        <w:t xml:space="preserve">
      5) діні бірлестіктер арасындағы өзара келісім мен сыйластықты нығайту және оларға Қазақстан Республикасының заңдарына сәйкес консультативтік көмек көрсетіп отыру. </w:t>
      </w:r>
      <w:r>
        <w:br/>
      </w:r>
      <w:r>
        <w:rPr>
          <w:rFonts w:ascii="Times New Roman"/>
          <w:b w:val="false"/>
          <w:i w:val="false"/>
          <w:color w:val="000000"/>
          <w:sz w:val="28"/>
        </w:rPr>
        <w:t xml:space="preserve">
      7. Кеңестер өздеріне жүктелген міндеттерге және заңда белгіленген тәртіптерге сәйкес төмендегі жұмыстарды жүзеге асырады: </w:t>
      </w:r>
      <w:r>
        <w:br/>
      </w:r>
      <w:r>
        <w:rPr>
          <w:rFonts w:ascii="Times New Roman"/>
          <w:b w:val="false"/>
          <w:i w:val="false"/>
          <w:color w:val="000000"/>
          <w:sz w:val="28"/>
        </w:rPr>
        <w:t xml:space="preserve">
      1) облыс аумағында құрылған діні бірлестіктер мен шет ел миссионерлерінің жұмыстарын зерттеп, олар туралы деректердің банкін құрастырады; </w:t>
      </w:r>
      <w:r>
        <w:br/>
      </w:r>
      <w:r>
        <w:rPr>
          <w:rFonts w:ascii="Times New Roman"/>
          <w:b w:val="false"/>
          <w:i w:val="false"/>
          <w:color w:val="000000"/>
          <w:sz w:val="28"/>
        </w:rPr>
        <w:t xml:space="preserve">
      2) ақпараттық-үгіт ic-шараларын жүргізеді; </w:t>
      </w:r>
      <w:r>
        <w:br/>
      </w:r>
      <w:r>
        <w:rPr>
          <w:rFonts w:ascii="Times New Roman"/>
          <w:b w:val="false"/>
          <w:i w:val="false"/>
          <w:color w:val="000000"/>
          <w:sz w:val="28"/>
        </w:rPr>
        <w:t xml:space="preserve">
      3) азаматтардың дінге сену еркіндігі құқықтарын қамтамасыз ету бойынша облыстағы мемлекеттік саясат мәселелері бойынша консультативтік жұмыстар жүргізеді; </w:t>
      </w:r>
      <w:r>
        <w:br/>
      </w:r>
      <w:r>
        <w:rPr>
          <w:rFonts w:ascii="Times New Roman"/>
          <w:b w:val="false"/>
          <w:i w:val="false"/>
          <w:color w:val="000000"/>
          <w:sz w:val="28"/>
        </w:rPr>
        <w:t xml:space="preserve">
      4) басқа облыстардың осындай ұйымдарымен байланыстар орнатып оларды қолдап отырады; </w:t>
      </w:r>
      <w:r>
        <w:br/>
      </w:r>
      <w:r>
        <w:rPr>
          <w:rFonts w:ascii="Times New Roman"/>
          <w:b w:val="false"/>
          <w:i w:val="false"/>
          <w:color w:val="000000"/>
          <w:sz w:val="28"/>
        </w:rPr>
        <w:t xml:space="preserve">
      5) Қазақстан Республикасының заңдары бойынша өзіне жүктелген басқа да жұмыстармен айналысады. </w:t>
      </w:r>
    </w:p>
    <w:bookmarkStart w:name="z13" w:id="13"/>
    <w:p>
      <w:pPr>
        <w:spacing w:after="0"/>
        <w:ind w:left="0"/>
        <w:jc w:val="left"/>
      </w:pPr>
      <w:r>
        <w:rPr>
          <w:rFonts w:ascii="Times New Roman"/>
          <w:b/>
          <w:i w:val="false"/>
          <w:color w:val="000000"/>
        </w:rPr>
        <w:t xml:space="preserve"> 
  3. Кеңес жұмыстарын ұйымдастыру және </w:t>
      </w:r>
      <w:r>
        <w:br/>
      </w:r>
      <w:r>
        <w:rPr>
          <w:rFonts w:ascii="Times New Roman"/>
          <w:b/>
          <w:i w:val="false"/>
          <w:color w:val="000000"/>
        </w:rPr>
        <w:t xml:space="preserve">
жұмыс тәртібі </w:t>
      </w:r>
    </w:p>
    <w:bookmarkEnd w:id="13"/>
    <w:p>
      <w:pPr>
        <w:spacing w:after="0"/>
        <w:ind w:left="0"/>
        <w:jc w:val="both"/>
      </w:pPr>
      <w:r>
        <w:rPr>
          <w:rFonts w:ascii="Times New Roman"/>
          <w:b w:val="false"/>
          <w:i w:val="false"/>
          <w:color w:val="000000"/>
          <w:sz w:val="28"/>
        </w:rPr>
        <w:t xml:space="preserve">      8. Кеңесті облыс әкімі орынбасарларының бірі басқарады. </w:t>
      </w:r>
      <w:r>
        <w:br/>
      </w:r>
      <w:r>
        <w:rPr>
          <w:rFonts w:ascii="Times New Roman"/>
          <w:b w:val="false"/>
          <w:i w:val="false"/>
          <w:color w:val="000000"/>
          <w:sz w:val="28"/>
        </w:rPr>
        <w:t xml:space="preserve">
      9. Кеңес мәжілістері үш айда бір реттен кем өткізілмейді. Кеңестің кезектен тыс мәжілісі оның төрағасы өз еркімен немесе Кеңес мүшелерінің жалпы санының үштен бірінің талабы бойынша шақырылады. </w:t>
      </w:r>
      <w:r>
        <w:br/>
      </w:r>
      <w:r>
        <w:rPr>
          <w:rFonts w:ascii="Times New Roman"/>
          <w:b w:val="false"/>
          <w:i w:val="false"/>
          <w:color w:val="000000"/>
          <w:sz w:val="28"/>
        </w:rPr>
        <w:t xml:space="preserve">
      10. Кеңес мәжілісі оған кеңес мүшелерінің екіден үш бөлiгi қатысқан жағдайда ғана заңды деп саналады. Кеңес шешімі жиналысқа қатысқан Кеңес мүшелерінің көп дауысымен Қабылданады. Дауыс тең   болған жағдайда төрағаның дауысы шешуші роль атқарады. </w:t>
      </w:r>
      <w:r>
        <w:br/>
      </w:r>
      <w:r>
        <w:rPr>
          <w:rFonts w:ascii="Times New Roman"/>
          <w:b w:val="false"/>
          <w:i w:val="false"/>
          <w:color w:val="000000"/>
          <w:sz w:val="28"/>
        </w:rPr>
        <w:t xml:space="preserve">
      11. Мәселелерді қарастырып, мәжілісті дайындау және Кеңес жұмысына сараптама жасау үшін жұмыс тобы құрылады, оны Кеңес мүшелерінің, бipi басқарады. </w:t>
      </w:r>
      <w:r>
        <w:br/>
      </w:r>
      <w:r>
        <w:rPr>
          <w:rFonts w:ascii="Times New Roman"/>
          <w:b w:val="false"/>
          <w:i w:val="false"/>
          <w:color w:val="000000"/>
          <w:sz w:val="28"/>
        </w:rPr>
        <w:t xml:space="preserve">
      12. Кеңес өзіне жүктелген міндеттерді жүзеге асыру үшін  заңда белгіленген тәртіп бойынша төмендегі құқықтарға ие болады: </w:t>
      </w:r>
      <w:r>
        <w:br/>
      </w:r>
      <w:r>
        <w:rPr>
          <w:rFonts w:ascii="Times New Roman"/>
          <w:b w:val="false"/>
          <w:i w:val="false"/>
          <w:color w:val="000000"/>
          <w:sz w:val="28"/>
        </w:rPr>
        <w:t xml:space="preserve">
      1) Кеңестің міндеттеріне жататын мәселелер бойынша облыстық басқармалар мен ведомстволардың, діни ұйымдардың ақпараттарын қолдану; </w:t>
      </w:r>
      <w:r>
        <w:br/>
      </w:r>
      <w:r>
        <w:rPr>
          <w:rFonts w:ascii="Times New Roman"/>
          <w:b w:val="false"/>
          <w:i w:val="false"/>
          <w:color w:val="000000"/>
          <w:sz w:val="28"/>
        </w:rPr>
        <w:t xml:space="preserve">
      2) заңда белгіленген тәртіптер бойынша құжаттар әзірлеуге ғылыми ұйымдарды, тәуелсіз сараптаушылар мен мамандарды қатыстыру; </w:t>
      </w:r>
      <w:r>
        <w:br/>
      </w:r>
      <w:r>
        <w:rPr>
          <w:rFonts w:ascii="Times New Roman"/>
          <w:b w:val="false"/>
          <w:i w:val="false"/>
          <w:color w:val="000000"/>
          <w:sz w:val="28"/>
        </w:rPr>
        <w:t xml:space="preserve">
      3) Кеңес міндеттеріне қатысты мәселелер бойынша нормативтік-құқықтық актілердің жобаларын әзірлеуге қатысу; </w:t>
      </w:r>
      <w:r>
        <w:br/>
      </w:r>
      <w:r>
        <w:rPr>
          <w:rFonts w:ascii="Times New Roman"/>
          <w:b w:val="false"/>
          <w:i w:val="false"/>
          <w:color w:val="000000"/>
          <w:sz w:val="28"/>
        </w:rPr>
        <w:t xml:space="preserve">
      4) Кеңес міндеттеріне қатысты мәселелер бойынша түсініктер беру; </w:t>
      </w:r>
      <w:r>
        <w:br/>
      </w:r>
      <w:r>
        <w:rPr>
          <w:rFonts w:ascii="Times New Roman"/>
          <w:b w:val="false"/>
          <w:i w:val="false"/>
          <w:color w:val="000000"/>
          <w:sz w:val="28"/>
        </w:rPr>
        <w:t xml:space="preserve">
      5) заңдарға сәйкес басқа да міндеттерді жүзеге асыру. </w:t>
      </w:r>
    </w:p>
    <w:bookmarkStart w:name="z14" w:id="14"/>
    <w:p>
      <w:pPr>
        <w:spacing w:after="0"/>
        <w:ind w:left="0"/>
        <w:jc w:val="left"/>
      </w:pPr>
      <w:r>
        <w:rPr>
          <w:rFonts w:ascii="Times New Roman"/>
          <w:b/>
          <w:i w:val="false"/>
          <w:color w:val="000000"/>
        </w:rPr>
        <w:t xml:space="preserve"> 
  4. Кеңестің жұмыстарын қамтамасыз ету </w:t>
      </w:r>
    </w:p>
    <w:bookmarkEnd w:id="14"/>
    <w:p>
      <w:pPr>
        <w:spacing w:after="0"/>
        <w:ind w:left="0"/>
        <w:jc w:val="both"/>
      </w:pPr>
      <w:r>
        <w:rPr>
          <w:rFonts w:ascii="Times New Roman"/>
          <w:b w:val="false"/>
          <w:i w:val="false"/>
          <w:color w:val="000000"/>
          <w:sz w:val="28"/>
        </w:rPr>
        <w:t xml:space="preserve">      13. Кеңестің құрамын облыс әкімі бекітеді. </w:t>
      </w:r>
      <w:r>
        <w:br/>
      </w:r>
      <w:r>
        <w:rPr>
          <w:rFonts w:ascii="Times New Roman"/>
          <w:b w:val="false"/>
          <w:i w:val="false"/>
          <w:color w:val="000000"/>
          <w:sz w:val="28"/>
        </w:rPr>
        <w:t xml:space="preserve">
      14. Кеңестің жұмысын оның төрағасы басқарды. Төраға болмаған жағдайда оның міндеттері төрағаның орынбасарына жүктеледі. </w:t>
      </w:r>
      <w:r>
        <w:br/>
      </w:r>
      <w:r>
        <w:rPr>
          <w:rFonts w:ascii="Times New Roman"/>
          <w:b w:val="false"/>
          <w:i w:val="false"/>
          <w:color w:val="000000"/>
          <w:sz w:val="28"/>
        </w:rPr>
        <w:t xml:space="preserve">
      15. Кеңес алдыңғы қатарлы конфессиялардың басшыларынан, дін танушы ғалымдардан, мемлекеттік басқару органдарының қызметкерлерінен, қоғамдық өкілдерден құралады. Кеңес мүшелері қоғамдық жұмысты тегін атқарады. </w:t>
      </w:r>
      <w:r>
        <w:br/>
      </w:r>
      <w:r>
        <w:rPr>
          <w:rFonts w:ascii="Times New Roman"/>
          <w:b w:val="false"/>
          <w:i w:val="false"/>
          <w:color w:val="000000"/>
          <w:sz w:val="28"/>
        </w:rPr>
        <w:t xml:space="preserve">
      16. Кеңестің ұйымдастыру-аналитикалық жұмыстарын Кеңес хатшысы жүзеге асырады. </w:t>
      </w:r>
      <w:r>
        <w:br/>
      </w:r>
      <w:r>
        <w:rPr>
          <w:rFonts w:ascii="Times New Roman"/>
          <w:b w:val="false"/>
          <w:i w:val="false"/>
          <w:color w:val="000000"/>
          <w:sz w:val="28"/>
        </w:rPr>
        <w:t xml:space="preserve">
      17. Кеңес хатшысы өзіне жүктелген міндеттерді орындау үшін заңда белгіленген тәртіптер бойынша: </w:t>
      </w:r>
      <w:r>
        <w:br/>
      </w:r>
      <w:r>
        <w:rPr>
          <w:rFonts w:ascii="Times New Roman"/>
          <w:b w:val="false"/>
          <w:i w:val="false"/>
          <w:color w:val="000000"/>
          <w:sz w:val="28"/>
        </w:rPr>
        <w:t xml:space="preserve">
      1) ұйымдастыру, ақпараттық сараптау, әдiстемелiк және басқа да жұмыстардың қамтамасыз етілуін жүзеге асырады; </w:t>
      </w:r>
      <w:r>
        <w:br/>
      </w:r>
      <w:r>
        <w:rPr>
          <w:rFonts w:ascii="Times New Roman"/>
          <w:b w:val="false"/>
          <w:i w:val="false"/>
          <w:color w:val="000000"/>
          <w:sz w:val="28"/>
        </w:rPr>
        <w:t xml:space="preserve">
      2) Кеңес қарауына жұмыс тәртібі бойынша Кеңес мәжілісінде қабылданған және оның төрағасымен бекітілген жұмыстарды ұсынып отырады; </w:t>
      </w:r>
      <w:r>
        <w:br/>
      </w:r>
      <w:r>
        <w:rPr>
          <w:rFonts w:ascii="Times New Roman"/>
          <w:b w:val="false"/>
          <w:i w:val="false"/>
          <w:color w:val="000000"/>
          <w:sz w:val="28"/>
        </w:rPr>
        <w:t xml:space="preserve">
      3) Кеңес мәжілісінің күн тәртібі құрастырады; </w:t>
      </w:r>
      <w:r>
        <w:br/>
      </w:r>
      <w:r>
        <w:rPr>
          <w:rFonts w:ascii="Times New Roman"/>
          <w:b w:val="false"/>
          <w:i w:val="false"/>
          <w:color w:val="000000"/>
          <w:sz w:val="28"/>
        </w:rPr>
        <w:t xml:space="preserve">
      4) Кеңес мәжілісінің жұмысын дайындайды, Кеңес мүшелерінің бірлесіп жұмыс істеуін ұйымдастырады, іc қағаздарын жүргізеді; </w:t>
      </w:r>
      <w:r>
        <w:br/>
      </w:r>
      <w:r>
        <w:rPr>
          <w:rFonts w:ascii="Times New Roman"/>
          <w:b w:val="false"/>
          <w:i w:val="false"/>
          <w:color w:val="000000"/>
          <w:sz w:val="28"/>
        </w:rPr>
        <w:t xml:space="preserve">
      5) басқа да міндеттерді жүзеге асырады. </w:t>
      </w:r>
    </w:p>
    <w:bookmarkStart w:name="z15" w:id="15"/>
    <w:p>
      <w:pPr>
        <w:spacing w:after="0"/>
        <w:ind w:left="0"/>
        <w:jc w:val="left"/>
      </w:pPr>
      <w:r>
        <w:rPr>
          <w:rFonts w:ascii="Times New Roman"/>
          <w:b/>
          <w:i w:val="false"/>
          <w:color w:val="000000"/>
        </w:rPr>
        <w:t xml:space="preserve"> 
  5. Кеңестің жұмысын тоқтату тәртібі </w:t>
      </w:r>
    </w:p>
    <w:bookmarkEnd w:id="15"/>
    <w:p>
      <w:pPr>
        <w:spacing w:after="0"/>
        <w:ind w:left="0"/>
        <w:jc w:val="both"/>
      </w:pPr>
      <w:r>
        <w:rPr>
          <w:rFonts w:ascii="Times New Roman"/>
          <w:b w:val="false"/>
          <w:i w:val="false"/>
          <w:color w:val="000000"/>
          <w:sz w:val="28"/>
        </w:rPr>
        <w:t xml:space="preserve">      18. Кеңес өз жұмысын облыс әкімдігінің қаулысымен тоқтатады.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