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d9e63" w14:textId="62d9e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Аралас теміржол-құбыр қатынасымен мұнай тасымалдау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коммуникациялар министрінің 2003 жылғы 31 қазандағы N 309-І, Қазақстан Республикасы Энергетика және минералдық ресурстар министрінің 2003 жылғы 31 қазандағы N 215 бірлескен бұйрығы. Қазақстан Республикасының Әділет министрлігінде 2003 жылғы 26 желтоқсанда тіркелді. Тіркеу N 2645. Күші жойылды - Қазақстан Республикасы Көлік және коммуникациялар министрінің 2012 жылғы 5 қазандағы N 670, Қазақстан Республикасы Мұнай және газ министрінің 2012 жылғы 9 қазандағы N 161 бірлескен бұйрығымен</w:t>
      </w:r>
    </w:p>
    <w:p>
      <w:pPr>
        <w:spacing w:after="0"/>
        <w:ind w:left="0"/>
        <w:jc w:val="both"/>
      </w:pPr>
      <w:r>
        <w:rPr>
          <w:rFonts w:ascii="Times New Roman"/>
          <w:b w:val="false"/>
          <w:i w:val="false"/>
          <w:color w:val="ff0000"/>
          <w:sz w:val="28"/>
        </w:rPr>
        <w:t xml:space="preserve">      Ескерту. Күші жойылды - ҚР Көлік және коммуникациялар министрінің 2012.10.05 N 670, ҚР Мұнай және газ министрінің 2012.10.09 N 161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 </w:t>
      </w:r>
      <w:r>
        <w:rPr>
          <w:rFonts w:ascii="Times New Roman"/>
          <w:b w:val="false"/>
          <w:i w:val="false"/>
          <w:color w:val="000000"/>
          <w:sz w:val="28"/>
        </w:rPr>
        <w:t xml:space="preserve">Темір жол көлігі </w:t>
      </w:r>
      <w:r>
        <w:rPr>
          <w:rFonts w:ascii="Times New Roman"/>
          <w:b w:val="false"/>
          <w:i w:val="false"/>
          <w:color w:val="000000"/>
          <w:sz w:val="28"/>
        </w:rPr>
        <w:t>", "Қазақстан Республикасындағы </w:t>
      </w:r>
      <w:r>
        <w:rPr>
          <w:rFonts w:ascii="Times New Roman"/>
          <w:b w:val="false"/>
          <w:i w:val="false"/>
          <w:color w:val="000000"/>
          <w:sz w:val="28"/>
        </w:rPr>
        <w:t>көлік</w:t>
      </w:r>
      <w:r>
        <w:rPr>
          <w:rFonts w:ascii="Times New Roman"/>
          <w:b w:val="false"/>
          <w:i w:val="false"/>
          <w:color w:val="000000"/>
          <w:sz w:val="28"/>
        </w:rPr>
        <w:t xml:space="preserve"> туралы" Қазақстан Республикасының Заңдарына, "</w:t>
      </w:r>
      <w:r>
        <w:rPr>
          <w:rFonts w:ascii="Times New Roman"/>
          <w:b w:val="false"/>
          <w:i w:val="false"/>
          <w:color w:val="000000"/>
          <w:sz w:val="28"/>
        </w:rPr>
        <w:t>Мұнай туралы</w:t>
      </w:r>
      <w:r>
        <w:rPr>
          <w:rFonts w:ascii="Times New Roman"/>
          <w:b w:val="false"/>
          <w:i w:val="false"/>
          <w:color w:val="000000"/>
          <w:sz w:val="28"/>
        </w:rPr>
        <w:t>" Қазақстан Республикасы Президентінің заң күші бар Жарлығына және Тарифтік саясат жөніндегі ведомствоаралық комиссиясы мәжілісінің 2002 жылғы 4 ақпандағы N 17-12-16/10301, И-44, И-825 хаттамасы 5 тармағының 2) тармақшасына сәйкес бұйырамыз: </w:t>
      </w:r>
      <w:r>
        <w:rPr>
          <w:rFonts w:ascii="Times New Roman"/>
          <w:b w:val="false"/>
          <w:i w:val="false"/>
          <w:color w:val="000000"/>
          <w:sz w:val="28"/>
        </w:rPr>
        <w:t>Z100291 қараңыз</w:t>
      </w:r>
      <w:r>
        <w:br/>
      </w:r>
      <w:r>
        <w:rPr>
          <w:rFonts w:ascii="Times New Roman"/>
          <w:b w:val="false"/>
          <w:i w:val="false"/>
          <w:color w:val="000000"/>
          <w:sz w:val="28"/>
        </w:rPr>
        <w:t>
      1. Қоса беріліп отырған Аралас теміржол-құбыр қатынасымен мұнай тасымалдау ережесі бекітілсін.</w:t>
      </w:r>
      <w:r>
        <w:br/>
      </w:r>
      <w:r>
        <w:rPr>
          <w:rFonts w:ascii="Times New Roman"/>
          <w:b w:val="false"/>
          <w:i w:val="false"/>
          <w:color w:val="000000"/>
          <w:sz w:val="28"/>
        </w:rPr>
        <w:t>
      2. Қазақстан Республикасы Көлік және коммуникациялар министрлігінің Темір жол көлігі комитеті (М.Ж.Оразбеков) осы бұйрықты </w:t>
      </w:r>
      <w:r>
        <w:rPr>
          <w:rFonts w:ascii="Times New Roman"/>
          <w:b w:val="false"/>
          <w:i w:val="false"/>
          <w:color w:val="000000"/>
          <w:sz w:val="28"/>
        </w:rPr>
        <w:t>белгіленген</w:t>
      </w:r>
      <w:r>
        <w:rPr>
          <w:rFonts w:ascii="Times New Roman"/>
          <w:b w:val="false"/>
          <w:i w:val="false"/>
          <w:color w:val="000000"/>
          <w:sz w:val="28"/>
        </w:rPr>
        <w:t xml:space="preserve">  </w:t>
      </w:r>
      <w:r>
        <w:rPr>
          <w:rFonts w:ascii="Times New Roman"/>
          <w:b w:val="false"/>
          <w:i w:val="false"/>
          <w:color w:val="000000"/>
          <w:sz w:val="28"/>
        </w:rPr>
        <w:t>тәртіппен</w:t>
      </w:r>
      <w:r>
        <w:rPr>
          <w:rFonts w:ascii="Times New Roman"/>
          <w:b w:val="false"/>
          <w:i w:val="false"/>
          <w:color w:val="000000"/>
          <w:sz w:val="28"/>
        </w:rPr>
        <w:t xml:space="preserve"> мемлекеттік тіркеу үшін Қазақстан Республикасының Әділет министрлігіне ұсынсын.</w:t>
      </w:r>
      <w:r>
        <w:br/>
      </w:r>
      <w:r>
        <w:rPr>
          <w:rFonts w:ascii="Times New Roman"/>
          <w:b w:val="false"/>
          <w:i w:val="false"/>
          <w:color w:val="000000"/>
          <w:sz w:val="28"/>
        </w:rPr>
        <w:t>
      3. Осы бұйрықтың орындалуын бақылау Қазақстан Республикасының Көлік және коммуникациялар вице-министрі Н.Т.Байдәулетов пен Қазақстан Республикасының Энергетика және минералдық ресурстар вице-министрі Л.К.Кииновқа жүктелсін.</w:t>
      </w:r>
      <w:r>
        <w:br/>
      </w:r>
      <w:r>
        <w:rPr>
          <w:rFonts w:ascii="Times New Roman"/>
          <w:b w:val="false"/>
          <w:i w:val="false"/>
          <w:color w:val="000000"/>
          <w:sz w:val="28"/>
        </w:rPr>
        <w:t>
      4. Осы бұйрық Қазақстан Республикасының Әділет министрлігінде мемлекеттік тіркеу өткен күнінен бастап күшіне енеді.</w:t>
      </w:r>
    </w:p>
    <w:bookmarkEnd w:id="0"/>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Көлік және коммуникациялар </w:t>
      </w:r>
      <w:r>
        <w:br/>
      </w:r>
      <w:r>
        <w:rPr>
          <w:rFonts w:ascii="Times New Roman"/>
          <w:b w:val="false"/>
          <w:i w:val="false"/>
          <w:color w:val="000000"/>
          <w:sz w:val="28"/>
        </w:rPr>
        <w:t>
</w:t>
      </w:r>
      <w:r>
        <w:rPr>
          <w:rFonts w:ascii="Times New Roman"/>
          <w:b w:val="false"/>
          <w:i/>
          <w:color w:val="000000"/>
          <w:sz w:val="28"/>
        </w:rPr>
        <w:t xml:space="preserve">      министрі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Энергетика және минералдық </w:t>
      </w:r>
      <w:r>
        <w:br/>
      </w:r>
      <w:r>
        <w:rPr>
          <w:rFonts w:ascii="Times New Roman"/>
          <w:b w:val="false"/>
          <w:i w:val="false"/>
          <w:color w:val="000000"/>
          <w:sz w:val="28"/>
        </w:rPr>
        <w:t>
</w:t>
      </w:r>
      <w:r>
        <w:rPr>
          <w:rFonts w:ascii="Times New Roman"/>
          <w:b w:val="false"/>
          <w:i/>
          <w:color w:val="000000"/>
          <w:sz w:val="28"/>
        </w:rPr>
        <w:t xml:space="preserve">      ресурстар министрі </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Табиғи монополияларды реттеу </w:t>
      </w:r>
      <w:r>
        <w:br/>
      </w:r>
      <w:r>
        <w:rPr>
          <w:rFonts w:ascii="Times New Roman"/>
          <w:b w:val="false"/>
          <w:i w:val="false"/>
          <w:color w:val="000000"/>
          <w:sz w:val="28"/>
        </w:rPr>
        <w:t>
</w:t>
      </w:r>
      <w:r>
        <w:rPr>
          <w:rFonts w:ascii="Times New Roman"/>
          <w:b w:val="false"/>
          <w:i/>
          <w:color w:val="000000"/>
          <w:sz w:val="28"/>
        </w:rPr>
        <w:t xml:space="preserve">      және бәсекелестікті қорғау </w:t>
      </w:r>
      <w:r>
        <w:br/>
      </w:r>
      <w:r>
        <w:rPr>
          <w:rFonts w:ascii="Times New Roman"/>
          <w:b w:val="false"/>
          <w:i w:val="false"/>
          <w:color w:val="000000"/>
          <w:sz w:val="28"/>
        </w:rPr>
        <w:t>
</w:t>
      </w:r>
      <w:r>
        <w:rPr>
          <w:rFonts w:ascii="Times New Roman"/>
          <w:b w:val="false"/>
          <w:i/>
          <w:color w:val="000000"/>
          <w:sz w:val="28"/>
        </w:rPr>
        <w:t xml:space="preserve">      жөніндегі агенттігінің төрағасы </w:t>
      </w:r>
    </w:p>
    <w:p>
      <w:pPr>
        <w:spacing w:after="0"/>
        <w:ind w:left="0"/>
        <w:jc w:val="both"/>
      </w:pPr>
      <w:r>
        <w:rPr>
          <w:rFonts w:ascii="Times New Roman"/>
          <w:b w:val="false"/>
          <w:i w:val="false"/>
          <w:color w:val="000000"/>
          <w:sz w:val="28"/>
        </w:rPr>
        <w:t xml:space="preserve">      2003 жылғы 5 қараша </w:t>
      </w:r>
    </w:p>
    <w:p>
      <w:pPr>
        <w:spacing w:after="0"/>
        <w:ind w:left="0"/>
        <w:jc w:val="both"/>
      </w:pPr>
      <w:r>
        <w:rPr>
          <w:rFonts w:ascii="Times New Roman"/>
          <w:b w:val="false"/>
          <w:i w:val="false"/>
          <w:color w:val="000000"/>
          <w:sz w:val="28"/>
        </w:rPr>
        <w:t xml:space="preserve">Қазақстан Республикасы Көлік    </w:t>
      </w:r>
      <w:r>
        <w:br/>
      </w:r>
      <w:r>
        <w:rPr>
          <w:rFonts w:ascii="Times New Roman"/>
          <w:b w:val="false"/>
          <w:i w:val="false"/>
          <w:color w:val="000000"/>
          <w:sz w:val="28"/>
        </w:rPr>
        <w:t xml:space="preserve">
және коммуникациялар министрінің  </w:t>
      </w:r>
      <w:r>
        <w:br/>
      </w:r>
      <w:r>
        <w:rPr>
          <w:rFonts w:ascii="Times New Roman"/>
          <w:b w:val="false"/>
          <w:i w:val="false"/>
          <w:color w:val="000000"/>
          <w:sz w:val="28"/>
        </w:rPr>
        <w:t xml:space="preserve">
2003 жылғы 31 қазандағы      </w:t>
      </w:r>
      <w:r>
        <w:br/>
      </w:r>
      <w:r>
        <w:rPr>
          <w:rFonts w:ascii="Times New Roman"/>
          <w:b w:val="false"/>
          <w:i w:val="false"/>
          <w:color w:val="000000"/>
          <w:sz w:val="28"/>
        </w:rPr>
        <w:t xml:space="preserve">
N 309-І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Энергетика және минералдық     </w:t>
      </w:r>
      <w:r>
        <w:br/>
      </w:r>
      <w:r>
        <w:rPr>
          <w:rFonts w:ascii="Times New Roman"/>
          <w:b w:val="false"/>
          <w:i w:val="false"/>
          <w:color w:val="000000"/>
          <w:sz w:val="28"/>
        </w:rPr>
        <w:t xml:space="preserve">
ресурстар министрінің        </w:t>
      </w:r>
      <w:r>
        <w:br/>
      </w:r>
      <w:r>
        <w:rPr>
          <w:rFonts w:ascii="Times New Roman"/>
          <w:b w:val="false"/>
          <w:i w:val="false"/>
          <w:color w:val="000000"/>
          <w:sz w:val="28"/>
        </w:rPr>
        <w:t xml:space="preserve">
2003 жылғы 31 қазандағы       </w:t>
      </w:r>
      <w:r>
        <w:br/>
      </w:r>
      <w:r>
        <w:rPr>
          <w:rFonts w:ascii="Times New Roman"/>
          <w:b w:val="false"/>
          <w:i w:val="false"/>
          <w:color w:val="000000"/>
          <w:sz w:val="28"/>
        </w:rPr>
        <w:t xml:space="preserve">
N 215 бірлескен бұйрықтарымен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Аралас теміржол-құбыр қатынасымен</w:t>
      </w:r>
      <w:r>
        <w:br/>
      </w:r>
      <w:r>
        <w:rPr>
          <w:rFonts w:ascii="Times New Roman"/>
          <w:b/>
          <w:i w:val="false"/>
          <w:color w:val="000000"/>
        </w:rPr>
        <w:t>
мұнай тасымалдау ережесі 1. Жалпы ереже</w:t>
      </w:r>
    </w:p>
    <w:bookmarkEnd w:id="1"/>
    <w:p>
      <w:pPr>
        <w:spacing w:after="0"/>
        <w:ind w:left="0"/>
        <w:jc w:val="both"/>
      </w:pPr>
      <w:r>
        <w:rPr>
          <w:rFonts w:ascii="Times New Roman"/>
          <w:b w:val="false"/>
          <w:i w:val="false"/>
          <w:color w:val="000000"/>
          <w:sz w:val="28"/>
        </w:rPr>
        <w:t>      1. Аралас теміржол-құбыр қатынасымен мұнай тасымалдау ережесі (бұдан әрі - Ереже)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w:t>
      </w:r>
      <w:r>
        <w:rPr>
          <w:rFonts w:ascii="Times New Roman"/>
          <w:b w:val="false"/>
          <w:i w:val="false"/>
          <w:color w:val="000000"/>
          <w:sz w:val="28"/>
        </w:rPr>
        <w:t xml:space="preserve">көлік </w:t>
      </w:r>
      <w:r>
        <w:rPr>
          <w:rFonts w:ascii="Times New Roman"/>
          <w:b w:val="false"/>
          <w:i w:val="false"/>
          <w:color w:val="000000"/>
          <w:sz w:val="28"/>
        </w:rPr>
        <w:t>туралы", "</w:t>
      </w:r>
      <w:r>
        <w:rPr>
          <w:rFonts w:ascii="Times New Roman"/>
          <w:b w:val="false"/>
          <w:i w:val="false"/>
          <w:color w:val="000000"/>
          <w:sz w:val="28"/>
        </w:rPr>
        <w:t xml:space="preserve">Темір жол көлігі </w:t>
      </w:r>
      <w:r>
        <w:rPr>
          <w:rFonts w:ascii="Times New Roman"/>
          <w:b w:val="false"/>
          <w:i w:val="false"/>
          <w:color w:val="000000"/>
          <w:sz w:val="28"/>
        </w:rPr>
        <w:t>туралы" Қазақстан Республикасының Заңдарына және "Мұнай туралы" Қазақстан Республикасы Президентінің заң күші бар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w:t>
      </w:r>
      <w:r>
        <w:rPr>
          <w:rFonts w:ascii="Times New Roman"/>
          <w:b w:val="false"/>
          <w:i w:val="false"/>
          <w:color w:val="000000"/>
          <w:sz w:val="28"/>
        </w:rPr>
        <w:t>Z100291 қараңыз</w:t>
      </w:r>
    </w:p>
    <w:bookmarkStart w:name="z3" w:id="2"/>
    <w:p>
      <w:pPr>
        <w:spacing w:after="0"/>
        <w:ind w:left="0"/>
        <w:jc w:val="both"/>
      </w:pPr>
      <w:r>
        <w:rPr>
          <w:rFonts w:ascii="Times New Roman"/>
          <w:b w:val="false"/>
          <w:i w:val="false"/>
          <w:color w:val="000000"/>
          <w:sz w:val="28"/>
        </w:rPr>
        <w:t xml:space="preserve">
      2. Осы Ережеде қолданылатын негізгі ұғымдар: </w:t>
      </w:r>
      <w:r>
        <w:br/>
      </w:r>
      <w:r>
        <w:rPr>
          <w:rFonts w:ascii="Times New Roman"/>
          <w:b w:val="false"/>
          <w:i w:val="false"/>
          <w:color w:val="000000"/>
          <w:sz w:val="28"/>
        </w:rPr>
        <w:t xml:space="preserve">
      1) жүкқұжат - бес беттен тұратын жүк тасымалдау шарты (жүкқұжаттың түпнұсқасы, жол ведомосі, жүкқұжаттың көшірмесі, жүк берілу қағазы және жүк келуінің қағазы); </w:t>
      </w:r>
      <w:r>
        <w:br/>
      </w:r>
      <w:r>
        <w:rPr>
          <w:rFonts w:ascii="Times New Roman"/>
          <w:b w:val="false"/>
          <w:i w:val="false"/>
          <w:color w:val="000000"/>
          <w:sz w:val="28"/>
        </w:rPr>
        <w:t xml:space="preserve">
      2) аралас теміржол-құбыр тасымалы - Қазақстан Республикасының Энергетика және минералдық ресурстар министрлігі бекіткен мұнай құбырлары мен темір жолдар жүйесі бойынша қазақстандық өндірушілердің мұнайын жеткізудің айлық кестесі негізінде құбыр және темір жол көліктерімен мұнайды тасымалдау; </w:t>
      </w:r>
      <w:r>
        <w:br/>
      </w:r>
      <w:r>
        <w:rPr>
          <w:rFonts w:ascii="Times New Roman"/>
          <w:b w:val="false"/>
          <w:i w:val="false"/>
          <w:color w:val="000000"/>
          <w:sz w:val="28"/>
        </w:rPr>
        <w:t xml:space="preserve">
      3) тасымалдаушы - өзінің (жалға алған) жылжымалы құрамымен мұнайды тасымалдауды жүзеге асыратын және тасымалдау құжаттарында көрсетілген тұлға; </w:t>
      </w:r>
      <w:r>
        <w:br/>
      </w:r>
      <w:r>
        <w:rPr>
          <w:rFonts w:ascii="Times New Roman"/>
          <w:b w:val="false"/>
          <w:i w:val="false"/>
          <w:color w:val="000000"/>
          <w:sz w:val="28"/>
        </w:rPr>
        <w:t xml:space="preserve">
      4) тасымалдаушы (құбыр бойынша) - құбыр көлігімен мұнай тасымалдауды жүзеге асыратын тұлға; </w:t>
      </w:r>
      <w:r>
        <w:br/>
      </w:r>
      <w:r>
        <w:rPr>
          <w:rFonts w:ascii="Times New Roman"/>
          <w:b w:val="false"/>
          <w:i w:val="false"/>
          <w:color w:val="000000"/>
          <w:sz w:val="28"/>
        </w:rPr>
        <w:t xml:space="preserve">
      5) ауыстырып тиеу пункттері - мұнайды ауыстырып тиеу жүзеге асырылатын эстакадалар; </w:t>
      </w:r>
      <w:r>
        <w:br/>
      </w:r>
      <w:r>
        <w:rPr>
          <w:rFonts w:ascii="Times New Roman"/>
          <w:b w:val="false"/>
          <w:i w:val="false"/>
          <w:color w:val="000000"/>
          <w:sz w:val="28"/>
        </w:rPr>
        <w:t xml:space="preserve">
      6) мұнайды ауыстырып тиеу - мұнайды темір жол көлігінен құбыр көлігіне немесе құбыр көлігінен темір жол көлігіне аударуға байланысты тиеу-түсіру операциялары (ағызу-құю). </w:t>
      </w:r>
    </w:p>
    <w:bookmarkEnd w:id="2"/>
    <w:bookmarkStart w:name="z4" w:id="3"/>
    <w:p>
      <w:pPr>
        <w:spacing w:after="0"/>
        <w:ind w:left="0"/>
        <w:jc w:val="both"/>
      </w:pPr>
      <w:r>
        <w:rPr>
          <w:rFonts w:ascii="Times New Roman"/>
          <w:b w:val="false"/>
          <w:i w:val="false"/>
          <w:color w:val="000000"/>
          <w:sz w:val="28"/>
        </w:rPr>
        <w:t>
      3. Теміржол жөнелту станцияларында тасымалдау құжаттарын ресімдеу Қазақстан Республикасы Министрлер Кабинетінің "Халықаралық теміржол жүк қатынасы туралы келісім негізінде Қазақстан Республикасы темір жолдарының халықаралық және мемлекетаралық жүк тасымалдау ұйымына өтуі туралы" 1994 жылғы 4 мамырдағы N 474 </w:t>
      </w:r>
      <w:r>
        <w:rPr>
          <w:rFonts w:ascii="Times New Roman"/>
          <w:b w:val="false"/>
          <w:i w:val="false"/>
          <w:color w:val="000000"/>
          <w:sz w:val="28"/>
        </w:rPr>
        <w:t>қаулысына</w:t>
      </w:r>
      <w:r>
        <w:rPr>
          <w:rFonts w:ascii="Times New Roman"/>
          <w:b w:val="false"/>
          <w:i w:val="false"/>
          <w:color w:val="000000"/>
          <w:sz w:val="28"/>
        </w:rPr>
        <w:t xml:space="preserve"> сәйкес қолданып жүрген, 1951 жылғы 1 қарашада жасалған Халықаралық теміржол жүк қатынасы (бұдан әрі - ХТЖК) туралы келісімде белгіленген жүкқұжат нысаны бойынша және Қазақстан Республикасының нормативтiк құқықтық актiлерiн мемлекеттiк тiркеу тiзiлiмiнде 2004 жылғы 23 желтоқсанда N 3294 нөмiрмен тiркелген, Қазақстан Республикасы Көлiк және коммуникациялар министрiнiң 2004 жылғы 23 қарашадағы N 429-І бұйрығымен бекiтiлген Жүк тасымалдау </w:t>
      </w:r>
      <w:r>
        <w:rPr>
          <w:rFonts w:ascii="Times New Roman"/>
          <w:b w:val="false"/>
          <w:i w:val="false"/>
          <w:color w:val="000000"/>
          <w:sz w:val="28"/>
        </w:rPr>
        <w:t>ережесiне</w:t>
      </w:r>
      <w:r>
        <w:rPr>
          <w:rFonts w:ascii="Times New Roman"/>
          <w:b w:val="false"/>
          <w:i w:val="false"/>
          <w:color w:val="000000"/>
          <w:sz w:val="28"/>
        </w:rPr>
        <w:t xml:space="preserve"> сәйкес жүргiзiледi.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Көлік және коммуникация министрінің 2006 жылғы 6 ақпандағы N 29, ҚР Энергетика және минералдық ресурстар министрінің 2006 жылғы 6 ақпандағы N 48 </w:t>
      </w:r>
      <w:r>
        <w:rPr>
          <w:rFonts w:ascii="Times New Roman"/>
          <w:b w:val="false"/>
          <w:i w:val="false"/>
          <w:color w:val="000000"/>
          <w:sz w:val="28"/>
        </w:rPr>
        <w:t xml:space="preserve">  бірлескен бұйрығымен </w:t>
      </w:r>
      <w:r>
        <w:rPr>
          <w:rFonts w:ascii="Times New Roman"/>
          <w:b w:val="false"/>
          <w:i w:val="false"/>
          <w:color w:val="000000"/>
          <w:sz w:val="28"/>
        </w:rPr>
        <w:t xml:space="preserve">. </w:t>
      </w:r>
    </w:p>
    <w:bookmarkEnd w:id="3"/>
    <w:bookmarkStart w:name="z5" w:id="4"/>
    <w:p>
      <w:pPr>
        <w:spacing w:after="0"/>
        <w:ind w:left="0"/>
        <w:jc w:val="both"/>
      </w:pPr>
      <w:r>
        <w:rPr>
          <w:rFonts w:ascii="Times New Roman"/>
          <w:b w:val="false"/>
          <w:i w:val="false"/>
          <w:color w:val="000000"/>
          <w:sz w:val="28"/>
        </w:rPr>
        <w:t xml:space="preserve">
      4. Мұнайды құбыр көлігімен тасымалдау және мұнайды тасымалдауға арналған жүкқағазды ресімдеу тасымалдаушы (құбыр бойынша) мен жүк жөнелтуші арасында жасалған мұнайды тасымалдау бойынша қызметтер көрсету жөніндегі шарт негізінде жүзеге асырылады. </w:t>
      </w:r>
      <w:r>
        <w:br/>
      </w:r>
      <w:r>
        <w:rPr>
          <w:rFonts w:ascii="Times New Roman"/>
          <w:b w:val="false"/>
          <w:i w:val="false"/>
          <w:color w:val="000000"/>
          <w:sz w:val="28"/>
        </w:rPr>
        <w:t xml:space="preserve">
      Мұнайды тасымалдау бойынша қызмет көрсету жөніндегі шарт магистральдық құбыр бойынша мұнайды тасымалдаудың үлгілік шартына сәйкес болу керек. </w:t>
      </w:r>
    </w:p>
    <w:bookmarkEnd w:id="4"/>
    <w:bookmarkStart w:name="z6" w:id="5"/>
    <w:p>
      <w:pPr>
        <w:spacing w:after="0"/>
        <w:ind w:left="0"/>
        <w:jc w:val="left"/>
      </w:pPr>
      <w:r>
        <w:rPr>
          <w:rFonts w:ascii="Times New Roman"/>
          <w:b/>
          <w:i w:val="false"/>
          <w:color w:val="000000"/>
        </w:rPr>
        <w:t xml:space="preserve"> 
2. Кіре төлемдерін өндіріп алу тәртібі</w:t>
      </w:r>
    </w:p>
    <w:bookmarkEnd w:id="5"/>
    <w:p>
      <w:pPr>
        <w:spacing w:after="0"/>
        <w:ind w:left="0"/>
        <w:jc w:val="both"/>
      </w:pPr>
      <w:r>
        <w:rPr>
          <w:rFonts w:ascii="Times New Roman"/>
          <w:b w:val="false"/>
          <w:i w:val="false"/>
          <w:color w:val="000000"/>
          <w:sz w:val="28"/>
        </w:rPr>
        <w:t xml:space="preserve">      5. Қазақстан Республикасы темір жолдарында мұнай тасымалдау және құбыр көлігімен тасу бойынша қызметтер тасымалдаушымен шартта отырған жүк жөнелтушімен, экспедиторлық ұйыммен төленеді. </w:t>
      </w:r>
    </w:p>
    <w:bookmarkStart w:name="z7" w:id="6"/>
    <w:p>
      <w:pPr>
        <w:spacing w:after="0"/>
        <w:ind w:left="0"/>
        <w:jc w:val="both"/>
      </w:pPr>
      <w:r>
        <w:rPr>
          <w:rFonts w:ascii="Times New Roman"/>
          <w:b w:val="false"/>
          <w:i w:val="false"/>
          <w:color w:val="000000"/>
          <w:sz w:val="28"/>
        </w:rPr>
        <w:t xml:space="preserve">
      6. Қазақстан Республикасының темір жолдарында бұдан әрі Қазақстан Республикасының тыс жерлерге (экспорт) мұнай тасымалдауды жүзеге асырылғанда Қазақстан Республикасының заңдарына сәйкес бекітілген халықаралық қатынастағы тарифтер (бағалар, алым ставкалар) бойынша төленеді. </w:t>
      </w:r>
    </w:p>
    <w:bookmarkEnd w:id="6"/>
    <w:bookmarkStart w:name="z8" w:id="7"/>
    <w:p>
      <w:pPr>
        <w:spacing w:after="0"/>
        <w:ind w:left="0"/>
        <w:jc w:val="both"/>
      </w:pPr>
      <w:r>
        <w:rPr>
          <w:rFonts w:ascii="Times New Roman"/>
          <w:b w:val="false"/>
          <w:i w:val="false"/>
          <w:color w:val="000000"/>
          <w:sz w:val="28"/>
        </w:rPr>
        <w:t xml:space="preserve">
      7. Құбыр көлігімен мұнайды тасымалдау бойынша қызметтердің төлемі Қазақстан Республикасының заңдарына сәйкес бекітілген тарифтер (бағалар, алым ставкалар) бойынша жасалады. </w:t>
      </w:r>
    </w:p>
    <w:bookmarkEnd w:id="7"/>
    <w:bookmarkStart w:name="z17" w:id="8"/>
    <w:p>
      <w:pPr>
        <w:spacing w:after="0"/>
        <w:ind w:left="0"/>
        <w:jc w:val="both"/>
      </w:pPr>
      <w:r>
        <w:rPr>
          <w:rFonts w:ascii="Times New Roman"/>
          <w:b w:val="false"/>
          <w:i w:val="false"/>
          <w:color w:val="000000"/>
          <w:sz w:val="28"/>
        </w:rPr>
        <w:t xml:space="preserve">
      7-1. Жаңадан салынған құбырларды толтыруға арналған және Қазақстан Республикасынан тыс жерлерге тасымалдауға (экспортқа) арналмаған технологиялық мұнайды темiр жол көлiгiмен тасымалдау жөнiндегi қызметтер үшiн төлем Қазақстан Республикасының заңнамасына сәйкес бекiтiлген облысаралық қатынастағы тарифтер (бағалар, алым ставкалары) бойынша жүргiзiледi. </w:t>
      </w:r>
      <w:r>
        <w:br/>
      </w:r>
      <w:r>
        <w:rPr>
          <w:rFonts w:ascii="Times New Roman"/>
          <w:b w:val="false"/>
          <w:i w:val="false"/>
          <w:color w:val="000000"/>
          <w:sz w:val="28"/>
        </w:rPr>
        <w:t xml:space="preserve">
      Бұл жағдайда Қазақстан Республикасы Энергетика және минералдық ресурстар министрлiгi, өз кезегiнде, жаңадан салынған құбырларды толтыру үшiн қажеттi технологиялық мұнайдың көлемi туралы тасымалдаушыға (темiр жолмен) хабарлайды және мұнайдың осы көлемi бұдан әрi Қазақстан Республикасынан тыс жерлерге (экспортқа) тасымалданбайтынын жазбаша түрде растайды. </w:t>
      </w:r>
      <w:r>
        <w:br/>
      </w:r>
      <w:r>
        <w:rPr>
          <w:rFonts w:ascii="Times New Roman"/>
          <w:b w:val="false"/>
          <w:i w:val="false"/>
          <w:color w:val="000000"/>
          <w:sz w:val="28"/>
        </w:rPr>
        <w:t>
</w:t>
      </w:r>
      <w:r>
        <w:rPr>
          <w:rFonts w:ascii="Times New Roman"/>
          <w:b w:val="false"/>
          <w:i w:val="false"/>
          <w:color w:val="ff0000"/>
          <w:sz w:val="28"/>
        </w:rPr>
        <w:t xml:space="preserve">       Ескерту: 7-1-тармақпен толықтырылды - ҚР Көлік және коммуникация министрінің 2006 жылғы 6 ақпандағы N 29, ҚР Энергетика және минералдық ресурстар министрінің 2006 жылғы 6 ақпандағы N 48 </w:t>
      </w:r>
      <w:r>
        <w:rPr>
          <w:rFonts w:ascii="Times New Roman"/>
          <w:b w:val="false"/>
          <w:i w:val="false"/>
          <w:color w:val="000000"/>
          <w:sz w:val="28"/>
        </w:rPr>
        <w:t xml:space="preserve">  бірлескен бұйрығымен </w:t>
      </w:r>
      <w:r>
        <w:rPr>
          <w:rFonts w:ascii="Times New Roman"/>
          <w:b w:val="false"/>
          <w:i w:val="false"/>
          <w:color w:val="000000"/>
          <w:sz w:val="28"/>
        </w:rPr>
        <w:t xml:space="preserve">. </w:t>
      </w:r>
    </w:p>
    <w:bookmarkEnd w:id="8"/>
    <w:bookmarkStart w:name="z9" w:id="9"/>
    <w:p>
      <w:pPr>
        <w:spacing w:after="0"/>
        <w:ind w:left="0"/>
        <w:jc w:val="left"/>
      </w:pPr>
      <w:r>
        <w:rPr>
          <w:rFonts w:ascii="Times New Roman"/>
          <w:b/>
          <w:i w:val="false"/>
          <w:color w:val="000000"/>
        </w:rPr>
        <w:t xml:space="preserve"> 
3. Аралас тасымалдау құжаттары</w:t>
      </w:r>
    </w:p>
    <w:bookmarkEnd w:id="9"/>
    <w:p>
      <w:pPr>
        <w:spacing w:after="0"/>
        <w:ind w:left="0"/>
        <w:jc w:val="both"/>
      </w:pPr>
      <w:r>
        <w:rPr>
          <w:rFonts w:ascii="Times New Roman"/>
          <w:b w:val="false"/>
          <w:i w:val="false"/>
          <w:color w:val="000000"/>
          <w:sz w:val="28"/>
        </w:rPr>
        <w:t xml:space="preserve">      8. Темір жолмен тасымалдаушы жүк жөнелтушіден мұнайды тасымалдауға қабылдай отырып, жүк жөнелтушіге ХТЖК бекіткен нысан бойынша мынадай, бағандарын міндетті түрде ресімдеумен жүкқұжаттың көшірмесін береді: </w:t>
      </w:r>
      <w:r>
        <w:br/>
      </w:r>
      <w:r>
        <w:rPr>
          <w:rFonts w:ascii="Times New Roman"/>
          <w:b w:val="false"/>
          <w:i w:val="false"/>
          <w:color w:val="000000"/>
          <w:sz w:val="28"/>
        </w:rPr>
        <w:t xml:space="preserve">
      1) "Жол және баратын станциясы" 8-бағанында жүк жөнелтуші баратын станция ретінде қайта тиеу пункті орналасқан мұнай жіберу станциясын көрсетеді; </w:t>
      </w:r>
      <w:r>
        <w:br/>
      </w:r>
      <w:r>
        <w:rPr>
          <w:rFonts w:ascii="Times New Roman"/>
          <w:b w:val="false"/>
          <w:i w:val="false"/>
          <w:color w:val="000000"/>
          <w:sz w:val="28"/>
        </w:rPr>
        <w:t xml:space="preserve">
      2) "алушы, почталық мекен-жай" 5-бағанында жүк жөнелтуші темір жолмен тасымалдаушыдан мұнай алуы тиіс осы станциядағы алушыны немесе экспедиторды көрсетеді; </w:t>
      </w:r>
      <w:r>
        <w:br/>
      </w:r>
      <w:r>
        <w:rPr>
          <w:rFonts w:ascii="Times New Roman"/>
          <w:b w:val="false"/>
          <w:i w:val="false"/>
          <w:color w:val="000000"/>
          <w:sz w:val="28"/>
        </w:rPr>
        <w:t xml:space="preserve">
      3) 4 "Жүк жөнелтушiнiң айрықша өтiнiштерi" деген бағанда жүк жөнелтушi "Құбыр көлiгiмен экспортқа шығару үшiн" немесе "Құбырды мұнайдың технологиялық көлемiмен толтыру үшiн" деген белгiлер қойылады. </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ҚР Көлік және коммуникация министрінің 2006 жылғы 6 ақпандағы N 29, ҚР Энергетика және минералдық ресурстар министрінің 2006 жылғы 6 ақпандағы N 48 </w:t>
      </w:r>
      <w:r>
        <w:rPr>
          <w:rFonts w:ascii="Times New Roman"/>
          <w:b w:val="false"/>
          <w:i w:val="false"/>
          <w:color w:val="000000"/>
          <w:sz w:val="28"/>
        </w:rPr>
        <w:t xml:space="preserve">  бірлескен бұйрығымен </w:t>
      </w:r>
      <w:r>
        <w:rPr>
          <w:rFonts w:ascii="Times New Roman"/>
          <w:b w:val="false"/>
          <w:i w:val="false"/>
          <w:color w:val="000000"/>
          <w:sz w:val="28"/>
        </w:rPr>
        <w:t>.</w:t>
      </w:r>
    </w:p>
    <w:bookmarkStart w:name="z18" w:id="10"/>
    <w:p>
      <w:pPr>
        <w:spacing w:after="0"/>
        <w:ind w:left="0"/>
        <w:jc w:val="both"/>
      </w:pPr>
      <w:r>
        <w:rPr>
          <w:rFonts w:ascii="Times New Roman"/>
          <w:b w:val="false"/>
          <w:i w:val="false"/>
          <w:color w:val="000000"/>
          <w:sz w:val="28"/>
        </w:rPr>
        <w:t xml:space="preserve">
      8-1. Жаңадан салынған құбырларды толтыру үшiн қажеттi технологиялық мұнайдың көлемiн темiр жол көлiгiмен тасымалдау барысында тасымалдау құжаттарын ресiмдеу кезiнде жүк жөнелтушi Жүк тасымалдау ережесiмен көзделген тасымалдау құжаттарының жинағында "Жөнелтушiнiң айрықша өтiнiштерi мен белгiлерi" деген бағанда "Құбырды мұнайдың технологиялық көлемiмен толтыру үшiн" деген белгi қояды. </w:t>
      </w:r>
      <w:r>
        <w:br/>
      </w:r>
      <w:r>
        <w:rPr>
          <w:rFonts w:ascii="Times New Roman"/>
          <w:b w:val="false"/>
          <w:i w:val="false"/>
          <w:color w:val="000000"/>
          <w:sz w:val="28"/>
        </w:rPr>
        <w:t>
</w:t>
      </w:r>
      <w:r>
        <w:rPr>
          <w:rFonts w:ascii="Times New Roman"/>
          <w:b w:val="false"/>
          <w:i w:val="false"/>
          <w:color w:val="ff0000"/>
          <w:sz w:val="28"/>
        </w:rPr>
        <w:t xml:space="preserve">       Ескерту: 8-1-тармақпен толықтырылды - ҚР Көлік және коммуникация министрінің 2006 жылғы 6 ақпандағы N 29, ҚР Энергетика және минералдық ресурстар министрінің 2006 жылғы 6 ақпандағы N 48 </w:t>
      </w:r>
      <w:r>
        <w:rPr>
          <w:rFonts w:ascii="Times New Roman"/>
          <w:b w:val="false"/>
          <w:i w:val="false"/>
          <w:color w:val="000000"/>
          <w:sz w:val="28"/>
        </w:rPr>
        <w:t xml:space="preserve">  бірлескен бұйрығымен </w:t>
      </w:r>
      <w:r>
        <w:rPr>
          <w:rFonts w:ascii="Times New Roman"/>
          <w:b w:val="false"/>
          <w:i w:val="false"/>
          <w:color w:val="000000"/>
          <w:sz w:val="28"/>
        </w:rPr>
        <w:t xml:space="preserve">. </w:t>
      </w:r>
    </w:p>
    <w:bookmarkEnd w:id="10"/>
    <w:bookmarkStart w:name="z10" w:id="11"/>
    <w:p>
      <w:pPr>
        <w:spacing w:after="0"/>
        <w:ind w:left="0"/>
        <w:jc w:val="both"/>
      </w:pPr>
      <w:r>
        <w:rPr>
          <w:rFonts w:ascii="Times New Roman"/>
          <w:b w:val="false"/>
          <w:i w:val="false"/>
          <w:color w:val="000000"/>
          <w:sz w:val="28"/>
        </w:rPr>
        <w:t xml:space="preserve">
      9. Қайта тиеу пунктінен мұнайды жөнелту кезінде жүк жөнелтуші немесе экспедитор "Жөнелтушінің ерекше өтініштері" жүкқағазының 4-бағанында "...құбыр көлігімен жеткізілген" деп көрсетеді (мұнайды жөнелткен ел көрсетіледі). </w:t>
      </w:r>
    </w:p>
    <w:bookmarkEnd w:id="11"/>
    <w:bookmarkStart w:name="z11" w:id="12"/>
    <w:p>
      <w:pPr>
        <w:spacing w:after="0"/>
        <w:ind w:left="0"/>
        <w:jc w:val="left"/>
      </w:pPr>
      <w:r>
        <w:rPr>
          <w:rFonts w:ascii="Times New Roman"/>
          <w:b/>
          <w:i w:val="false"/>
          <w:color w:val="000000"/>
        </w:rPr>
        <w:t xml:space="preserve"> 
4. Тасымалдауларды жоспарлау</w:t>
      </w:r>
    </w:p>
    <w:bookmarkEnd w:id="12"/>
    <w:p>
      <w:pPr>
        <w:spacing w:after="0"/>
        <w:ind w:left="0"/>
        <w:jc w:val="both"/>
      </w:pPr>
      <w:r>
        <w:rPr>
          <w:rFonts w:ascii="Times New Roman"/>
          <w:b w:val="false"/>
          <w:i w:val="false"/>
          <w:color w:val="000000"/>
          <w:sz w:val="28"/>
        </w:rPr>
        <w:t xml:space="preserve">      10. Экспортқа мұнай тасымалдауды жоспарлау Қазақстан Республикасының Энергетика және минералдық ресурстар министрлігі бекіткен қазақстандық өндірушілердің мұнайын мұнай құбырлары жүйесі мен темір жолдар бойынша жеткізудің айлық кестесі негізінде, оның кейінгі өзгерістерін ескере отырып, жүргізіледі. </w:t>
      </w:r>
    </w:p>
    <w:bookmarkStart w:name="z12" w:id="13"/>
    <w:p>
      <w:pPr>
        <w:spacing w:after="0"/>
        <w:ind w:left="0"/>
        <w:jc w:val="both"/>
      </w:pPr>
      <w:r>
        <w:rPr>
          <w:rFonts w:ascii="Times New Roman"/>
          <w:b w:val="false"/>
          <w:i w:val="false"/>
          <w:color w:val="000000"/>
          <w:sz w:val="28"/>
        </w:rPr>
        <w:t xml:space="preserve">
      11. Жүк жөнелтушілер қайта тиеу пунктінің қайта өңдеу қабілетін ескере отырып, келісілген жоспарда белгіленетін мөлшерлерде мұнайдың қайта тиеу пунктіне бір қалыпты тәуліктік келіп түсуін қамтамасыз ететіндей бағыттармен немесе ірілендірілген вагондар топтарымен мұнайды тасымалдауға береді. </w:t>
      </w:r>
    </w:p>
    <w:bookmarkEnd w:id="13"/>
    <w:bookmarkStart w:name="z13" w:id="14"/>
    <w:p>
      <w:pPr>
        <w:spacing w:after="0"/>
        <w:ind w:left="0"/>
        <w:jc w:val="left"/>
      </w:pPr>
      <w:r>
        <w:rPr>
          <w:rFonts w:ascii="Times New Roman"/>
          <w:b/>
          <w:i w:val="false"/>
          <w:color w:val="000000"/>
        </w:rPr>
        <w:t xml:space="preserve"> 
5. Қайта тиеу пункттерінде мұнайды</w:t>
      </w:r>
      <w:r>
        <w:br/>
      </w:r>
      <w:r>
        <w:rPr>
          <w:rFonts w:ascii="Times New Roman"/>
          <w:b/>
          <w:i w:val="false"/>
          <w:color w:val="000000"/>
        </w:rPr>
        <w:t>
қабылдау және беру тәртібі</w:t>
      </w:r>
    </w:p>
    <w:bookmarkEnd w:id="14"/>
    <w:p>
      <w:pPr>
        <w:spacing w:after="0"/>
        <w:ind w:left="0"/>
        <w:jc w:val="both"/>
      </w:pPr>
      <w:r>
        <w:rPr>
          <w:rFonts w:ascii="Times New Roman"/>
          <w:b w:val="false"/>
          <w:i w:val="false"/>
          <w:color w:val="000000"/>
          <w:sz w:val="28"/>
        </w:rPr>
        <w:t xml:space="preserve">      12. Мұнайды жүк жөнелтушіден құбыр көлігін қабылдап алу ХТЖК құжаттарын және вагондарды беру-жинау ведомісін ресімдеу жолымен жүзеге асырылады. </w:t>
      </w:r>
      <w:r>
        <w:br/>
      </w:r>
      <w:r>
        <w:rPr>
          <w:rFonts w:ascii="Times New Roman"/>
          <w:b w:val="false"/>
          <w:i w:val="false"/>
          <w:color w:val="000000"/>
          <w:sz w:val="28"/>
        </w:rPr>
        <w:t xml:space="preserve">
      Мұнайды тасымалдаушыдан (темір жолмен) жүк жөнелтушіге әрі қарай құбыр көлігіне қайта тиеу үшін беру ХТЖК жүкқұжаты бойынша түпкілікті есептеу және вагондарды беру мен жинау ведомосін ресімдеу жолымен жүзеге асырылады. </w:t>
      </w:r>
    </w:p>
    <w:bookmarkStart w:name="z14" w:id="15"/>
    <w:p>
      <w:pPr>
        <w:spacing w:after="0"/>
        <w:ind w:left="0"/>
        <w:jc w:val="both"/>
      </w:pPr>
      <w:r>
        <w:rPr>
          <w:rFonts w:ascii="Times New Roman"/>
          <w:b w:val="false"/>
          <w:i w:val="false"/>
          <w:color w:val="000000"/>
          <w:sz w:val="28"/>
        </w:rPr>
        <w:t xml:space="preserve">
      13. Қайта тиеу пункттерінде құбыр бойынша тасымалдаушы мен жүк жөнелтушінің арасында мұнайды қабылдауды/беруді ресімдеу тәртібі мұнай тасымалдауға жасасқан шарттарға сәйкес жүзеге асырылады. </w:t>
      </w:r>
    </w:p>
    <w:bookmarkEnd w:id="15"/>
    <w:bookmarkStart w:name="z15" w:id="16"/>
    <w:p>
      <w:pPr>
        <w:spacing w:after="0"/>
        <w:ind w:left="0"/>
        <w:jc w:val="both"/>
      </w:pPr>
      <w:r>
        <w:rPr>
          <w:rFonts w:ascii="Times New Roman"/>
          <w:b w:val="false"/>
          <w:i w:val="false"/>
          <w:color w:val="000000"/>
          <w:sz w:val="28"/>
        </w:rPr>
        <w:t xml:space="preserve">
      14. Құбыр және темір жол бойынша тасымалдаушылар мұнай тасымалдаудың айлық жоспарының орындалуын дербес есепке алуды жүргізеді. </w:t>
      </w:r>
    </w:p>
    <w:bookmarkEnd w:id="16"/>
    <w:bookmarkStart w:name="z16" w:id="17"/>
    <w:p>
      <w:pPr>
        <w:spacing w:after="0"/>
        <w:ind w:left="0"/>
        <w:jc w:val="left"/>
      </w:pPr>
      <w:r>
        <w:rPr>
          <w:rFonts w:ascii="Times New Roman"/>
          <w:b/>
          <w:i w:val="false"/>
          <w:color w:val="000000"/>
        </w:rPr>
        <w:t xml:space="preserve"> 
6. Тараптардың жауапкершілігі</w:t>
      </w:r>
    </w:p>
    <w:bookmarkEnd w:id="17"/>
    <w:p>
      <w:pPr>
        <w:spacing w:after="0"/>
        <w:ind w:left="0"/>
        <w:jc w:val="both"/>
      </w:pPr>
      <w:r>
        <w:rPr>
          <w:rFonts w:ascii="Times New Roman"/>
          <w:b w:val="false"/>
          <w:i w:val="false"/>
          <w:color w:val="000000"/>
          <w:sz w:val="28"/>
        </w:rPr>
        <w:t>      15. Темір жол бойынша тасымалдаушы мен құбыр бойынша тасымалдаушы жүк жөнелтушілермен мұнай тасымалдауға жасасқан шарттарға, тасымалдау шарттарына, сондай-ақ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мұнайдың сақталуына жауапты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