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197e" w14:textId="38b1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N 1934 тiркелген "Қазақстан Республикасы Iшкi iстер министрлiгi Академиясының iшкi iстер органдарының басшы кадрларын және тәрбие аппараттарының мамандарын даярлау факультетiне (N 1 факультет) iрiктеу мен қабылдау ережелерiн бекiту туралы" Қазақстан Республикасы Iшкi iстер министрiнiң 2002 жылғы 11 шiлдедегi N 487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2003 жылғы 19 қарашадағы N 650 бұйрығы. Қазақстан Республикасы Әділет министрлігінде 2003 жылғы 20 қарашада тіркелді. Тіркеу N 2567. Күші жойылды - Қазақстан Республикасы Ішкі істер министрінің 2004.04.13. N 221 (V042864)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Iшкi iстер министрлiгi Академиясының iшкi iстер органдарының басшы кадрларын және тәрбие аппараттарының мамандарын даярлау факультетiне (N 1 факультет) кадрларды даярлау мамандығының өзгеруiне байланысты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Iшкi iстер министрлiгi Академиясының iшкi iстер органдарының басшы кадрларын және тәрбие аппараттарының мамандарын даярлау факультетiне (N 1 факультет) iрiктеу мен қабылдау ережелерiн бекiту туралы" (Қазақстан Республикасының Әдiлет министрлiгiнде N 1934 болып тiркелген, Қазақстан Республикасы орталық атқарушы және өзге де мемлекеттiк органдарының нормативтiк құқықтық актiлер бюллетенiнде 2002 жылғы қазан айында N 39 жарияланған) Қазақстан Республикасы Iшкi iстер министрiнiң 2002 жылғы 11 шiлдедегi N 487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Iшкi iстер министрлiгi Академиясының iшкi iстер органдарының басшы кадрларын және тәрбие аппараттарының мамандарын даярлау факультетiне (N 1 факультет) iрiктеу мен қабылдау ережелерiнде: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"070400 - "Мемлекеттiк және жергiлiктi басқару" деген сөздер "521650 - "Заңтану"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"iшкi iстер органдарында басқару - магистр" деген сөздер "заңтану магистрi"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Тәрбие және кадр жұмысы департаментi (Б.Н.Өмiрзақов) осы бұйрықты белгiленген тәртiппен Қазақстан Республикасы Әдiлет министрлiгiне мемлекеттiк тiркеуге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мемлекеттiк тiркелген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Iшкi iстер бiрiншi вице-министрi полиция генерал-майоры И.Оттоға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