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2766" w14:textId="8612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 органдарының лауазымды адамдарын аттестациядан өткізу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20 тамыздағы N 394 бұйрығы. Қазақстан Республикасы Әділет министрлігінде 2003 жылғы 21 тамызда тіркелді. Тіркеу N 2451. Күші жойылды - ҚР Кедендік бақылау агенттігі төрағасының 2004 жылғы 23 ақпандағы N 91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Бұйрықтан үзінді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Кеден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кодексіне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және кадрлардың кәсіптік даярлық деңгейін, құқықтық мәдениетін айқындау, сондай-ақ Қазақстан Республикасы кеден органдарының жүйесіндегі кадрларды іріктеу мен орналастырудың негізгі қағидаттарын іске асыру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"Қазақстан Республикасы кеден органдарының лауазымды адамдарын аттестациядан өткізу жөніндегі Нұсқаулықты бекіту туралы" Қазақстан Республикасының Кедендік бақылау агенттігі төрағасының 2003 жылғы 20 тамыздағы N 394 бұйрығының (Қазақстан Республикасының Әділет министрлігінде 2003 жылғы 21 тамызда N 2451 тіркелген, "Егемен Қазақстан" газетінде жарияланған)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______________________________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Кеден 
</w:t>
      </w:r>
      <w:r>
        <w:rPr>
          <w:rFonts w:ascii="Times New Roman"/>
          <w:b w:val="false"/>
          <w:i w:val="false"/>
          <w:color w:val="000000"/>
          <w:sz w:val="28"/>
        </w:rPr>
        <w:t xml:space="preserve"> кодексіне </w:t>
      </w:r>
      <w:r>
        <w:rPr>
          <w:rFonts w:ascii="Times New Roman"/>
          <w:b w:val="false"/>
          <w:i w:val="false"/>
          <w:color w:val="000000"/>
          <w:sz w:val="28"/>
        </w:rPr>
        <w:t>
, "Қазақстан Республикасы Кедендік бақылау агенттігінің мәселелері" туралы Қазақстан Республикасы Үкіметінің 2002 жылғы 6 қыркүйектегі N 981 
</w:t>
      </w:r>
      <w:r>
        <w:rPr>
          <w:rFonts w:ascii="Times New Roman"/>
          <w:b w:val="false"/>
          <w:i w:val="false"/>
          <w:color w:val="000000"/>
          <w:sz w:val="28"/>
        </w:rPr>
        <w:t xml:space="preserve"> қаулысына </w:t>
      </w:r>
      <w:r>
        <w:rPr>
          <w:rFonts w:ascii="Times New Roman"/>
          <w:b w:val="false"/>
          <w:i w:val="false"/>
          <w:color w:val="000000"/>
          <w:sz w:val="28"/>
        </w:rPr>
        <w:t>
 сәйкес және кадрлардың кәсіптік даярлық деңгейін, құқықтық мәдениетін айқындау, сондай-ақ Қазақстан Республикасы кеден органдарының жүйесіндегі кадрларды іріктеу мен орналастырудың негізгі қағидаттарын іске асыру мақсатында, БҰЙЫРАМЫН:
</w:t>
      </w:r>
      <w:r>
        <w:br/>
      </w:r>
      <w:r>
        <w:rPr>
          <w:rFonts w:ascii="Times New Roman"/>
          <w:b w:val="false"/>
          <w:i w:val="false"/>
          <w:color w:val="000000"/>
          <w:sz w:val="28"/>
        </w:rPr>
        <w:t>
      1. Қоса беріліп отырған Қазақстан Республикасы кеден органдарының лауазымды адамдарын аттестациядан өткізу жөніндегі Нұсқаулық бекітілсін.
</w:t>
      </w:r>
      <w:r>
        <w:br/>
      </w:r>
      <w:r>
        <w:rPr>
          <w:rFonts w:ascii="Times New Roman"/>
          <w:b w:val="false"/>
          <w:i w:val="false"/>
          <w:color w:val="000000"/>
          <w:sz w:val="28"/>
        </w:rPr>
        <w:t>
      2.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3. Қазақстан Республикасы Кедендік бақылау агенттігінің баспасөз қызметі (А.А.Қаңлыбаева) осы Бұйрықтың бұқаралық ақпарат құралдарында жариялануын қамтамасыз етсін.
</w:t>
      </w:r>
      <w:r>
        <w:br/>
      </w:r>
      <w:r>
        <w:rPr>
          <w:rFonts w:ascii="Times New Roman"/>
          <w:b w:val="false"/>
          <w:i w:val="false"/>
          <w:color w:val="000000"/>
          <w:sz w:val="28"/>
        </w:rPr>
        <w:t>
      4. Қазақстан Республикасы Кедендік бақылау агенттігінің Ұйымдастырушылық және әкімшілік жұмыстар департаменті (К.І.Махамбетов) осы Бұйрықты Қазақстан Республикасы Кедендік бақылау агенттігінің Департаменттер мен басқармаларының және оның аумақтық бөлімшелері басшыларының назарына және басшылыққа алуы үшін жеткізілсін.
</w:t>
      </w:r>
      <w:r>
        <w:br/>
      </w:r>
      <w:r>
        <w:rPr>
          <w:rFonts w:ascii="Times New Roman"/>
          <w:b w:val="false"/>
          <w:i w:val="false"/>
          <w:color w:val="000000"/>
          <w:sz w:val="28"/>
        </w:rPr>
        <w:t>
      5. Осы Бұйрықтың орындалуын бақылау Қазақстан Республикасының Кедендік бақылау агенттігі Төрағасының бірінші орынбасары А.Қ.Ержановқа жүктелсін.
</w:t>
      </w:r>
      <w:r>
        <w:br/>
      </w:r>
      <w:r>
        <w:rPr>
          <w:rFonts w:ascii="Times New Roman"/>
          <w:b w:val="false"/>
          <w:i w:val="false"/>
          <w:color w:val="000000"/>
          <w:sz w:val="28"/>
        </w:rPr>
        <w:t>
      6.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w:t>
      </w:r>
      <w:r>
        <w:br/>
      </w:r>
      <w:r>
        <w:rPr>
          <w:rFonts w:ascii="Times New Roman"/>
          <w:b w:val="false"/>
          <w:i w:val="false"/>
          <w:color w:val="000000"/>
          <w:sz w:val="28"/>
        </w:rPr>
        <w:t>
органдарының лауазымды адамдарын 
</w:t>
      </w:r>
      <w:r>
        <w:br/>
      </w:r>
      <w:r>
        <w:rPr>
          <w:rFonts w:ascii="Times New Roman"/>
          <w:b w:val="false"/>
          <w:i w:val="false"/>
          <w:color w:val="000000"/>
          <w:sz w:val="28"/>
        </w:rPr>
        <w:t>
аттестациядан өткізу жөніндегі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20 тамыздағы     
</w:t>
      </w:r>
      <w:r>
        <w:br/>
      </w:r>
      <w:r>
        <w:rPr>
          <w:rFonts w:ascii="Times New Roman"/>
          <w:b w:val="false"/>
          <w:i w:val="false"/>
          <w:color w:val="000000"/>
          <w:sz w:val="28"/>
        </w:rPr>
        <w:t>
N 394 бұйрығына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кеден органдарының лауазымды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адамдарын аттестациядан өткізу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Қазақстан Республикасы кеден органдарының лауазымды адамдарын аттестациядан өткізу жөніндегі Нұсқаулық (бұдан әрі - Нұсқаулық) Қазақстан Республикасының Кеден 
</w:t>
      </w:r>
      <w:r>
        <w:rPr>
          <w:rFonts w:ascii="Times New Roman"/>
          <w:b w:val="false"/>
          <w:i w:val="false"/>
          <w:color w:val="000000"/>
          <w:sz w:val="28"/>
        </w:rPr>
        <w:t xml:space="preserve"> кодексіне </w:t>
      </w:r>
      <w:r>
        <w:rPr>
          <w:rFonts w:ascii="Times New Roman"/>
          <w:b w:val="false"/>
          <w:i w:val="false"/>
          <w:color w:val="000000"/>
          <w:sz w:val="28"/>
        </w:rPr>
        <w:t>
, "Қазақстан Республикасы Кедендік бақылау агенттігінің мәселелері" туралы, Қазақстан Республикасы Үкіметінің 2002 жылғы 6 қыркүйектегі N 981 
</w:t>
      </w:r>
      <w:r>
        <w:rPr>
          <w:rFonts w:ascii="Times New Roman"/>
          <w:b w:val="false"/>
          <w:i w:val="false"/>
          <w:color w:val="000000"/>
          <w:sz w:val="28"/>
        </w:rPr>
        <w:t xml:space="preserve"> қаулысына </w:t>
      </w:r>
      <w:r>
        <w:rPr>
          <w:rFonts w:ascii="Times New Roman"/>
          <w:b w:val="false"/>
          <w:i w:val="false"/>
          <w:color w:val="000000"/>
          <w:sz w:val="28"/>
        </w:rPr>
        <w:t>
 сәйкес әзірленді және Қазақстан Республикасы кеден органдарының лауазымды адамдарын аттестациядан өткізу жағдайын нақтылайды.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кеден органдарының лауазымды адамдарын аттестациядан өткізу кеден органдарының қызметін жетілдіру, кәсіптік даярлық деңгейін, құқықтық мәдениетін айқындау, сондай-ақ Қазақстан Республикасы кеден органдарының жүйесіндегі кадрларды іріктеу мен орналастырудың негізгі қағидаттарын іске асыру мақсатында жүргізіледі. Аттестациялау кезінде іскерлік және жеке қасиеттеріне, ұйымдастырушылық қабілетіне баға беріледі, заңнаманы кәсіптік білу деңгейі, атқаратын міндеттерінің шеңбері бойынша өз бетімен шешімдер қабылдау қабілеті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Жүкті әйелдерді қоспағанда, Қазақстан Республикасы кеден органдарының лауазымды адамдары аттестациядан өтуге жатады. Нәрестені күтуге байланысты демалыстағы әйелдер, сондай-ақ дәлелді себептер бойынша болмаған адамдар жұмысқа шыққаннан кейін аттестациядан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Кеден органдарының лауазымды адамдарының өздеріне жүктелген қызметтік міндеттерді орындай алу қабілеті аттестациялау кезіндегі бағалаудың негізгі өлшемі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кеден органдарының лауазымды адамдары Қазақстан Республикасының кеден органдарында қызметте болған әрбір үш жыл өткеннен кейін, бірақ аталған лауазымды иеленген күннен бастап алты айдан бұрын емес аттестациядан өтеді. Бұл орайда, аттестация аттестациядан өту мерзімі басталған күннен бастап алты айдан кешіктірілмей өткізілуі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кеден органдарына алғаш рет немесе қызмет стажында үзіліс бола отырып қызметке тұрған Қазақстан Республикасы кеден органдарының лауазымды адамдары Қазақстан Республикасының мемлекеттік немесе кеден органдарында қызметте үзіліссіз үш жыл болғаннан кейін осы Нұсқаулықтың 5-тармағында белгіленген мерзімдерде аттестациядан өтеді.
</w:t>
      </w:r>
      <w:r>
        <w:br/>
      </w:r>
      <w:r>
        <w:rPr>
          <w:rFonts w:ascii="Times New Roman"/>
          <w:b w:val="false"/>
          <w:i w:val="false"/>
          <w:color w:val="000000"/>
          <w:sz w:val="28"/>
        </w:rPr>
        <w:t>
      Бұл орайда мемлекеттік қызметші өзге мемлекеттік органнан босатылған күннен бастап оның кеден органдарына тағайындалған күніне дейін үш айдан артық мерзім өтпесе, оның көрсетілген мерзім ішінде өзге заңды (мемлекеттік органдарды қоспағанда) және жеке тұлғалармен еңбек қатынастары болмауы шартымен, мемлекеттік қызметте болуы үзіліссіз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Кеден ісі мәселелері жөніндегі уәкілетті органның лауазымды адамдары бойынша кеден ісі мәселелері жөніндегі уәкілетті органның облыстар (республикалық мәні бар қалалар, астана) бойынша аумақтық бөлімшелерінің және кедендердің (бұдан әрі - аумақтық кеден органдары) бастықтарын, олардың орынбасарларын, кеден бекетінің, бөлімдерінің бастықтары мен олардың орынбасарларын аттестациядан өткізуді Қазақстан Республикасының Кедендік бақылау агенттігінің (бұдан әрі - ҚР КБА) Орталық аттестациялық комиссиясы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аумақтық кеден органдарының лауазымды адамдарын аттестациядан өткізу осы Нұсқаулықтың 7-тармағында көрсетілген лауазымды адамдардан басқа, құрамына ҚР КБА өкілдері кіретін Қазақстан Республикасы аумақтық кеден органдарының аттестациялық комиссиялары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Аттестацияны өткізу мерзімдерін, кестесін аттестациялауға жататын лауазымды адамдардың тізімін осы Нұсқаулықтың 7-тармағында көрсетілген ҚР КБА Ұйымдастырушылық және әкімшілік жұмыстар департаментінің Кадр басқармасы (бұдан әрі - Кадр басқармасы) әзірлейді және Қазақстан Республикасының заңнамасына сәйкес ҚР КБА төрағасы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Аттестацияны өткізу мерзімдерін, кестесін аттестациялауға жататын лауазымды адамдардың тізімін және Осы Нұсқаулықтың 8-тармағында көрсетілген аттестациялық комиссиялардың құрамын кадр қызметі әзірлейді және Қазақстан Республикасының заңнамасына сәйкес кеден органының бірінші басшысының бұйрығымен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Аттестация өткізуге дайындықты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ҚР КБА кеден органдарының Осы Нұсқаулықтың 7-тармағында көрсетілген Қазақстан Республикасы кеден органдарының лауазымды адамдарын аттестация өткізуге дайындықты ҚР КБА Төрағасы бұйрығының негізінде Кадр басқармасы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ҚР КБА Қазақстан Республикасы аумақтық кеден органдарының осы Нұсқаулықтың 8-тармағында көрсетілген лауазымды адамдарын аттестация өткізуге дайындықты Қазақстан Республикасының аумақтық кеден органдары басшылары бұйрықтарының негізінде Қазақстан Республикасы аумақтық кеден органдарының кадр қызметтері (бұдан әрі - кадр қызметі)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Дайындық мынадай іс-шараларды:
</w:t>
      </w:r>
      <w:r>
        <w:br/>
      </w:r>
      <w:r>
        <w:rPr>
          <w:rFonts w:ascii="Times New Roman"/>
          <w:b w:val="false"/>
          <w:i w:val="false"/>
          <w:color w:val="000000"/>
          <w:sz w:val="28"/>
        </w:rPr>
        <w:t>
      1) аттестациядан өтетіндерге қажетті құжаттар дайындауды;
</w:t>
      </w:r>
      <w:r>
        <w:br/>
      </w:r>
      <w:r>
        <w:rPr>
          <w:rFonts w:ascii="Times New Roman"/>
          <w:b w:val="false"/>
          <w:i w:val="false"/>
          <w:color w:val="000000"/>
          <w:sz w:val="28"/>
        </w:rPr>
        <w:t>
      2) аттестация өткізу кестелерін әзірлеуді;
</w:t>
      </w:r>
      <w:r>
        <w:br/>
      </w:r>
      <w:r>
        <w:rPr>
          <w:rFonts w:ascii="Times New Roman"/>
          <w:b w:val="false"/>
          <w:i w:val="false"/>
          <w:color w:val="000000"/>
          <w:sz w:val="28"/>
        </w:rPr>
        <w:t>
      3) аттестациялық комиссиялардың құрамын белгілеуді;
</w:t>
      </w:r>
      <w:r>
        <w:br/>
      </w:r>
      <w:r>
        <w:rPr>
          <w:rFonts w:ascii="Times New Roman"/>
          <w:b w:val="false"/>
          <w:i w:val="false"/>
          <w:color w:val="000000"/>
          <w:sz w:val="28"/>
        </w:rPr>
        <w:t>
      4) аттестация өткізудің мақсаттары мен тәртібі туралы түсіндіру жұмысын ұйымдастыруды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Кадр басқармасы немесе Қазақстан Республикасы аумақтық кеден органдарының кадр қызметі алты айдың ішінде бір рет Қазақстан Республикасы кеден органдарының осы Нұсқаулықтың 5-тармағына сәйкес аттестациялауға жататын лауазымды адамдарын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ҚР КБА төрағасы немесе Қазақстан Республикасының аумақтық кеден органының басшысы Кадр басқармасының немесе кадр қызметінің ұсынысы бойынша Қазақстан Республикасы кеден органдарының аттестациялауға жататын лауазымды адамдарының тізімін бекітетін, аттестация өткізудің мерзімдері мен аттестациялық комиссияның құрамын, сондай-ақ аттестациялық комиссиясының жұмыс кестесін белгілейтін бұйрық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Кадр қызметі Қазақстан Республикасы кеден органдарының лауазымды адамдарын аттестация өткізудің мерзімі туралы ол басталардан бір айдан кешіктірмей жазбаша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 кеден органының аттестациялауға жататын лауазымды адамының тікелей басшысы ҚР КБА бекіткен нысан бойынша қызметтік мінездемені, анықтама-объективканы ресімдейді және оны Кадр басқармасына немесе кадр қызметіне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Қызметтік мінездемеде Қазақстан Республикасы кеден органының аттестациядан өтетін лауазымды адамының Қазақстан Республикасының кеден органдарында үздіксіз қызметте болған үш жылынан және одан кейінгі осы Нұсқаулықтың 5-тармағына сәйкес өткізілетін аттестацияға дейінгі мерзімнен тұратын кезең ішіндегі кәсіптік, жеке қасиеттерін мен қызметінің нәтижелерін негізді бағалау көрініс табады.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Кадр басқармасы және кадр қызметі Қазақстан Республикасы кеден органының лауазымды адамын аттестациялық комиссияның отырысына дейін үш аптадан кеш емес мерзімде оған ұсынылған қызметтік мінездемемен таныстыруға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Қазақстан Республикасы кеден органының лауазымды адамы өзіне ұсынылған қызметтік мінездемемен келіспейтіндігі туралы мәлімдеуге және қызметтік міндеттерді орындау жөніндегі ақпаратты Кадр басқармасына немесе кадр қызметіне ұсынуға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Қазақстан Республикасы кеден органының аттестациядан өтетін лауазымды адамына кадр басқармасы немесе кадр қызметі ҚР КБА бекіткен нысан бойынша аттестациялық парақ ресімдейді (Нұсқаулыққа қосымша).
</w:t>
      </w:r>
      <w:r>
        <w:br/>
      </w:r>
      <w:r>
        <w:rPr>
          <w:rFonts w:ascii="Times New Roman"/>
          <w:b w:val="false"/>
          <w:i w:val="false"/>
          <w:color w:val="000000"/>
          <w:sz w:val="28"/>
        </w:rPr>
        <w:t>
      22. Кадр басқармасы немесе кадр қызметі жиналған аттестациялық материалдарды аттестациялық комиссияға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Аттестациялық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Аттестациялық комиссия кадр қызметінің ұсынымы бойынша ҚР КБА кеден органы басшысы Бұйрығымен құралады және саны бес адамнан кем емес мүшелерінен және комиссия хатшысынан тұрады. Аттестациялық комиссия мүшелерінің ішінен комиссияның төрағасы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ҚР КБА-ның және Қазақстан Республикасы аумақтық кеден органдарының осы Ереженің 7-тармағында көрсетілген лауазымды адамдарын аттестациядан өткізуді ҚР КБА төрағасының бұйрығымен құрылатын Орталық аттестациялық комиссия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Қазақстан Республикасы кеден органдарының осы Нұсқаулықтың 8-тармағында көрсетілген лауазымды адамдарын аттестациядан өткізуге арналған аттестациялық комиссияны ҚР КБА кеден органдарының Қазақстан Республикасының заңнамасында белгіленген тәртіппен осы лауазымға тағайындауға құқығы бар басшысының Бұйрығымен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Қазақстан Республикасы кеден органдарының лауазымды адамдарын аттестациядан өткізу үшін бірнеше аттестациялық комиссия құрылуы мүмкін.
</w:t>
      </w:r>
      <w:r>
        <w:br/>
      </w:r>
      <w:r>
        <w:rPr>
          <w:rFonts w:ascii="Times New Roman"/>
          <w:b w:val="false"/>
          <w:i w:val="false"/>
          <w:color w:val="000000"/>
          <w:sz w:val="28"/>
        </w:rPr>
        <w:t>
      27. Аттестациялық комиссияның төрағасы мен мүшелері аттестациядан өтуге жататын лауазымды адаммен бірдей немесе одан да жоғарырақ лауазымда болуы тиіс.
</w:t>
      </w:r>
      <w:r>
        <w:br/>
      </w:r>
      <w:r>
        <w:rPr>
          <w:rFonts w:ascii="Times New Roman"/>
          <w:b w:val="false"/>
          <w:i w:val="false"/>
          <w:color w:val="000000"/>
          <w:sz w:val="28"/>
        </w:rPr>
        <w:t>
      28. Аттестациялық комиссияның мүшелері аттестациядан жалпы негізде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Аттестациялық комиссияның құрамына Қазақстан Республикасының кеден органдары құрылымдық бөлімшелерінің бастықтары, кадр және заң бөлімшелерінің өкілдері, сондай-ақ Қазақстан Республикасы кеден органдарының өзге де лауазымды адамдары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Дауыс беру нәтижелері комиссия мүшелерінің көпшілік даусымен айқындалады. Дауыстар тең болған жағдайда, комиссия төрағасының даусы шешуші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Аттестацияны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Аттестациялық комиссия аттестацияны аттестациядан өтетін лауазымды адамының қатысуымен жүргізеді.
</w:t>
      </w:r>
      <w:r>
        <w:br/>
      </w:r>
      <w:r>
        <w:rPr>
          <w:rFonts w:ascii="Times New Roman"/>
          <w:b w:val="false"/>
          <w:i w:val="false"/>
          <w:color w:val="000000"/>
          <w:sz w:val="28"/>
        </w:rPr>
        <w:t>
      Аттестациялық комиссияның отырысына қатыспаған Қазақстан Республикасы кеден органдарының дәлелді себеп бойынша лауазымды адамдары аттестациядан жұмысқа шыққаннан кейін өтеді.
</w:t>
      </w:r>
      <w:r>
        <w:br/>
      </w:r>
      <w:r>
        <w:rPr>
          <w:rFonts w:ascii="Times New Roman"/>
          <w:b w:val="false"/>
          <w:i w:val="false"/>
          <w:color w:val="000000"/>
          <w:sz w:val="28"/>
        </w:rPr>
        <w:t>
      Қазақстан Республикасы кеден органының лауазымды адамдары дәлелсіз себептермен аттестациялық комиссияның мәжілісіне келмеген жағдайда комиссия оның қатысуынсыз, қолда бар материалдардың негізінде аттестацияны жүргізу туралы шешім қабылдауға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32. Тестілеуден өту кезінде кеден органының лауазымды адамы өту мәнінен төмен баға алған жағдайда, әңгімелесуге қатыспайды.
</w:t>
      </w:r>
      <w:r>
        <w:br/>
      </w:r>
      <w:r>
        <w:rPr>
          <w:rFonts w:ascii="Times New Roman"/>
          <w:b w:val="false"/>
          <w:i w:val="false"/>
          <w:color w:val="000000"/>
          <w:sz w:val="28"/>
        </w:rPr>
        <w:t>
      Бұл ретте аттестациялық комиссия мынадай шешімдердің бірін қабылдайды:
</w:t>
      </w:r>
      <w:r>
        <w:br/>
      </w:r>
      <w:r>
        <w:rPr>
          <w:rFonts w:ascii="Times New Roman"/>
          <w:b w:val="false"/>
          <w:i w:val="false"/>
          <w:color w:val="000000"/>
          <w:sz w:val="28"/>
        </w:rPr>
        <w:t>
      1) аттестациядан қайта өтуге жатады;
</w:t>
      </w:r>
      <w:r>
        <w:br/>
      </w:r>
      <w:r>
        <w:rPr>
          <w:rFonts w:ascii="Times New Roman"/>
          <w:b w:val="false"/>
          <w:i w:val="false"/>
          <w:color w:val="000000"/>
          <w:sz w:val="28"/>
        </w:rPr>
        <w:t>
      2) атқаратын қызметіне сәйкес келмейді.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Аттестациялық комиссия ұсынылған тест материалдарын зерделей және Қазақстан Республикасы кеден органының лауазымды адамымен әңгімелесуді жүргізе отырып, мынадай шешімдердің бірін қабылдайды:
</w:t>
      </w:r>
      <w:r>
        <w:br/>
      </w:r>
      <w:r>
        <w:rPr>
          <w:rFonts w:ascii="Times New Roman"/>
          <w:b w:val="false"/>
          <w:i w:val="false"/>
          <w:color w:val="000000"/>
          <w:sz w:val="28"/>
        </w:rPr>
        <w:t>
      1) атқаратын лауазымына сәйкес келеді;
</w:t>
      </w:r>
      <w:r>
        <w:br/>
      </w:r>
      <w:r>
        <w:rPr>
          <w:rFonts w:ascii="Times New Roman"/>
          <w:b w:val="false"/>
          <w:i w:val="false"/>
          <w:color w:val="000000"/>
          <w:sz w:val="28"/>
        </w:rPr>
        <w:t>
      2) аттестациядан қайтадан өткізілуге жатады;
</w:t>
      </w:r>
      <w:r>
        <w:br/>
      </w:r>
      <w:r>
        <w:rPr>
          <w:rFonts w:ascii="Times New Roman"/>
          <w:b w:val="false"/>
          <w:i w:val="false"/>
          <w:color w:val="000000"/>
          <w:sz w:val="28"/>
        </w:rPr>
        <w:t>
      3) атқаратын қызметіне сәйкес келмейді.
</w:t>
      </w:r>
      <w:r>
        <w:br/>
      </w:r>
      <w:r>
        <w:rPr>
          <w:rFonts w:ascii="Times New Roman"/>
          <w:b w:val="false"/>
          <w:i w:val="false"/>
          <w:color w:val="000000"/>
          <w:sz w:val="28"/>
        </w:rPr>
        <w:t>
      34. Аттестациялық комиссияның атқаратын қызметке сәйкес еместігі туралы шешімі аттестацияның теріс нәтижесі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Аттестациялық комиссияның шешімі ашық немесе жабық дауыспен қабылданады. Дауыс беру әдісі аттестациялық комиссияның қарауы бойынша таңдап алынады. Қазақстан Республикасы кеден органының аттестациялық комиссияның құрамына кіретін аттестациядан өтетін лауазымды адамы өзіне қатысты дауыс беруге қатыспайды.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Аттестациядан қайта өткізу Қазақстан Республикасының заңнамасында белгіленген тәртіппен бастапқы аттестациядан өту сәтінен бастап алты айдан кейін жүргізіледі. Аттестациялық комиссия қайта аттестацияны өткізе отырып мынадай шешімдердің бірін қабылдайды:
</w:t>
      </w:r>
      <w:r>
        <w:br/>
      </w:r>
      <w:r>
        <w:rPr>
          <w:rFonts w:ascii="Times New Roman"/>
          <w:b w:val="false"/>
          <w:i w:val="false"/>
          <w:color w:val="000000"/>
          <w:sz w:val="28"/>
        </w:rPr>
        <w:t>
      1) атқаратын қызметіне сәйкес келеді;
</w:t>
      </w:r>
      <w:r>
        <w:br/>
      </w:r>
      <w:r>
        <w:rPr>
          <w:rFonts w:ascii="Times New Roman"/>
          <w:b w:val="false"/>
          <w:i w:val="false"/>
          <w:color w:val="000000"/>
          <w:sz w:val="28"/>
        </w:rPr>
        <w:t>
      2) атқаратын қызметіне сәйкес келмейді.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37. Аттестациялық комиссияның шешіміне оның отырысына қатысып отырған аттестациялық комиссияның мүшелері және хатшысы қол қояды.
</w:t>
      </w:r>
      <w:r>
        <w:br/>
      </w:r>
      <w:r>
        <w:rPr>
          <w:rFonts w:ascii="Times New Roman"/>
          <w:b w:val="false"/>
          <w:i w:val="false"/>
          <w:color w:val="000000"/>
          <w:sz w:val="28"/>
        </w:rPr>
        <w:t>
      38. Қазақстан Республикасы кеден органының лауазымды адамы аттестациялық комиссияның шешімімен танысуы тиіс.
</w:t>
      </w:r>
      <w:r>
        <w:br/>
      </w:r>
      <w:r>
        <w:rPr>
          <w:rFonts w:ascii="Times New Roman"/>
          <w:b w:val="false"/>
          <w:i w:val="false"/>
          <w:color w:val="000000"/>
          <w:sz w:val="28"/>
        </w:rPr>
        <w:t>
      39. Аттестациялық комиссияның шешімін бір ай мерзімде ҚР КБА төрағасы (аумақтық кеден органы басшысы) бұйрық нысанында бекітеді.
</w:t>
      </w:r>
      <w:r>
        <w:br/>
      </w:r>
      <w:r>
        <w:rPr>
          <w:rFonts w:ascii="Times New Roman"/>
          <w:b w:val="false"/>
          <w:i w:val="false"/>
          <w:color w:val="000000"/>
          <w:sz w:val="28"/>
        </w:rPr>
        <w:t>
      40. Аттестациялық комиссияның бекітілген шешімдері Қазақстан Республикасының кеден органдары лауазымды адамдарының аттестациялық парақтарына енгізіледі.
</w:t>
      </w:r>
      <w:r>
        <w:br/>
      </w:r>
      <w:r>
        <w:rPr>
          <w:rFonts w:ascii="Times New Roman"/>
          <w:b w:val="false"/>
          <w:i w:val="false"/>
          <w:color w:val="000000"/>
          <w:sz w:val="28"/>
        </w:rPr>
        <w:t>
      41. Қазақстан Республикасы кеден органының аттестациядан өткен лауазымды адамының аттестациялық парағы мен оған берілген қызметтік мінездеме жеке іс-қағазында сақталады.
</w:t>
      </w:r>
      <w:r>
        <w:br/>
      </w:r>
      <w:r>
        <w:rPr>
          <w:rFonts w:ascii="Times New Roman"/>
          <w:b w:val="false"/>
          <w:i w:val="false"/>
          <w:color w:val="000000"/>
          <w:sz w:val="28"/>
        </w:rPr>
        <w:t>
      42. ҚР КБА төрағасының (ҚР КБА аумақтық кеден органы басшысының) аттестациялық комиссияның шешімін бекітпеуге және шешімі түпкілікті болып табылатын қайта аттестация тағайындауға құқығы бар.
</w:t>
      </w:r>
      <w:r>
        <w:br/>
      </w:r>
      <w:r>
        <w:rPr>
          <w:rFonts w:ascii="Times New Roman"/>
          <w:b w:val="false"/>
          <w:i w:val="false"/>
          <w:color w:val="000000"/>
          <w:sz w:val="28"/>
        </w:rPr>
        <w:t>
      43. ҚР КБА төрағасы (ҚР КБА аумақтық кеден органының басшысы) бекіткен аттестацияның теріс нәтижелері Қазақстан Республикасының кеден органдарында қызмет өткеруді тоқтату үшін негіздеме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Аттестациялық комиссияның шешімдеріне шағымдану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Қазақстан Республикасының кеден органы лауазымды адамының Қазақстан Республикасы кеден органы басшысының аттестациялық комиссияның шешімдерін бекіту туралы бұйрығына Қазақстан Республикасының заңнамасына сәйкес шағымдануға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кеден    
</w:t>
      </w:r>
      <w:r>
        <w:br/>
      </w:r>
      <w:r>
        <w:rPr>
          <w:rFonts w:ascii="Times New Roman"/>
          <w:b w:val="false"/>
          <w:i w:val="false"/>
          <w:color w:val="000000"/>
          <w:sz w:val="28"/>
        </w:rPr>
        <w:t>
органдарының лауазымды адамдарын  
</w:t>
      </w:r>
      <w:r>
        <w:br/>
      </w:r>
      <w:r>
        <w:rPr>
          <w:rFonts w:ascii="Times New Roman"/>
          <w:b w:val="false"/>
          <w:i w:val="false"/>
          <w:color w:val="000000"/>
          <w:sz w:val="28"/>
        </w:rPr>
        <w:t>
аттестациядан өткізу жөніндегі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Қазақстан Республикасының Кедендік 
</w:t>
      </w:r>
      <w:r>
        <w:br/>
      </w:r>
      <w:r>
        <w:rPr>
          <w:rFonts w:ascii="Times New Roman"/>
          <w:b w:val="false"/>
          <w:i w:val="false"/>
          <w:color w:val="000000"/>
          <w:sz w:val="28"/>
        </w:rPr>
        <w:t>
бақылау агенттігі төрағасының   
</w:t>
      </w:r>
      <w:r>
        <w:br/>
      </w:r>
      <w:r>
        <w:rPr>
          <w:rFonts w:ascii="Times New Roman"/>
          <w:b w:val="false"/>
          <w:i w:val="false"/>
          <w:color w:val="000000"/>
          <w:sz w:val="28"/>
        </w:rPr>
        <w:t>
2003 жылғы 20 тамыздағы N 394   
</w:t>
      </w:r>
      <w:r>
        <w:br/>
      </w:r>
      <w:r>
        <w:rPr>
          <w:rFonts w:ascii="Times New Roman"/>
          <w:b w:val="false"/>
          <w:i w:val="false"/>
          <w:color w:val="000000"/>
          <w:sz w:val="28"/>
        </w:rPr>
        <w:t>
Қазақстан Республикасы Кеден    
</w:t>
      </w:r>
      <w:r>
        <w:br/>
      </w:r>
      <w:r>
        <w:rPr>
          <w:rFonts w:ascii="Times New Roman"/>
          <w:b w:val="false"/>
          <w:i w:val="false"/>
          <w:color w:val="000000"/>
          <w:sz w:val="28"/>
        </w:rPr>
        <w:t>
органдарының лауазымды адамдарын 
</w:t>
      </w:r>
      <w:r>
        <w:br/>
      </w:r>
      <w:r>
        <w:rPr>
          <w:rFonts w:ascii="Times New Roman"/>
          <w:b w:val="false"/>
          <w:i w:val="false"/>
          <w:color w:val="000000"/>
          <w:sz w:val="28"/>
        </w:rPr>
        <w:t>
аттестациядан өткізу жөніндегі  
</w:t>
      </w:r>
      <w:r>
        <w:br/>
      </w:r>
      <w:r>
        <w:rPr>
          <w:rFonts w:ascii="Times New Roman"/>
          <w:b w:val="false"/>
          <w:i w:val="false"/>
          <w:color w:val="000000"/>
          <w:sz w:val="28"/>
        </w:rPr>
        <w:t>
Нұсқаулыққа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АТТЕСТАЦИЯЛЫҚ ПАРАҚ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аты, әкесінің аты:
</w:t>
      </w:r>
      <w:r>
        <w:br/>
      </w:r>
      <w:r>
        <w:rPr>
          <w:rFonts w:ascii="Times New Roman"/>
          <w:b w:val="false"/>
          <w:i w:val="false"/>
          <w:color w:val="000000"/>
          <w:sz w:val="28"/>
        </w:rPr>
        <w:t>
2. Туған жылы:
</w:t>
      </w:r>
      <w:r>
        <w:br/>
      </w:r>
      <w:r>
        <w:rPr>
          <w:rFonts w:ascii="Times New Roman"/>
          <w:b w:val="false"/>
          <w:i w:val="false"/>
          <w:color w:val="000000"/>
          <w:sz w:val="28"/>
        </w:rPr>
        <w:t>
3. Білімі туралы, біліктілігін көтергендігі, қайта даярланғандығы
</w:t>
      </w:r>
      <w:r>
        <w:br/>
      </w:r>
      <w:r>
        <w:rPr>
          <w:rFonts w:ascii="Times New Roman"/>
          <w:b w:val="false"/>
          <w:i w:val="false"/>
          <w:color w:val="000000"/>
          <w:sz w:val="28"/>
        </w:rPr>
        <w:t>
туралы мәліметтер: 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(Қашан және қандай оқу орынын бітірген, білімі бойынша мамандығы
</w:t>
      </w:r>
      <w:r>
        <w:br/>
      </w:r>
      <w:r>
        <w:rPr>
          <w:rFonts w:ascii="Times New Roman"/>
          <w:b w:val="false"/>
          <w:i w:val="false"/>
          <w:color w:val="000000"/>
          <w:sz w:val="28"/>
        </w:rPr>
        <w:t>
және біліктілігі, біліктілігін көтергендігі, қайта даярланғандығы
</w:t>
      </w:r>
      <w:r>
        <w:br/>
      </w:r>
      <w:r>
        <w:rPr>
          <w:rFonts w:ascii="Times New Roman"/>
          <w:b w:val="false"/>
          <w:i w:val="false"/>
          <w:color w:val="000000"/>
          <w:sz w:val="28"/>
        </w:rPr>
        <w:t>
туралы құжаттар, ғылыми дәрежесі, ғылыми атағы, олардың берілген
</w:t>
      </w:r>
      <w:r>
        <w:br/>
      </w:r>
      <w:r>
        <w:rPr>
          <w:rFonts w:ascii="Times New Roman"/>
          <w:b w:val="false"/>
          <w:i w:val="false"/>
          <w:color w:val="000000"/>
          <w:sz w:val="28"/>
        </w:rPr>
        <w:t>
уақыты)
</w:t>
      </w:r>
      <w:r>
        <w:br/>
      </w:r>
      <w:r>
        <w:rPr>
          <w:rFonts w:ascii="Times New Roman"/>
          <w:b w:val="false"/>
          <w:i w:val="false"/>
          <w:color w:val="000000"/>
          <w:sz w:val="28"/>
        </w:rPr>
        <w:t>
4. Атқаратын қызметі және тағайындалған (осы лауазымға бекітілген)
</w:t>
      </w:r>
      <w:r>
        <w:br/>
      </w:r>
      <w:r>
        <w:rPr>
          <w:rFonts w:ascii="Times New Roman"/>
          <w:b w:val="false"/>
          <w:i w:val="false"/>
          <w:color w:val="000000"/>
          <w:sz w:val="28"/>
        </w:rPr>
        <w:t>
уақыты: 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5. Жалпы еңбек стажы: 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Мемлекеттік қызмет (соның ішінде кеден органдардағы) стажы: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7. Аттестациядан өтетін адамға берілген сұрақтар және оларға
</w:t>
      </w:r>
      <w:r>
        <w:br/>
      </w:r>
      <w:r>
        <w:rPr>
          <w:rFonts w:ascii="Times New Roman"/>
          <w:b w:val="false"/>
          <w:i w:val="false"/>
          <w:color w:val="000000"/>
          <w:sz w:val="28"/>
        </w:rPr>
        <w:t>
қысқаша жауаптар: 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Аттестациялық комиссияның мүшелері білдірген ескертпелер мен
</w:t>
      </w:r>
      <w:r>
        <w:br/>
      </w:r>
      <w:r>
        <w:rPr>
          <w:rFonts w:ascii="Times New Roman"/>
          <w:b w:val="false"/>
          <w:i w:val="false"/>
          <w:color w:val="000000"/>
          <w:sz w:val="28"/>
        </w:rPr>
        <w:t>
ұсыныстар: 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Аттестациядан өтушінің ерекше пікірі: 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10. Лауазымды адамның қызметін дауыс беру нәтижелері бойынша
</w:t>
      </w:r>
      <w:r>
        <w:br/>
      </w:r>
      <w:r>
        <w:rPr>
          <w:rFonts w:ascii="Times New Roman"/>
          <w:b w:val="false"/>
          <w:i w:val="false"/>
          <w:color w:val="000000"/>
          <w:sz w:val="28"/>
        </w:rPr>
        <w:t>
бағалау: 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11. Отырысқа аттестациялық комиссияның _______ мүшесі қатысты.
</w:t>
      </w:r>
      <w:r>
        <w:br/>
      </w:r>
      <w:r>
        <w:rPr>
          <w:rFonts w:ascii="Times New Roman"/>
          <w:b w:val="false"/>
          <w:i w:val="false"/>
          <w:color w:val="000000"/>
          <w:sz w:val="28"/>
        </w:rPr>
        <w:t>
12. Дауыстардың саны:  "қарсы емес" ______, "қарсы" ______
</w:t>
      </w:r>
      <w:r>
        <w:br/>
      </w:r>
      <w:r>
        <w:rPr>
          <w:rFonts w:ascii="Times New Roman"/>
          <w:b w:val="false"/>
          <w:i w:val="false"/>
          <w:color w:val="000000"/>
          <w:sz w:val="28"/>
        </w:rPr>
        <w:t>
13. Аттестациялық комиссияның ұсынымдары (себептері көрсетіле
</w:t>
      </w:r>
      <w:r>
        <w:br/>
      </w:r>
      <w:r>
        <w:rPr>
          <w:rFonts w:ascii="Times New Roman"/>
          <w:b w:val="false"/>
          <w:i w:val="false"/>
          <w:color w:val="000000"/>
          <w:sz w:val="28"/>
        </w:rPr>
        <w:t>
отырып) 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14. Ескерту: 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Аттестациялық комиссияның__________________________________________
</w:t>
      </w:r>
      <w:r>
        <w:br/>
      </w:r>
      <w:r>
        <w:rPr>
          <w:rFonts w:ascii="Times New Roman"/>
          <w:b w:val="false"/>
          <w:i w:val="false"/>
          <w:color w:val="000000"/>
          <w:sz w:val="28"/>
        </w:rPr>
        <w:t>
төрағасы                     (қолы) (қолтаңбаның толық жазылуы)
</w:t>
      </w:r>
    </w:p>
    <w:p>
      <w:pPr>
        <w:spacing w:after="0"/>
        <w:ind w:left="0"/>
        <w:jc w:val="both"/>
      </w:pPr>
      <w:r>
        <w:rPr>
          <w:rFonts w:ascii="Times New Roman"/>
          <w:b w:val="false"/>
          <w:i w:val="false"/>
          <w:color w:val="000000"/>
          <w:sz w:val="28"/>
        </w:rPr>
        <w:t>
Аттестациялық комиссия
</w:t>
      </w:r>
      <w:r>
        <w:br/>
      </w:r>
      <w:r>
        <w:rPr>
          <w:rFonts w:ascii="Times New Roman"/>
          <w:b w:val="false"/>
          <w:i w:val="false"/>
          <w:color w:val="000000"/>
          <w:sz w:val="28"/>
        </w:rPr>
        <w:t>
төрағасының орынбасары   __________________________________________
</w:t>
      </w:r>
      <w:r>
        <w:br/>
      </w:r>
      <w:r>
        <w:rPr>
          <w:rFonts w:ascii="Times New Roman"/>
          <w:b w:val="false"/>
          <w:i w:val="false"/>
          <w:color w:val="000000"/>
          <w:sz w:val="28"/>
        </w:rPr>
        <w:t>
                               (қолы) (қолтаңбаның толық жазылуы)
</w:t>
      </w:r>
    </w:p>
    <w:p>
      <w:pPr>
        <w:spacing w:after="0"/>
        <w:ind w:left="0"/>
        <w:jc w:val="both"/>
      </w:pPr>
      <w:r>
        <w:rPr>
          <w:rFonts w:ascii="Times New Roman"/>
          <w:b w:val="false"/>
          <w:i w:val="false"/>
          <w:color w:val="000000"/>
          <w:sz w:val="28"/>
        </w:rPr>
        <w:t>
Аттестациялық
</w:t>
      </w:r>
      <w:r>
        <w:br/>
      </w:r>
      <w:r>
        <w:rPr>
          <w:rFonts w:ascii="Times New Roman"/>
          <w:b w:val="false"/>
          <w:i w:val="false"/>
          <w:color w:val="000000"/>
          <w:sz w:val="28"/>
        </w:rPr>
        <w:t>
комиссияның хатшысы      __________________________________________
</w:t>
      </w:r>
      <w:r>
        <w:br/>
      </w:r>
      <w:r>
        <w:rPr>
          <w:rFonts w:ascii="Times New Roman"/>
          <w:b w:val="false"/>
          <w:i w:val="false"/>
          <w:color w:val="000000"/>
          <w:sz w:val="28"/>
        </w:rPr>
        <w:t>
                           (қолы) (қолтаңбаның толық жазылуы)
</w:t>
      </w:r>
    </w:p>
    <w:p>
      <w:pPr>
        <w:spacing w:after="0"/>
        <w:ind w:left="0"/>
        <w:jc w:val="both"/>
      </w:pPr>
      <w:r>
        <w:rPr>
          <w:rFonts w:ascii="Times New Roman"/>
          <w:b w:val="false"/>
          <w:i w:val="false"/>
          <w:color w:val="000000"/>
          <w:sz w:val="28"/>
        </w:rPr>
        <w:t>
Аттестациялық комиссияның__________________________________________
</w:t>
      </w:r>
      <w:r>
        <w:br/>
      </w:r>
      <w:r>
        <w:rPr>
          <w:rFonts w:ascii="Times New Roman"/>
          <w:b w:val="false"/>
          <w:i w:val="false"/>
          <w:color w:val="000000"/>
          <w:sz w:val="28"/>
        </w:rPr>
        <w:t>
мүшелері                    (қолы) (қолтаңбаның толық жазылуы)
</w:t>
      </w:r>
    </w:p>
    <w:p>
      <w:pPr>
        <w:spacing w:after="0"/>
        <w:ind w:left="0"/>
        <w:jc w:val="both"/>
      </w:pPr>
      <w:r>
        <w:rPr>
          <w:rFonts w:ascii="Times New Roman"/>
          <w:b w:val="false"/>
          <w:i w:val="false"/>
          <w:color w:val="000000"/>
          <w:sz w:val="28"/>
        </w:rPr>
        <w:t>
Аттестацияның жүргізілген күні  "____" ___________ 200__ж.
</w:t>
      </w:r>
    </w:p>
    <w:p>
      <w:pPr>
        <w:spacing w:after="0"/>
        <w:ind w:left="0"/>
        <w:jc w:val="both"/>
      </w:pPr>
      <w:r>
        <w:rPr>
          <w:rFonts w:ascii="Times New Roman"/>
          <w:b w:val="false"/>
          <w:i w:val="false"/>
          <w:color w:val="000000"/>
          <w:sz w:val="28"/>
        </w:rPr>
        <w:t>
Аттестацияның қорытындылары бойынша Қазақстан Республикасы Кедендік
</w:t>
      </w:r>
      <w:r>
        <w:br/>
      </w:r>
      <w:r>
        <w:rPr>
          <w:rFonts w:ascii="Times New Roman"/>
          <w:b w:val="false"/>
          <w:i w:val="false"/>
          <w:color w:val="000000"/>
          <w:sz w:val="28"/>
        </w:rPr>
        <w:t>
бақылау агенттігінің (аумақтық кеден органының) шешімі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Аттестациялық парақпен 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(қолы және күні)
</w:t>
      </w:r>
    </w:p>
    <w:p>
      <w:pPr>
        <w:spacing w:after="0"/>
        <w:ind w:left="0"/>
        <w:jc w:val="both"/>
      </w:pPr>
      <w:r>
        <w:rPr>
          <w:rFonts w:ascii="Times New Roman"/>
          <w:b w:val="false"/>
          <w:i w:val="false"/>
          <w:color w:val="000000"/>
          <w:sz w:val="28"/>
        </w:rPr>
        <w:t>
      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