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ffc9" w14:textId="5d8f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"Қылмыстар, оқиғалар жөніндегі арыздарды, хабарламаларды, өтініштерді және
басқа да ақпараттарды қабылдау, тіркеу, есепке алу жөніндегі" Нұсқауды бекіту және қолданысқа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2003 жылғы 10 ақпандағы N 6 бұйрығы. Қазақстан Республикасы Әділет министрлігінде 2003 жылғы 12 ақпанда тіркелді. Тіркеу N 2165. Күші жойылды - Қазақстан Республикасы Бас Прокурорының 2011 жылы 6 сәуірдегі № 26 бұйрығымен.</w:t>
      </w:r>
    </w:p>
    <w:p>
      <w:pPr>
        <w:spacing w:after="0"/>
        <w:ind w:left="0"/>
        <w:jc w:val="both"/>
      </w:pPr>
      <w:r>
        <w:rPr>
          <w:rFonts w:ascii="Times New Roman"/>
          <w:b w:val="false"/>
          <w:i w:val="false"/>
          <w:color w:val="ff0000"/>
          <w:sz w:val="28"/>
        </w:rPr>
        <w:t xml:space="preserve">      Күші жойылды - ҚР Бас Прокурорының 2011.04.06 </w:t>
      </w:r>
      <w:r>
        <w:rPr>
          <w:rFonts w:ascii="Times New Roman"/>
          <w:b w:val="false"/>
          <w:i w:val="false"/>
          <w:color w:val="ff0000"/>
          <w:sz w:val="28"/>
        </w:rPr>
        <w:t>№ 26</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Қылмыстар туралы арыздарды, хабарламаларды, өтініштерді және басқа да ақпараттарды қараудың бірыңғай тәртібін қамтамасыз ету мақсатында, Қазақстан Республикасының "Прокуратура туралы" </w:t>
      </w:r>
      <w:r>
        <w:rPr>
          <w:rFonts w:ascii="Times New Roman"/>
          <w:b w:val="false"/>
          <w:i w:val="false"/>
          <w:color w:val="000000"/>
          <w:sz w:val="28"/>
        </w:rPr>
        <w:t xml:space="preserve">Заңының </w:t>
      </w:r>
      <w:r>
        <w:rPr>
          <w:rFonts w:ascii="Times New Roman"/>
          <w:b w:val="false"/>
          <w:i w:val="false"/>
          <w:color w:val="000000"/>
          <w:sz w:val="28"/>
        </w:rPr>
        <w:t xml:space="preserve"> 11 бабының 4-1 тармағын басшылыққа ала отырып, БҰЙЫРАМЫН: </w:t>
      </w:r>
      <w:r>
        <w:br/>
      </w:r>
      <w:r>
        <w:rPr>
          <w:rFonts w:ascii="Times New Roman"/>
          <w:b w:val="false"/>
          <w:i w:val="false"/>
          <w:color w:val="000000"/>
          <w:sz w:val="28"/>
        </w:rPr>
        <w:t xml:space="preserve">
      1. "Қылмыстар, оқиғалар жөніндегі арыздарды, хабарламаларды, өтініштерді және басқа да ақпараттарды қабылдау, тіркеу, есепке алу туралы" Нұсқауды бекітіп, 2003 жылғы 31 қаңтардан бастап қолданысқа енгізілсін. </w:t>
      </w:r>
      <w:r>
        <w:br/>
      </w:r>
      <w:r>
        <w:rPr>
          <w:rFonts w:ascii="Times New Roman"/>
          <w:b w:val="false"/>
          <w:i w:val="false"/>
          <w:color w:val="000000"/>
          <w:sz w:val="28"/>
        </w:rPr>
        <w:t xml:space="preserve">
      2. Қазақстан Республикасының Бас прокуратурасы жанындағы Құқықтық статистика және ақпараттар орталығы (департаменті) осы есеп субъектілерінің барлығын бастапқы есепке алу бланкі үлгілерімен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Бас Прокурорының орынбасары М.Қ.Уәйісовке жүктелсін.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Жоғарғы Сот төрағасы </w:t>
      </w:r>
      <w:r>
        <w:br/>
      </w:r>
      <w:r>
        <w:rPr>
          <w:rFonts w:ascii="Times New Roman"/>
          <w:b w:val="false"/>
          <w:i w:val="false"/>
          <w:color w:val="000000"/>
          <w:sz w:val="28"/>
        </w:rPr>
        <w:t xml:space="preserve">
      15 қаңтар 2003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2002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Қорғаныс министрі </w:t>
      </w:r>
      <w:r>
        <w:br/>
      </w:r>
      <w:r>
        <w:rPr>
          <w:rFonts w:ascii="Times New Roman"/>
          <w:b w:val="false"/>
          <w:i w:val="false"/>
          <w:color w:val="000000"/>
          <w:sz w:val="28"/>
        </w:rPr>
        <w:t xml:space="preserve">
      29 желтоқсан 2002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 </w:t>
      </w:r>
      <w:r>
        <w:br/>
      </w:r>
      <w:r>
        <w:rPr>
          <w:rFonts w:ascii="Times New Roman"/>
          <w:b w:val="false"/>
          <w:i w:val="false"/>
          <w:color w:val="000000"/>
          <w:sz w:val="28"/>
        </w:rPr>
        <w:t xml:space="preserve">
      31 қаңтар 2003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26 желтоқсан 2002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полициясы агенттігінің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7 ақпан 2003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2002 ж.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2002 ж.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10 ақпандағы </w:t>
      </w:r>
      <w:r>
        <w:br/>
      </w:r>
      <w:r>
        <w:rPr>
          <w:rFonts w:ascii="Times New Roman"/>
          <w:b w:val="false"/>
          <w:i w:val="false"/>
          <w:color w:val="000000"/>
          <w:sz w:val="28"/>
        </w:rPr>
        <w:t xml:space="preserve">
N 6 бұйрығымен бекітілген </w:t>
      </w:r>
    </w:p>
    <w:bookmarkStart w:name="z2" w:id="1"/>
    <w:p>
      <w:pPr>
        <w:spacing w:after="0"/>
        <w:ind w:left="0"/>
        <w:jc w:val="left"/>
      </w:pPr>
      <w:r>
        <w:rPr>
          <w:rFonts w:ascii="Times New Roman"/>
          <w:b/>
          <w:i w:val="false"/>
          <w:color w:val="000000"/>
        </w:rPr>
        <w:t xml:space="preserve"> 
Қылмыстар, оқиғалар туралы арыздар мен хабарламаларды, </w:t>
      </w:r>
      <w:r>
        <w:br/>
      </w:r>
      <w:r>
        <w:rPr>
          <w:rFonts w:ascii="Times New Roman"/>
          <w:b/>
          <w:i w:val="false"/>
          <w:color w:val="000000"/>
        </w:rPr>
        <w:t xml:space="preserve">
шағымдар мен басқа да ақпараттарды қабылдау, тіркеуді, </w:t>
      </w:r>
      <w:r>
        <w:br/>
      </w:r>
      <w:r>
        <w:rPr>
          <w:rFonts w:ascii="Times New Roman"/>
          <w:b/>
          <w:i w:val="false"/>
          <w:color w:val="000000"/>
        </w:rPr>
        <w:t xml:space="preserve">
есепке алу мен қарау туралы </w:t>
      </w:r>
      <w:r>
        <w:br/>
      </w:r>
      <w:r>
        <w:rPr>
          <w:rFonts w:ascii="Times New Roman"/>
          <w:b/>
          <w:i w:val="false"/>
          <w:color w:val="000000"/>
        </w:rPr>
        <w:t xml:space="preserve">
НҰСҚАУ </w:t>
      </w:r>
    </w:p>
    <w:bookmarkEnd w:id="1"/>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xml:space="preserve">
      1. Құқықтық статистиканың барлық субъектілері үшін осы Нұсқау қылмыстар мен оқиғалар туралы арыздарды, хабарламаларды, шағымдар мен басқа да ақпараттарды қабылдау, тіркеу, есепке алу мен қараудың бірыңғай ретін анықтайды. </w:t>
      </w:r>
    </w:p>
    <w:bookmarkEnd w:id="3"/>
    <w:bookmarkStart w:name="z5" w:id="4"/>
    <w:p>
      <w:pPr>
        <w:spacing w:after="0"/>
        <w:ind w:left="0"/>
        <w:jc w:val="both"/>
      </w:pPr>
      <w:r>
        <w:rPr>
          <w:rFonts w:ascii="Times New Roman"/>
          <w:b w:val="false"/>
          <w:i w:val="false"/>
          <w:color w:val="000000"/>
          <w:sz w:val="28"/>
        </w:rPr>
        <w:t xml:space="preserve">
      2. Қылмыстық қудалау органдары мен соттар құқықтық статистиканың субъектілері болып табылады. </w:t>
      </w:r>
    </w:p>
    <w:bookmarkEnd w:id="4"/>
    <w:bookmarkStart w:name="z6" w:id="5"/>
    <w:p>
      <w:pPr>
        <w:spacing w:after="0"/>
        <w:ind w:left="0"/>
        <w:jc w:val="both"/>
      </w:pPr>
      <w:r>
        <w:rPr>
          <w:rFonts w:ascii="Times New Roman"/>
          <w:b w:val="false"/>
          <w:i w:val="false"/>
          <w:color w:val="000000"/>
          <w:sz w:val="28"/>
        </w:rPr>
        <w:t xml:space="preserve">
      3. Негізгі ұғымдар: </w:t>
      </w:r>
      <w:r>
        <w:br/>
      </w:r>
      <w:r>
        <w:rPr>
          <w:rFonts w:ascii="Times New Roman"/>
          <w:b w:val="false"/>
          <w:i w:val="false"/>
          <w:color w:val="000000"/>
          <w:sz w:val="28"/>
        </w:rPr>
        <w:t xml:space="preserve">
      1) қылмыстар, оқиғалар туралы ақпараттарды қабылдау - қылмыстар мен оқиғалар туралы арыздарды, хабарламаларды, шағымдарды және басқа да ақпараттарды қабылдауға сәйкес өкілеттігі бар, осы Нұсқауға және басқа да құқықтық актілеріне сәйкес, лауазымды тұлғаның іс-әрекеті; </w:t>
      </w:r>
      <w:r>
        <w:br/>
      </w:r>
      <w:r>
        <w:rPr>
          <w:rFonts w:ascii="Times New Roman"/>
          <w:b w:val="false"/>
          <w:i w:val="false"/>
          <w:color w:val="000000"/>
          <w:sz w:val="28"/>
        </w:rPr>
        <w:t xml:space="preserve">
      2) қылмыстар, оқиғалар туралы ақпараттарды тіркеу - орнатылған тәртіп бойынша Арыздарды есепке алу кітабының (1-ші қосымша) және Ақпараттарды есепке алу журналының (2-ші қосымша) есеп жүргізу құжаттамасында қылмыс туралы ақпараттардың және басқа да деректердің мазмұндары бойынша қысқаша мәліметтерді жазып алу және әр қылмыстар, оқиғалар туралы түскен арыздарға, хабарламаларға, шағымдарға және басқа да ақпараттарға нөмір беру; </w:t>
      </w:r>
      <w:r>
        <w:br/>
      </w:r>
      <w:r>
        <w:rPr>
          <w:rFonts w:ascii="Times New Roman"/>
          <w:b w:val="false"/>
          <w:i w:val="false"/>
          <w:color w:val="000000"/>
          <w:sz w:val="28"/>
        </w:rPr>
        <w:t xml:space="preserve">
      3) қылмыстар мен оқиғалар туралы ақпараттарға есеп жүргізу  - есеп беру кезеңіндегі қылмыстар туралы тіркелген арыздардың саны мен сипаты және оларды қарау нәтижелері туралы мәліметтерінің мемлекеттік статистикалық есеп жүргізу мәліметтерінің сәулеленуі; </w:t>
      </w:r>
      <w:r>
        <w:br/>
      </w:r>
      <w:r>
        <w:rPr>
          <w:rFonts w:ascii="Times New Roman"/>
          <w:b w:val="false"/>
          <w:i w:val="false"/>
          <w:color w:val="000000"/>
          <w:sz w:val="28"/>
        </w:rPr>
        <w:t xml:space="preserve">
      4) қылмыс туралы ақпарат бойынша шешім қабылдау - қылмыстық іс жүргізу заңнамаға сәйкес тіркелген арыз, хабарлама бойынша лауазымды тұлғамен (өз құзыреттігі шегінде) шешім қабылдау; </w:t>
      </w:r>
      <w:r>
        <w:br/>
      </w:r>
      <w:r>
        <w:rPr>
          <w:rFonts w:ascii="Times New Roman"/>
          <w:b w:val="false"/>
          <w:i w:val="false"/>
          <w:color w:val="000000"/>
          <w:sz w:val="28"/>
        </w:rPr>
        <w:t xml:space="preserve">
      5) тіркеуден жасырылған қылмыс туралы арыз бен хабарлама - тікелей қабылдаған тұлғамен жасырылып қалған, әлде қылмыс туралы Арыздар мен хабарламаларды есепке алу кітабында орындаушымен тіркелмеген қылмыс белгісі бар арыз, хабарлама. </w:t>
      </w:r>
    </w:p>
    <w:bookmarkEnd w:id="5"/>
    <w:bookmarkStart w:name="z7" w:id="6"/>
    <w:p>
      <w:pPr>
        <w:spacing w:after="0"/>
        <w:ind w:left="0"/>
        <w:jc w:val="both"/>
      </w:pPr>
      <w:r>
        <w:rPr>
          <w:rFonts w:ascii="Times New Roman"/>
          <w:b w:val="false"/>
          <w:i w:val="false"/>
          <w:color w:val="000000"/>
          <w:sz w:val="28"/>
        </w:rPr>
        <w:t xml:space="preserve">
      4. Жасалған немесе дайындалып жатқан арыздың кез келгені (жазбаша әлде ауызша) Қазақстан Республикасының заңнамасымен және осы Нұсқауда орнатылған ретпен тіркелуі қажет. </w:t>
      </w:r>
    </w:p>
    <w:bookmarkEnd w:id="6"/>
    <w:bookmarkStart w:name="z8" w:id="7"/>
    <w:p>
      <w:pPr>
        <w:spacing w:after="0"/>
        <w:ind w:left="0"/>
        <w:jc w:val="both"/>
      </w:pPr>
      <w:r>
        <w:rPr>
          <w:rFonts w:ascii="Times New Roman"/>
          <w:b w:val="false"/>
          <w:i w:val="false"/>
          <w:color w:val="000000"/>
          <w:sz w:val="28"/>
        </w:rPr>
        <w:t xml:space="preserve">
      5. Қылмыстар мен оқиғалар туралы барлық ақпараттар, олардың мазмұны мен түсу нысанына байланысты келесі түрлерге: қылмыстар туралы арыздар мен хабарламаларға және басқа да ақпараттарға бөлінеді. </w:t>
      </w:r>
    </w:p>
    <w:bookmarkEnd w:id="7"/>
    <w:bookmarkStart w:name="z9" w:id="8"/>
    <w:p>
      <w:pPr>
        <w:spacing w:after="0"/>
        <w:ind w:left="0"/>
        <w:jc w:val="both"/>
      </w:pPr>
      <w:r>
        <w:rPr>
          <w:rFonts w:ascii="Times New Roman"/>
          <w:b w:val="false"/>
          <w:i w:val="false"/>
          <w:color w:val="000000"/>
          <w:sz w:val="28"/>
        </w:rPr>
        <w:t xml:space="preserve">
      6. Қазақстан Республикасының Қылмыстық істер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 177-ші бабына сәйкес қылмыстық іс қозғауға келесі қылмыстар туралы арыздар мен хабарламалар негіз болады: </w:t>
      </w:r>
      <w:r>
        <w:br/>
      </w:r>
      <w:r>
        <w:rPr>
          <w:rFonts w:ascii="Times New Roman"/>
          <w:b w:val="false"/>
          <w:i w:val="false"/>
          <w:color w:val="000000"/>
          <w:sz w:val="28"/>
        </w:rPr>
        <w:t xml:space="preserve">
      1) азаматтардың арыздары; </w:t>
      </w:r>
      <w:r>
        <w:br/>
      </w:r>
      <w:r>
        <w:rPr>
          <w:rFonts w:ascii="Times New Roman"/>
          <w:b w:val="false"/>
          <w:i w:val="false"/>
          <w:color w:val="000000"/>
          <w:sz w:val="28"/>
        </w:rPr>
        <w:t xml:space="preserve">
      2) кінәсін мойындап келу; </w:t>
      </w:r>
      <w:r>
        <w:br/>
      </w:r>
      <w:r>
        <w:rPr>
          <w:rFonts w:ascii="Times New Roman"/>
          <w:b w:val="false"/>
          <w:i w:val="false"/>
          <w:color w:val="000000"/>
          <w:sz w:val="28"/>
        </w:rPr>
        <w:t xml:space="preserve">
      3) мемлекеттік органының лауазымды адамының немесе ұйымда басқару функцияларын атқаратын адамының хабарламасы; </w:t>
      </w:r>
      <w:r>
        <w:br/>
      </w:r>
      <w:r>
        <w:rPr>
          <w:rFonts w:ascii="Times New Roman"/>
          <w:b w:val="false"/>
          <w:i w:val="false"/>
          <w:color w:val="000000"/>
          <w:sz w:val="28"/>
        </w:rPr>
        <w:t xml:space="preserve">
      4) бұқаралық ақпарат құралдарындағы хабар; </w:t>
      </w:r>
      <w:r>
        <w:br/>
      </w:r>
      <w:r>
        <w:rPr>
          <w:rFonts w:ascii="Times New Roman"/>
          <w:b w:val="false"/>
          <w:i w:val="false"/>
          <w:color w:val="000000"/>
          <w:sz w:val="28"/>
        </w:rPr>
        <w:t xml:space="preserve">
      5) лауазымды адамдардың немесе қылмыстың іс қозғауға құқылығы органдардың қылмыс туралы мәліметтерді тікелей анықтауы. </w:t>
      </w:r>
      <w:r>
        <w:br/>
      </w:r>
      <w:r>
        <w:rPr>
          <w:rFonts w:ascii="Times New Roman"/>
          <w:b w:val="false"/>
          <w:i w:val="false"/>
          <w:color w:val="000000"/>
          <w:sz w:val="28"/>
        </w:rPr>
        <w:t xml:space="preserve">
      Аталған ақпараттар міндетті түрде Арыздарды есепке алу кітабында тіркеліп, олар бойынша тексеріс жүргізілуімен Қазақстан Республикасының Қылмыстық істер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 185-ші бабымен көзделген процессуалдық шешімдердің бірін қабылдауы қажет. </w:t>
      </w:r>
    </w:p>
    <w:bookmarkEnd w:id="8"/>
    <w:bookmarkStart w:name="z11" w:id="9"/>
    <w:p>
      <w:pPr>
        <w:spacing w:after="0"/>
        <w:ind w:left="0"/>
        <w:jc w:val="both"/>
      </w:pPr>
      <w:r>
        <w:rPr>
          <w:rFonts w:ascii="Times New Roman"/>
          <w:b w:val="false"/>
          <w:i w:val="false"/>
          <w:color w:val="000000"/>
          <w:sz w:val="28"/>
        </w:rPr>
        <w:t xml:space="preserve">
      7. Басқа да ақпараттарды: </w:t>
      </w:r>
      <w:r>
        <w:br/>
      </w:r>
      <w:r>
        <w:rPr>
          <w:rFonts w:ascii="Times New Roman"/>
          <w:b w:val="false"/>
          <w:i w:val="false"/>
          <w:color w:val="000000"/>
          <w:sz w:val="28"/>
        </w:rPr>
        <w:t xml:space="preserve">
      1) қылмыс нәтижесінде түсуі мүмкін дене жарақаттарын алған азаматтардың көмек үшін барғандығы жөніндегі емхана мекемелердің хабарламалары; </w:t>
      </w:r>
      <w:r>
        <w:br/>
      </w:r>
      <w:r>
        <w:rPr>
          <w:rFonts w:ascii="Times New Roman"/>
          <w:b w:val="false"/>
          <w:i w:val="false"/>
          <w:color w:val="000000"/>
          <w:sz w:val="28"/>
        </w:rPr>
        <w:t xml:space="preserve">
      2) көші-қон полициясы бөлімшелерінің қылмыстық белгілер бар жағдайларда азаматтар төлқұжаттарын жоғалтқаны жөніндегі хабарламалары; </w:t>
      </w:r>
      <w:r>
        <w:br/>
      </w:r>
      <w:r>
        <w:rPr>
          <w:rFonts w:ascii="Times New Roman"/>
          <w:b w:val="false"/>
          <w:i w:val="false"/>
          <w:color w:val="000000"/>
          <w:sz w:val="28"/>
        </w:rPr>
        <w:t xml:space="preserve">
      3) жол, қаржы полиция органдарының, кеден, мемлекеттік күзет, мемлекеттік өртке қарсы қызметтерінің, Қарулы Күштердің әскери бөлімдерінің, Ішкі істер министрлігінің әскерлерінің кезекші бөлімшелерінен және басқалардан телефон (телефакс), телетайп, факсимильдік байланыс бойынша, телерадио хабарлар арқылы келіп түскен хабарламалар құрастырады: </w:t>
      </w:r>
      <w:r>
        <w:br/>
      </w:r>
      <w:r>
        <w:rPr>
          <w:rFonts w:ascii="Times New Roman"/>
          <w:b w:val="false"/>
          <w:i w:val="false"/>
          <w:color w:val="000000"/>
          <w:sz w:val="28"/>
        </w:rPr>
        <w:t xml:space="preserve">
      Аталған ақпарат міндетті түрде Ақпараттарды есепке алу журналында тіркеуге қажет, ол расталған жағдайда Арызды есепке алу кітабына да тіркеледі де, Қазақстан Республикасының Қылмыстық істерді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 185-ші бабымен көзделген процессуалдық шешімдерінің бірі қабылданады. </w:t>
      </w:r>
    </w:p>
    <w:bookmarkEnd w:id="9"/>
    <w:bookmarkStart w:name="z12" w:id="10"/>
    <w:p>
      <w:pPr>
        <w:spacing w:after="0"/>
        <w:ind w:left="0"/>
        <w:jc w:val="both"/>
      </w:pPr>
      <w:r>
        <w:rPr>
          <w:rFonts w:ascii="Times New Roman"/>
          <w:b w:val="false"/>
          <w:i w:val="false"/>
          <w:color w:val="000000"/>
          <w:sz w:val="28"/>
        </w:rPr>
        <w:t xml:space="preserve">
      8. Хабарлама деп: </w:t>
      </w:r>
      <w:r>
        <w:br/>
      </w:r>
      <w:r>
        <w:rPr>
          <w:rFonts w:ascii="Times New Roman"/>
          <w:b w:val="false"/>
          <w:i w:val="false"/>
          <w:color w:val="000000"/>
          <w:sz w:val="28"/>
        </w:rPr>
        <w:t xml:space="preserve">
      1) қылмыс белгілері бар басқа да оқиғалар, деректер туралы құлақтандырулар; </w:t>
      </w:r>
      <w:r>
        <w:br/>
      </w:r>
      <w:r>
        <w:rPr>
          <w:rFonts w:ascii="Times New Roman"/>
          <w:b w:val="false"/>
          <w:i w:val="false"/>
          <w:color w:val="000000"/>
          <w:sz w:val="28"/>
        </w:rPr>
        <w:t xml:space="preserve">
      2) авария, індет жайлауы, дүлей апат және адамдармен болған жазатайым оқиғалар туралы мәліметтер; </w:t>
      </w:r>
      <w:r>
        <w:br/>
      </w:r>
      <w:r>
        <w:rPr>
          <w:rFonts w:ascii="Times New Roman"/>
          <w:b w:val="false"/>
          <w:i w:val="false"/>
          <w:color w:val="000000"/>
          <w:sz w:val="28"/>
        </w:rPr>
        <w:t xml:space="preserve">
      3) басқа да құқыққа қарсы сипаттағы әрекеттер жөніндегі мәліметтер есептеледі. </w:t>
      </w:r>
    </w:p>
    <w:bookmarkEnd w:id="10"/>
    <w:bookmarkStart w:name="z13" w:id="11"/>
    <w:p>
      <w:pPr>
        <w:spacing w:after="0"/>
        <w:ind w:left="0"/>
        <w:jc w:val="both"/>
      </w:pPr>
      <w:r>
        <w:rPr>
          <w:rFonts w:ascii="Times New Roman"/>
          <w:b w:val="false"/>
          <w:i w:val="false"/>
          <w:color w:val="000000"/>
          <w:sz w:val="28"/>
        </w:rPr>
        <w:t xml:space="preserve">
      9. Арыздар жазбаша және ауызша түрде болады. </w:t>
      </w:r>
      <w:r>
        <w:br/>
      </w:r>
      <w:r>
        <w:rPr>
          <w:rFonts w:ascii="Times New Roman"/>
          <w:b w:val="false"/>
          <w:i w:val="false"/>
          <w:color w:val="000000"/>
          <w:sz w:val="28"/>
        </w:rPr>
        <w:t xml:space="preserve">
      Жазбаша арызға оны беріп отырған адам өз қолын қоюы тиісті. </w:t>
      </w:r>
      <w:r>
        <w:br/>
      </w:r>
      <w:r>
        <w:rPr>
          <w:rFonts w:ascii="Times New Roman"/>
          <w:b w:val="false"/>
          <w:i w:val="false"/>
          <w:color w:val="000000"/>
          <w:sz w:val="28"/>
        </w:rPr>
        <w:t xml:space="preserve">
      Жазбаша болып: азаматтардың арыздары, мекемелердің, кәсіпорындардың, ұйымдардың хабарламалары, лауазымды тұлғалардың және қылмыстық іс қозғауға өкілетті органдардың (рапорт, қызметтік қысқа жазба) қылмысы туралы тікелей мәліметтерді айқындалу актілері, мемлекеттік органының лауазымды немесе ұйымда басқару функциясын атқаратын тұлғалардың жазбаша түрдегі хабарламасы (оқшауланған мәліметтер, тексеріс мәліметтері (актілер, анықтамалар және қорытындылар), кінәсін мойындап келу, бұқаралық ақпарат құралдарында басылып жарияланған хабарламалар, хабар-ошарсыз жоғалуы, тастанды сәбилер және табылған мәйіттер, апаттар, авариялар, індеттердің жайлаулары және де басқа оқиғалар, сонымен қатар жасалған немесе дайындалып жатқан қылмыс туралы иесі көрсетілмеген арыздар табылады. </w:t>
      </w:r>
      <w:r>
        <w:br/>
      </w:r>
      <w:r>
        <w:rPr>
          <w:rFonts w:ascii="Times New Roman"/>
          <w:b w:val="false"/>
          <w:i w:val="false"/>
          <w:color w:val="000000"/>
          <w:sz w:val="28"/>
        </w:rPr>
        <w:t xml:space="preserve">
      Қылмыстық қудалау органдарының кезекшіліктегі наряттардың радио байланыстарының ведомстволық каналдары арқылы, сондай-ақ күзет сигнализациясының іске қосылып дабылданған түрінде телефон, телетайп, телеграф арқылы келіп түскен ақпараттар ауызша болып табылады. </w:t>
      </w:r>
      <w:r>
        <w:br/>
      </w:r>
      <w:r>
        <w:rPr>
          <w:rFonts w:ascii="Times New Roman"/>
          <w:b w:val="false"/>
          <w:i w:val="false"/>
          <w:color w:val="000000"/>
          <w:sz w:val="28"/>
        </w:rPr>
        <w:t xml:space="preserve">
      Тергеу іс әрекетін жүргізу кезінде немесе сот талқылауы барысында жасалған қылмыс туралы ауызша арыз немесе хабарлама тиісінше хаттамаға енгізіледі. </w:t>
      </w:r>
      <w:r>
        <w:br/>
      </w:r>
      <w:r>
        <w:rPr>
          <w:rFonts w:ascii="Times New Roman"/>
          <w:b w:val="false"/>
          <w:i w:val="false"/>
          <w:color w:val="000000"/>
          <w:sz w:val="28"/>
        </w:rPr>
        <w:t xml:space="preserve">
      Өзге жағдайларда жеке хаттама жасалады да оған арыз беруші және арызды қабылдаған лауазымды тұлғаның қолдары қойылады. Арыз беруші көрінеу жалған сөз жеткізгені үшін Қазақстан Республикасының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 351-ші бабы бойынша қылмыстық жауаптылық туралы ескертіледі, бұл туралы хаттамада белгі қойылады, ол арыз берушінің қолымен куәландырылады.      </w:t>
      </w:r>
    </w:p>
    <w:bookmarkEnd w:id="11"/>
    <w:bookmarkStart w:name="z14" w:id="12"/>
    <w:p>
      <w:pPr>
        <w:spacing w:after="0"/>
        <w:ind w:left="0"/>
        <w:jc w:val="left"/>
      </w:pPr>
      <w:r>
        <w:rPr>
          <w:rFonts w:ascii="Times New Roman"/>
          <w:b/>
          <w:i w:val="false"/>
          <w:color w:val="000000"/>
        </w:rPr>
        <w:t xml:space="preserve"> 
2-Тарау. Қылмыстар, оқиғалар туралы арызды, хабарламаларды </w:t>
      </w:r>
      <w:r>
        <w:br/>
      </w:r>
      <w:r>
        <w:rPr>
          <w:rFonts w:ascii="Times New Roman"/>
          <w:b/>
          <w:i w:val="false"/>
          <w:color w:val="000000"/>
        </w:rPr>
        <w:t xml:space="preserve">
және басқа да ақпараттарды қабылдау </w:t>
      </w:r>
    </w:p>
    <w:bookmarkEnd w:id="12"/>
    <w:bookmarkStart w:name="z15" w:id="13"/>
    <w:p>
      <w:pPr>
        <w:spacing w:after="0"/>
        <w:ind w:left="0"/>
        <w:jc w:val="both"/>
      </w:pPr>
      <w:r>
        <w:rPr>
          <w:rFonts w:ascii="Times New Roman"/>
          <w:b w:val="false"/>
          <w:i w:val="false"/>
          <w:color w:val="000000"/>
          <w:sz w:val="28"/>
        </w:rPr>
        <w:t xml:space="preserve">
      10. Қылмыстық қудалау органы кез келген жасалған немесе дайындалып жатқан қылмыс туралы арызды және басқа да ақпаратты - (бұдан әрі- өтініштерді) олардың уақыты мен жасалған орнына, тергеуге жататындығынан, сондай-ақ, берілген мәліметтердің толықтылығына байланысты емес, дереу қабылдауы, тіркеуі және қарауы тиіс. Кезекші бөлімдері бар қылмыстық қудалау органдары күні түні өтініш қабылдауды жүргізеді. </w:t>
      </w:r>
    </w:p>
    <w:bookmarkEnd w:id="13"/>
    <w:bookmarkStart w:name="z16" w:id="14"/>
    <w:p>
      <w:pPr>
        <w:spacing w:after="0"/>
        <w:ind w:left="0"/>
        <w:jc w:val="both"/>
      </w:pPr>
      <w:r>
        <w:rPr>
          <w:rFonts w:ascii="Times New Roman"/>
          <w:b w:val="false"/>
          <w:i w:val="false"/>
          <w:color w:val="000000"/>
          <w:sz w:val="28"/>
        </w:rPr>
        <w:t xml:space="preserve">
      11. Қылмыстық қудалау органына тікелей арыз берушінің өтініші қабылданғаны жөнінде, қабылдаған қызметкерді көрсетумен, тіркеу және шешім қабылдануға тиіс уақыты көрсетіліп, құжат (талон) беріледі. Өтінішті қабылдаудан бас тартқанда қылмыстық қудалау органы, бас тарту себептерін көрсетіп жазбаша түрде арыз берушіні міндетті түрде хабардар етеді. Хабарлау-талоны қатаң есеп берушіліктің бланкісі болып табылады, олар тіркеліп 3 жыл бойында хатшылықта сақталады да, тек қана жедел кезекшіге, сондай-ақ полиция кезекші бөлімдері жоқ елді мекендерінің аумақтық инспекторларына беріледі. Талондар қылмыс туралы ақпараттардың толықтылығын тексеруде, ақпараттарды қабылдауға міндетті лауазымды тұлғалардың жұмысын тексеру кезінде қолданылады. </w:t>
      </w:r>
    </w:p>
    <w:bookmarkEnd w:id="14"/>
    <w:bookmarkStart w:name="z17" w:id="15"/>
    <w:p>
      <w:pPr>
        <w:spacing w:after="0"/>
        <w:ind w:left="0"/>
        <w:jc w:val="both"/>
      </w:pPr>
      <w:r>
        <w:rPr>
          <w:rFonts w:ascii="Times New Roman"/>
          <w:b w:val="false"/>
          <w:i w:val="false"/>
          <w:color w:val="000000"/>
          <w:sz w:val="28"/>
        </w:rPr>
        <w:t xml:space="preserve">
      12. Кіріс байланыс жібермелердің жалпы ережелері бойынша тіркелген қылмыстар жөніндегі арыздар мен хабарлар тәулік ішінде Арыздарды есепке алу кітабында қайта тіркелуі қажет. </w:t>
      </w:r>
    </w:p>
    <w:bookmarkEnd w:id="15"/>
    <w:bookmarkStart w:name="z18" w:id="16"/>
    <w:p>
      <w:pPr>
        <w:spacing w:after="0"/>
        <w:ind w:left="0"/>
        <w:jc w:val="both"/>
      </w:pPr>
      <w:r>
        <w:rPr>
          <w:rFonts w:ascii="Times New Roman"/>
          <w:b w:val="false"/>
          <w:i w:val="false"/>
          <w:color w:val="000000"/>
          <w:sz w:val="28"/>
        </w:rPr>
        <w:t xml:space="preserve">
      13. Қылмыстық қудалау органдарының кеңсесіне (хатшылығына) почта, телеграф, факсимилдік байланыс немесе жорта түскен өтініштерді қабылдау осы органының кіріс байланыс жібермелерінің жалпы ережелері бойынша, ал оның тіркелуі нағызғы Нұсқауға сәйкес жүргізіледі. Кезекші бөлімде алдын-ала тіркеуден өткізілмей және қылмыстық қудалау органның бастығының жазбаша нұсқауысыз келіп түскен өтініштерді осы бөлімнің кеңсесіне (хатшылығына) беруге тыйым салынады. </w:t>
      </w:r>
    </w:p>
    <w:bookmarkEnd w:id="16"/>
    <w:bookmarkStart w:name="z19" w:id="17"/>
    <w:p>
      <w:pPr>
        <w:spacing w:after="0"/>
        <w:ind w:left="0"/>
        <w:jc w:val="both"/>
      </w:pPr>
      <w:r>
        <w:rPr>
          <w:rFonts w:ascii="Times New Roman"/>
          <w:b w:val="false"/>
          <w:i w:val="false"/>
          <w:color w:val="000000"/>
          <w:sz w:val="28"/>
        </w:rPr>
        <w:t xml:space="preserve">
      14. Жол, қаржы полицияларының, кеден, мемлекеттік күзет қызметтерінің, мемлекеттік өртке қарсы күрес қызметінің, медициналық айықтырғыштардың, арнайы қабылдағыштардың, түзету мекемелерінің, тергеу изоляторларының, уақытша ұстау изоляторларының, кәмелетке толмағандарды тәрбиелеу, бейімдеу, оқшаулау және қалпына келтіру орталықтарының, қабылдап-тарату бөлімдерінің, Қарулы Күшінің әскери бөлімдерінің, Қазақстан Республикасының басқа да әскерлері мен әскери құрамалардың кезекшілеріне қызметін атқаруда белгілі болған қылмыстар мен оқиғалар туралы хабарламалар дереу аймақтығына сәйкес кезекші бөлімдеріне беріледі. </w:t>
      </w:r>
    </w:p>
    <w:bookmarkEnd w:id="17"/>
    <w:bookmarkStart w:name="z20" w:id="18"/>
    <w:p>
      <w:pPr>
        <w:spacing w:after="0"/>
        <w:ind w:left="0"/>
        <w:jc w:val="both"/>
      </w:pPr>
      <w:r>
        <w:rPr>
          <w:rFonts w:ascii="Times New Roman"/>
          <w:b w:val="false"/>
          <w:i w:val="false"/>
          <w:color w:val="000000"/>
          <w:sz w:val="28"/>
        </w:rPr>
        <w:t xml:space="preserve">
      15. Өтініш беруші өтінішін берген кезде өзі білетін тілді қолдана алады. Қабылданған шешім туралы жауап мемлекеттік тілде, немесе өтініш жасалған тілде беріледі. </w:t>
      </w:r>
    </w:p>
    <w:bookmarkEnd w:id="18"/>
    <w:bookmarkStart w:name="z21" w:id="19"/>
    <w:p>
      <w:pPr>
        <w:spacing w:after="0"/>
        <w:ind w:left="0"/>
        <w:jc w:val="left"/>
      </w:pPr>
      <w:r>
        <w:rPr>
          <w:rFonts w:ascii="Times New Roman"/>
          <w:b/>
          <w:i w:val="false"/>
          <w:color w:val="000000"/>
        </w:rPr>
        <w:t xml:space="preserve"> 
3-Тарау. Өтініштерді тіркеуі мен есепке алу </w:t>
      </w:r>
    </w:p>
    <w:bookmarkEnd w:id="19"/>
    <w:bookmarkStart w:name="z22" w:id="20"/>
    <w:p>
      <w:pPr>
        <w:spacing w:after="0"/>
        <w:ind w:left="0"/>
        <w:jc w:val="both"/>
      </w:pPr>
      <w:r>
        <w:rPr>
          <w:rFonts w:ascii="Times New Roman"/>
          <w:b w:val="false"/>
          <w:i w:val="false"/>
          <w:color w:val="000000"/>
          <w:sz w:val="28"/>
        </w:rPr>
        <w:t xml:space="preserve">
      16. Арыздарды есепке алу кітабына және Ақпараттарды есепке алу журналына тіркеусіз өтініштерді тексеруге тыйым салынады. </w:t>
      </w:r>
    </w:p>
    <w:bookmarkEnd w:id="20"/>
    <w:bookmarkStart w:name="z23" w:id="21"/>
    <w:p>
      <w:pPr>
        <w:spacing w:after="0"/>
        <w:ind w:left="0"/>
        <w:jc w:val="both"/>
      </w:pPr>
      <w:r>
        <w:rPr>
          <w:rFonts w:ascii="Times New Roman"/>
          <w:b w:val="false"/>
          <w:i w:val="false"/>
          <w:color w:val="000000"/>
          <w:sz w:val="28"/>
        </w:rPr>
        <w:t xml:space="preserve">
      17. Арыздарды есепке алу кітабы мен Ақпараттарды есепке алу журналының нысандары Қазақстан Республикасының Бас прокуратурасы жанындағы Құқықтық статистика және ақпарат орталығымен (департаментімен) құқықтық статистика субъектілерінің ойлары мен ұсыныстары есепке алына отыра әзірленеді. </w:t>
      </w:r>
    </w:p>
    <w:bookmarkEnd w:id="21"/>
    <w:bookmarkStart w:name="z24" w:id="22"/>
    <w:p>
      <w:pPr>
        <w:spacing w:after="0"/>
        <w:ind w:left="0"/>
        <w:jc w:val="both"/>
      </w:pPr>
      <w:r>
        <w:rPr>
          <w:rFonts w:ascii="Times New Roman"/>
          <w:b w:val="false"/>
          <w:i w:val="false"/>
          <w:color w:val="000000"/>
          <w:sz w:val="28"/>
        </w:rPr>
        <w:t xml:space="preserve">
      18. Арыздарды есепке алу кітабы мен Ақпараттарды есепке алу журналы қатаң түрдегі есептің құжаттары болып танылады және 1-ші, 2-ші-қосымшаларға сәйкес толтырылады. Олар кезекші бөлімдерде немесе қылмыстық қудалау органдарының сәйкес бөлімшелерінде сақталуы қажет, тек қылмыстар туралы арыздарды тіркеуге жауапты лауазымды тұлғалармен толтырылады. Кітап пен журналдың парақтары нөмірленеді, тігіледі және мөрмен бекітіледі . </w:t>
      </w:r>
    </w:p>
    <w:bookmarkEnd w:id="22"/>
    <w:bookmarkStart w:name="z25" w:id="23"/>
    <w:p>
      <w:pPr>
        <w:spacing w:after="0"/>
        <w:ind w:left="0"/>
        <w:jc w:val="both"/>
      </w:pPr>
      <w:r>
        <w:rPr>
          <w:rFonts w:ascii="Times New Roman"/>
          <w:b w:val="false"/>
          <w:i w:val="false"/>
          <w:color w:val="000000"/>
          <w:sz w:val="28"/>
        </w:rPr>
        <w:t xml:space="preserve">
      19. Арыздарды есепке алу кітабы мен Ақпараттарды есепке алу журналы құқықтық статистика субъектілерінің орталық аппараттарымен және олардың аумақтық бөлімшелерімен жүргізіледі. </w:t>
      </w:r>
    </w:p>
    <w:bookmarkEnd w:id="23"/>
    <w:bookmarkStart w:name="z26" w:id="24"/>
    <w:p>
      <w:pPr>
        <w:spacing w:after="0"/>
        <w:ind w:left="0"/>
        <w:jc w:val="both"/>
      </w:pPr>
      <w:r>
        <w:rPr>
          <w:rFonts w:ascii="Times New Roman"/>
          <w:b w:val="false"/>
          <w:i w:val="false"/>
          <w:color w:val="000000"/>
          <w:sz w:val="28"/>
        </w:rPr>
        <w:t xml:space="preserve">
      20. Өтінішті алдын ала Арыздарды есепке алу кітабында тіркемей қылмыстық іс қозғауға, қылмыстық іс қозғаудан бас тартуға, тергеуге тиесілі, аумақтығы, соттылығы бойынша беру туралы шешімдерді қабылдауға тыйым салынады. Егер алынған ауызша ақпараттың шешімі осы органның құзыретіне жатпаса, әлде егер әрекет басқа органның қызметіндегі аумақта жасалса, мұндай хабарламалар Ақпараттарды есепке алу журналында тіркелгеннен соң дереу тергелулігі, аумақтығы бойынша жолданады да, ол туралы Ақпараттарды есепке алу журналында белгі қойылады. Осымен бір уақытта қылмысты болдырмау немесе жолын кесу бойынша, сондай-ақ қылмыстың іздерін сақтау бойынша қажетті шаралар қабылданады. </w:t>
      </w:r>
    </w:p>
    <w:bookmarkEnd w:id="24"/>
    <w:bookmarkStart w:name="z27" w:id="25"/>
    <w:p>
      <w:pPr>
        <w:spacing w:after="0"/>
        <w:ind w:left="0"/>
        <w:jc w:val="both"/>
      </w:pPr>
      <w:r>
        <w:rPr>
          <w:rFonts w:ascii="Times New Roman"/>
          <w:b w:val="false"/>
          <w:i w:val="false"/>
          <w:color w:val="000000"/>
          <w:sz w:val="28"/>
        </w:rPr>
        <w:t xml:space="preserve">
      21. Тергелулігі, аумақтығы бойынша жолданған қылмыс туралы арыз және хабарлама есептен шығарылады да, оны алған органда тіркелуі қажет. Материалдар қайтарылған жағдайда, бұл туралы Арызды есепке алу кітабындағы арыз және хабарламаның алғашқы тіркелгенінде белгі қойылады. Өтініш қарау мерзімі тергеулілігі, аймақтығы бойынша органға түскен күннен бастап есептеледі. </w:t>
      </w:r>
      <w:r>
        <w:br/>
      </w:r>
      <w:r>
        <w:rPr>
          <w:rFonts w:ascii="Times New Roman"/>
          <w:b w:val="false"/>
          <w:i w:val="false"/>
          <w:color w:val="000000"/>
          <w:sz w:val="28"/>
        </w:rPr>
        <w:t xml:space="preserve">
      Жекеленген бір қылмыс туралы бірнеше арыз, хабарлама, шағым және басқа да ақпарат келіп түскен жағдайда олар бірақ рет есептеледі. Алдын ала тергеу және анықтау органы қайталанған арыздар мен хабарламаларды Арыздарды есепке алу кітабында тіркеуімен және алғашқы арызға келесілерін қосу туралы Арыздарды есепке алу кітабында міндетті түрде тіркеумен қылмыстық іске (материалдарға) қосады. </w:t>
      </w:r>
      <w:r>
        <w:br/>
      </w:r>
      <w:r>
        <w:rPr>
          <w:rFonts w:ascii="Times New Roman"/>
          <w:b w:val="false"/>
          <w:i w:val="false"/>
          <w:color w:val="000000"/>
          <w:sz w:val="28"/>
        </w:rPr>
        <w:t xml:space="preserve">
      Бір қылмыстың фактісі туралы қайталанған, бірақ оларда басқа қылмыстық фактісі туралы мәлімет бар арыз және хабарлама келіп түскен жағдайда, олар жеке тіркеледі. </w:t>
      </w:r>
    </w:p>
    <w:bookmarkEnd w:id="25"/>
    <w:bookmarkStart w:name="z28" w:id="26"/>
    <w:p>
      <w:pPr>
        <w:spacing w:after="0"/>
        <w:ind w:left="0"/>
        <w:jc w:val="both"/>
      </w:pPr>
      <w:r>
        <w:rPr>
          <w:rFonts w:ascii="Times New Roman"/>
          <w:b w:val="false"/>
          <w:i w:val="false"/>
          <w:color w:val="000000"/>
          <w:sz w:val="28"/>
        </w:rPr>
        <w:t xml:space="preserve">
      22. Егер өтініштердің қандай да бір себептермен тіркелуі кешіксе, бұл жағдайда Арызды есепке алу кітабында және Ақпаратты есепке алу журналында ақпараттың осы органға келіп түскен уақытымен қатар өтініш бойынша шешім қабылдау тапсырылған қызметкерге ақпараттың алғашқы рет келіп түскен уақыты көрсетіледі. Осындай жағдайларда өтініштің қаралу мерзімі органға келіп түскен уақыттан басталады. </w:t>
      </w:r>
    </w:p>
    <w:bookmarkEnd w:id="26"/>
    <w:bookmarkStart w:name="z29" w:id="27"/>
    <w:p>
      <w:pPr>
        <w:spacing w:after="0"/>
        <w:ind w:left="0"/>
        <w:jc w:val="both"/>
      </w:pPr>
      <w:r>
        <w:rPr>
          <w:rFonts w:ascii="Times New Roman"/>
          <w:b w:val="false"/>
          <w:i w:val="false"/>
          <w:color w:val="000000"/>
          <w:sz w:val="28"/>
        </w:rPr>
        <w:t xml:space="preserve">
      23. Ақпаратты есепке алу журналында тіркелген, бірақта расталмаған азаматтардың қылмыс туралы ауызша арыздары, тұрмыстық сипатты азаматтардың дене жарақаттары туралы өтінгендері туралы емдеу мекемелерінің хабарламалары, сондай-ақ қылмыс сипаты жоқ азаматтық және басқа да заңнамалармен реттелетін жеке және заңды тұлғалардың қылмыстық қудалау органдарына даулары және басқа да құқықтық қатынастары туралы өтініштері туралы Ақпараттарға есеп жүргізу журналының 6-шы бағанында фактінің расталмағандығы туралы жазылады. Тексеріс өткізу фактісінің құжаттандырылған растауы болуы тиіс, ол растау тексеру әрекеттерін жүргізген лауазымды тұлғаның рапорты түрінде болады, рапортта көрсетілген қабылданған шешіммен келіскендігі жөнінде қылмыстық қудалау орган басшылығының бұрыштамасы болуы тиіс. </w:t>
      </w:r>
      <w:r>
        <w:br/>
      </w:r>
      <w:r>
        <w:rPr>
          <w:rFonts w:ascii="Times New Roman"/>
          <w:b w:val="false"/>
          <w:i w:val="false"/>
          <w:color w:val="000000"/>
          <w:sz w:val="28"/>
        </w:rPr>
        <w:t xml:space="preserve">
      Көрсетілген материалдар кеңсенің (хатшылықтың) арнайы нарядының номенклатуралық ісінде сақталуы қажет. </w:t>
      </w:r>
    </w:p>
    <w:bookmarkEnd w:id="27"/>
    <w:bookmarkStart w:name="z30" w:id="28"/>
    <w:p>
      <w:pPr>
        <w:spacing w:after="0"/>
        <w:ind w:left="0"/>
        <w:jc w:val="both"/>
      </w:pPr>
      <w:r>
        <w:rPr>
          <w:rFonts w:ascii="Times New Roman"/>
          <w:b w:val="false"/>
          <w:i w:val="false"/>
          <w:color w:val="000000"/>
          <w:sz w:val="28"/>
        </w:rPr>
        <w:t xml:space="preserve">
      24. Арыздарды есепке алу кітабінің және Ақпаратты есепке алу журналының деректемелері түскен ақпараттардың тіркелу уақыты мен нөмірлері бойынша хронологиясын сақтай отырып, олардың бағандарының мазмұнына сәйкес толтырылады. Арызданушы туралы деректер, хабарланған қылмыс туралы мәліметтер, өтініштің қозғалысы және қабылданған шешім туралы деректер толық жазылуы керек. </w:t>
      </w:r>
    </w:p>
    <w:bookmarkEnd w:id="28"/>
    <w:bookmarkStart w:name="z31" w:id="29"/>
    <w:p>
      <w:pPr>
        <w:spacing w:after="0"/>
        <w:ind w:left="0"/>
        <w:jc w:val="both"/>
      </w:pPr>
      <w:r>
        <w:rPr>
          <w:rFonts w:ascii="Times New Roman"/>
          <w:b w:val="false"/>
          <w:i w:val="false"/>
          <w:color w:val="000000"/>
          <w:sz w:val="28"/>
        </w:rPr>
        <w:t xml:space="preserve">
      25. Тіркеуге жауапты лауазымды тұлға, ретті нөмірлерін сақтай отырып, өтінішті дереу Арыздарды есепке алу кітабына немесе Ақпаратты есепке алу журналына толтырады. Жазбаша өтініште немесе айыбын мойындап келу хаттамада тіркеулік мөртабан басылады. </w:t>
      </w:r>
    </w:p>
    <w:bookmarkEnd w:id="29"/>
    <w:bookmarkStart w:name="z32" w:id="30"/>
    <w:p>
      <w:pPr>
        <w:spacing w:after="0"/>
        <w:ind w:left="0"/>
        <w:jc w:val="both"/>
      </w:pPr>
      <w:r>
        <w:rPr>
          <w:rFonts w:ascii="Times New Roman"/>
          <w:b w:val="false"/>
          <w:i w:val="false"/>
          <w:color w:val="000000"/>
          <w:sz w:val="28"/>
        </w:rPr>
        <w:t xml:space="preserve">
      26. Органның тіркеу мөртабанына органның атауы, тіркеу уақыты, реттік нөмірі, ақпаратты қабылдаған лауазымды тұлғаның тегі жазылып, қолы қойылады. </w:t>
      </w:r>
    </w:p>
    <w:bookmarkEnd w:id="30"/>
    <w:bookmarkStart w:name="z33" w:id="31"/>
    <w:p>
      <w:pPr>
        <w:spacing w:after="0"/>
        <w:ind w:left="0"/>
        <w:jc w:val="both"/>
      </w:pPr>
      <w:r>
        <w:rPr>
          <w:rFonts w:ascii="Times New Roman"/>
          <w:b w:val="false"/>
          <w:i w:val="false"/>
          <w:color w:val="000000"/>
          <w:sz w:val="28"/>
        </w:rPr>
        <w:t xml:space="preserve">
      27. Өтініштерге тіркеу ережесінің орындалуын қамтамасыз етуге жауапкершілік орган басшысы және бөлімшенің кезекші бөлімінің  лауазымды тұлғаларына жүктеледі. Қылмыстық іс қозғаудан бас тарту туралы материалдар қылмыстық қудалау органның қылмыстық іс қозғаудан бас тарту жөнінде шығарған қаулысымен Материалдарды есепке алу журналында тіркеледі. </w:t>
      </w:r>
    </w:p>
    <w:bookmarkEnd w:id="31"/>
    <w:bookmarkStart w:name="z34" w:id="32"/>
    <w:p>
      <w:pPr>
        <w:spacing w:after="0"/>
        <w:ind w:left="0"/>
        <w:jc w:val="both"/>
      </w:pPr>
      <w:r>
        <w:rPr>
          <w:rFonts w:ascii="Times New Roman"/>
          <w:b w:val="false"/>
          <w:i w:val="false"/>
          <w:color w:val="000000"/>
          <w:sz w:val="28"/>
        </w:rPr>
        <w:t xml:space="preserve">
      28. Жазбаша өтініштің қылмыстық іске немесе тексеру материалдарына қосылып тігілуі жөнінде Арызды есепке алу кітабында тиісті жазу ендіріледі, оның келіп түскен күні жазылады.      </w:t>
      </w:r>
    </w:p>
    <w:bookmarkEnd w:id="32"/>
    <w:bookmarkStart w:name="z35" w:id="33"/>
    <w:p>
      <w:pPr>
        <w:spacing w:after="0"/>
        <w:ind w:left="0"/>
        <w:jc w:val="left"/>
      </w:pPr>
      <w:r>
        <w:rPr>
          <w:rFonts w:ascii="Times New Roman"/>
          <w:b/>
          <w:i w:val="false"/>
          <w:color w:val="000000"/>
        </w:rPr>
        <w:t xml:space="preserve"> 
4-Тарау. Өтініштерді қарау </w:t>
      </w:r>
    </w:p>
    <w:bookmarkEnd w:id="33"/>
    <w:bookmarkStart w:name="z36" w:id="34"/>
    <w:p>
      <w:pPr>
        <w:spacing w:after="0"/>
        <w:ind w:left="0"/>
        <w:jc w:val="both"/>
      </w:pPr>
      <w:r>
        <w:rPr>
          <w:rFonts w:ascii="Times New Roman"/>
          <w:b w:val="false"/>
          <w:i w:val="false"/>
          <w:color w:val="000000"/>
          <w:sz w:val="28"/>
        </w:rPr>
        <w:t xml:space="preserve">
      29. Нұсқаудың 2-ші тармағында көрсетілген, қылмыстық істер жүргізу заңнамаларға сәйкес, осы Нұсқаумен орнатылған рет бойынша тіркелген өтінішті қарау құқықтық статистика субъектілерімен қамтамасыз етіледі. </w:t>
      </w:r>
    </w:p>
    <w:bookmarkEnd w:id="34"/>
    <w:bookmarkStart w:name="z37" w:id="35"/>
    <w:p>
      <w:pPr>
        <w:spacing w:after="0"/>
        <w:ind w:left="0"/>
        <w:jc w:val="both"/>
      </w:pPr>
      <w:r>
        <w:rPr>
          <w:rFonts w:ascii="Times New Roman"/>
          <w:b w:val="false"/>
          <w:i w:val="false"/>
          <w:color w:val="000000"/>
          <w:sz w:val="28"/>
        </w:rPr>
        <w:t xml:space="preserve">
      30. Қылмыс туралы иесі көрсетілмеген өтініштер жазбаша хабарламаларды қараудың жалпы ережелері бойынша тіркеліп қаралады, егер әрекет дәрменсіз немесе басқаға тәуелді жағдайдағы не басқа да себептер бойынша өзіне тиесілі құқықтарды өз бетінше пайдалануға қабілетсіз адамның, немесе басқа да адамдардың, қоғамның және мемлекеттің елеулі мүдделерін қозғаса, алдын ала тексеріс өткізілген соң, сонымен қатар, егер оларда Қылмыстық істер жүргізу кодексінің </w:t>
      </w:r>
      <w:r>
        <w:rPr>
          <w:rFonts w:ascii="Times New Roman"/>
          <w:b w:val="false"/>
          <w:i w:val="false"/>
          <w:color w:val="000000"/>
          <w:sz w:val="28"/>
        </w:rPr>
        <w:t xml:space="preserve">177-ші </w:t>
      </w:r>
      <w:r>
        <w:rPr>
          <w:rFonts w:ascii="Times New Roman"/>
          <w:b w:val="false"/>
          <w:i w:val="false"/>
          <w:color w:val="000000"/>
          <w:sz w:val="28"/>
        </w:rPr>
        <w:t xml:space="preserve"> бабының 2-ші бөлігінде ( </w:t>
      </w:r>
      <w:r>
        <w:rPr>
          <w:rFonts w:ascii="Times New Roman"/>
          <w:b w:val="false"/>
          <w:i w:val="false"/>
          <w:color w:val="000000"/>
          <w:sz w:val="28"/>
        </w:rPr>
        <w:t xml:space="preserve">178-ші </w:t>
      </w:r>
      <w:r>
        <w:rPr>
          <w:rFonts w:ascii="Times New Roman"/>
          <w:b w:val="false"/>
          <w:i w:val="false"/>
          <w:color w:val="000000"/>
          <w:sz w:val="28"/>
        </w:rPr>
        <w:t xml:space="preserve"> бабының 4-ші </w:t>
      </w:r>
      <w:r>
        <w:br/>
      </w:r>
      <w:r>
        <w:rPr>
          <w:rFonts w:ascii="Times New Roman"/>
          <w:b w:val="false"/>
          <w:i w:val="false"/>
          <w:color w:val="000000"/>
          <w:sz w:val="28"/>
        </w:rPr>
        <w:t xml:space="preserve">
бөлігінде) көрсетілген жеткілікті деректері болғанда ғана қылмыстық іс қозғауға себеп бола алады. </w:t>
      </w:r>
    </w:p>
    <w:bookmarkEnd w:id="35"/>
    <w:bookmarkStart w:name="z38" w:id="36"/>
    <w:p>
      <w:pPr>
        <w:spacing w:after="0"/>
        <w:ind w:left="0"/>
        <w:jc w:val="both"/>
      </w:pPr>
      <w:r>
        <w:rPr>
          <w:rFonts w:ascii="Times New Roman"/>
          <w:b w:val="false"/>
          <w:i w:val="false"/>
          <w:color w:val="000000"/>
          <w:sz w:val="28"/>
        </w:rPr>
        <w:t xml:space="preserve">
      31. Ақпаратты есепке алу журналында тіркелген иесі көрсетілмеген ақпарат жазбаша түрде расталған жағдайда арыздарды есепке алу кітабына көшіріледі де Ақпараттарды есепке алу журналында осы туралы жазу енгізіледі. </w:t>
      </w:r>
    </w:p>
    <w:bookmarkEnd w:id="36"/>
    <w:bookmarkStart w:name="z39" w:id="37"/>
    <w:p>
      <w:pPr>
        <w:spacing w:after="0"/>
        <w:ind w:left="0"/>
        <w:jc w:val="both"/>
      </w:pPr>
      <w:r>
        <w:rPr>
          <w:rFonts w:ascii="Times New Roman"/>
          <w:b w:val="false"/>
          <w:i w:val="false"/>
          <w:color w:val="000000"/>
          <w:sz w:val="28"/>
        </w:rPr>
        <w:t xml:space="preserve">
      32. Қылмыстық істер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 185-ші бабына сәйкес қылмыс белгілері бар әрбір өтініш бойынша әлде қылмыс белгілері тікелей анықталған жағдайларда (расталмаған немесе жалғандардан басқа) анықтаушы, анықтау органы, тергеу бөлімінің бастығы, тергеуші немесе прокурор келесі шешімдердің бірін қабылдайды: </w:t>
      </w:r>
      <w:r>
        <w:br/>
      </w:r>
      <w:r>
        <w:rPr>
          <w:rFonts w:ascii="Times New Roman"/>
          <w:b w:val="false"/>
          <w:i w:val="false"/>
          <w:color w:val="000000"/>
          <w:sz w:val="28"/>
        </w:rPr>
        <w:t xml:space="preserve">
      1) қылмыстық істі қозғау туралы; </w:t>
      </w:r>
      <w:r>
        <w:br/>
      </w:r>
      <w:r>
        <w:rPr>
          <w:rFonts w:ascii="Times New Roman"/>
          <w:b w:val="false"/>
          <w:i w:val="false"/>
          <w:color w:val="000000"/>
          <w:sz w:val="28"/>
        </w:rPr>
        <w:t xml:space="preserve">
      2) қылмыстық істі қозғаудан бас тарту туралы; </w:t>
      </w:r>
      <w:r>
        <w:br/>
      </w:r>
      <w:r>
        <w:rPr>
          <w:rFonts w:ascii="Times New Roman"/>
          <w:b w:val="false"/>
          <w:i w:val="false"/>
          <w:color w:val="000000"/>
          <w:sz w:val="28"/>
        </w:rPr>
        <w:t xml:space="preserve">
      3) арызды немесе хабарды тергеу ретімен, ал жеке айып тағу істері бойынша сот ретімен беру туралы. </w:t>
      </w:r>
      <w:r>
        <w:br/>
      </w:r>
      <w:r>
        <w:rPr>
          <w:rFonts w:ascii="Times New Roman"/>
          <w:b w:val="false"/>
          <w:i w:val="false"/>
          <w:color w:val="000000"/>
          <w:sz w:val="28"/>
        </w:rPr>
        <w:t xml:space="preserve">
      Қабылданған шешім туралы арыз берушіге жазбаша түрде хабарланады және сонымен қатар шешімге шағын беру құқығы түсіндіріледі. </w:t>
      </w:r>
      <w:r>
        <w:br/>
      </w:r>
      <w:r>
        <w:rPr>
          <w:rFonts w:ascii="Times New Roman"/>
          <w:b w:val="false"/>
          <w:i w:val="false"/>
          <w:color w:val="000000"/>
          <w:sz w:val="28"/>
        </w:rPr>
        <w:t xml:space="preserve">
      Қылмыстық істер жүргізу </w:t>
      </w:r>
      <w:r>
        <w:rPr>
          <w:rFonts w:ascii="Times New Roman"/>
          <w:b w:val="false"/>
          <w:i w:val="false"/>
          <w:color w:val="000000"/>
          <w:sz w:val="28"/>
        </w:rPr>
        <w:t xml:space="preserve">кодексінің </w:t>
      </w:r>
      <w:r>
        <w:rPr>
          <w:rFonts w:ascii="Times New Roman"/>
          <w:b w:val="false"/>
          <w:i w:val="false"/>
          <w:color w:val="000000"/>
          <w:sz w:val="28"/>
        </w:rPr>
        <w:t xml:space="preserve"> 187-ші бабының 4-ші бөлігіне сәйкес келіп түскен өтініштерде азаматтардың саяси, еңбек, отбасы және өзге де құқықтарын бұзушылық, сондай-ақ, азаматтық сот өндірісінің тәртібімен қорғалатын ұйымдардың заңды мүдделері бұзылғандығы байқалса, онда қылмыстық іс қозғаудан бас тартумен қатар мүдделі тұлғаларға бұзылған құқықтары мен мүдделерін өз қалпына келтіру үшін сот өндірісінің тәртібімен сотқа жүгіну тәртібі түсіндірілуі тиіс. </w:t>
      </w:r>
      <w:r>
        <w:br/>
      </w:r>
      <w:r>
        <w:rPr>
          <w:rFonts w:ascii="Times New Roman"/>
          <w:b w:val="false"/>
          <w:i w:val="false"/>
          <w:color w:val="000000"/>
          <w:sz w:val="28"/>
        </w:rPr>
        <w:t xml:space="preserve">
      Қылмыс туралы арыздар мен хабарламаларды тергеу реті бойынша, қылмыстық іс қозғамай, жеке айыптау істері бойынша арыздарды сот реті бойынша беру жөнінде 24 сағат ішінде прокурор жазбаша хабардар етілуі қажет. </w:t>
      </w:r>
    </w:p>
    <w:bookmarkEnd w:id="37"/>
    <w:bookmarkStart w:name="z40" w:id="38"/>
    <w:p>
      <w:pPr>
        <w:spacing w:after="0"/>
        <w:ind w:left="0"/>
        <w:jc w:val="both"/>
      </w:pPr>
      <w:r>
        <w:rPr>
          <w:rFonts w:ascii="Times New Roman"/>
          <w:b w:val="false"/>
          <w:i w:val="false"/>
          <w:color w:val="000000"/>
          <w:sz w:val="28"/>
        </w:rPr>
        <w:t xml:space="preserve">
      33. Арызды есепке алу кітабында тіркелген өтініш бойынша шешім түскеннен кейінгі үш күн ішінде қабылдануы қажет. </w:t>
      </w:r>
      <w:r>
        <w:br/>
      </w:r>
      <w:r>
        <w:rPr>
          <w:rFonts w:ascii="Times New Roman"/>
          <w:b w:val="false"/>
          <w:i w:val="false"/>
          <w:color w:val="000000"/>
          <w:sz w:val="28"/>
        </w:rPr>
        <w:t xml:space="preserve">
      Қажет болған жағдайда қосымша мәліметтер алу, құжаттарды немесе өзге материалдарды талап ету, оқиға болған жерді қарау, сараптама жүргізу үшін осы мерзім анықтау органының бастығымен, тергеу бөлімінің бастығы он тәулікке дейін ұзарта алады. </w:t>
      </w:r>
      <w:r>
        <w:br/>
      </w:r>
      <w:r>
        <w:rPr>
          <w:rFonts w:ascii="Times New Roman"/>
          <w:b w:val="false"/>
          <w:i w:val="false"/>
          <w:color w:val="000000"/>
          <w:sz w:val="28"/>
        </w:rPr>
        <w:t xml:space="preserve">
      Ерекше жағдайларда өтініш қарау мерзімі бір айға дейін ұзартылады, бұл туралы прокурор үш күн ішінде жазбаша хабардар етіледі. </w:t>
      </w:r>
      <w:r>
        <w:br/>
      </w:r>
      <w:r>
        <w:rPr>
          <w:rFonts w:ascii="Times New Roman"/>
          <w:b w:val="false"/>
          <w:i w:val="false"/>
          <w:color w:val="000000"/>
          <w:sz w:val="28"/>
        </w:rPr>
        <w:t xml:space="preserve">
      Қылмыс туралы арыздың немесе хабарламаның қарау мерзімін ұзартуға қылмыстық қудалау органының бастығы немесе оның орынбасарының, бұрыштамасы қойылған, тексеруді жүргізуші тұлғаның дәйекті рапорты негіз бола алады. </w:t>
      </w:r>
      <w:r>
        <w:br/>
      </w:r>
      <w:r>
        <w:rPr>
          <w:rFonts w:ascii="Times New Roman"/>
          <w:b w:val="false"/>
          <w:i w:val="false"/>
          <w:color w:val="000000"/>
          <w:sz w:val="28"/>
        </w:rPr>
        <w:t xml:space="preserve">
      Осы көрсетілген мерзім аяқталғанда негізделген іс жүргізушілік шешімді қабылдауға мүмкіндік болмаған жағдайда прокурор мерзімнің бұзылу себептері туралы және қабылданған шаралар жайында жазбаша хабардар етіледі. </w:t>
      </w:r>
    </w:p>
    <w:bookmarkEnd w:id="38"/>
    <w:bookmarkStart w:name="z41" w:id="39"/>
    <w:p>
      <w:pPr>
        <w:spacing w:after="0"/>
        <w:ind w:left="0"/>
        <w:jc w:val="both"/>
      </w:pPr>
      <w:r>
        <w:rPr>
          <w:rFonts w:ascii="Times New Roman"/>
          <w:b w:val="false"/>
          <w:i w:val="false"/>
          <w:color w:val="000000"/>
          <w:sz w:val="28"/>
        </w:rPr>
        <w:t xml:space="preserve">
      34. Қосымша тексерісті талап ететін басқа да ақпараттар төменде көрсетілген әрекеттерді: </w:t>
      </w:r>
      <w:r>
        <w:br/>
      </w:r>
      <w:r>
        <w:rPr>
          <w:rFonts w:ascii="Times New Roman"/>
          <w:b w:val="false"/>
          <w:i w:val="false"/>
          <w:color w:val="000000"/>
          <w:sz w:val="28"/>
        </w:rPr>
        <w:t xml:space="preserve">
      1) оқиға орнына бару үшін жол шегуді; </w:t>
      </w:r>
      <w:r>
        <w:br/>
      </w:r>
      <w:r>
        <w:rPr>
          <w:rFonts w:ascii="Times New Roman"/>
          <w:b w:val="false"/>
          <w:i w:val="false"/>
          <w:color w:val="000000"/>
          <w:sz w:val="28"/>
        </w:rPr>
        <w:t xml:space="preserve">
      2) іздердің сақталу шараларын қамтамасыз етуді, кинофотосуреттерге түсіруді, бейне таспаға жазуды; </w:t>
      </w:r>
      <w:r>
        <w:br/>
      </w:r>
      <w:r>
        <w:rPr>
          <w:rFonts w:ascii="Times New Roman"/>
          <w:b w:val="false"/>
          <w:i w:val="false"/>
          <w:color w:val="000000"/>
          <w:sz w:val="28"/>
        </w:rPr>
        <w:t xml:space="preserve">
      3) жедел-іздестіру шараларын жүргізуді; </w:t>
      </w:r>
      <w:r>
        <w:br/>
      </w:r>
      <w:r>
        <w:rPr>
          <w:rFonts w:ascii="Times New Roman"/>
          <w:b w:val="false"/>
          <w:i w:val="false"/>
          <w:color w:val="000000"/>
          <w:sz w:val="28"/>
        </w:rPr>
        <w:t xml:space="preserve">
      4) жәбірленушілерді, куәларды жауаптауды өткізуге негіз болады. </w:t>
      </w:r>
    </w:p>
    <w:bookmarkEnd w:id="39"/>
    <w:bookmarkStart w:name="z42" w:id="40"/>
    <w:p>
      <w:pPr>
        <w:spacing w:after="0"/>
        <w:ind w:left="0"/>
        <w:jc w:val="both"/>
      </w:pPr>
      <w:r>
        <w:rPr>
          <w:rFonts w:ascii="Times New Roman"/>
          <w:b w:val="false"/>
          <w:i w:val="false"/>
          <w:color w:val="000000"/>
          <w:sz w:val="28"/>
        </w:rPr>
        <w:t xml:space="preserve">
      35. Ақпараттарды есепке алу журналында тіркелген басқа ақпараттар келіп түскен кезінен кідіртпей 24 сағаттық мерзімде тексеріледі. Тексеру қорытындысымен келесі шешімдердің бірі: </w:t>
      </w:r>
      <w:r>
        <w:br/>
      </w:r>
      <w:r>
        <w:rPr>
          <w:rFonts w:ascii="Times New Roman"/>
          <w:b w:val="false"/>
          <w:i w:val="false"/>
          <w:color w:val="000000"/>
          <w:sz w:val="28"/>
        </w:rPr>
        <w:t xml:space="preserve">
      1) оқиға болғандығы туралы ақпарат растығы қуатталса және қылмыс белгілері болған жағдайда - Арыздарды есепке алу кітабында қайта тіркеу жүргізу; </w:t>
      </w:r>
      <w:r>
        <w:br/>
      </w:r>
      <w:r>
        <w:rPr>
          <w:rFonts w:ascii="Times New Roman"/>
          <w:b w:val="false"/>
          <w:i w:val="false"/>
          <w:color w:val="000000"/>
          <w:sz w:val="28"/>
        </w:rPr>
        <w:t xml:space="preserve">
      2) егер қылмыс белгілері болмай әкімшілік құқық бұзушылық анықталса - кінәліге әкімшілік ықпал ету шараларын қолдану; </w:t>
      </w:r>
      <w:r>
        <w:br/>
      </w:r>
      <w:r>
        <w:rPr>
          <w:rFonts w:ascii="Times New Roman"/>
          <w:b w:val="false"/>
          <w:i w:val="false"/>
          <w:color w:val="000000"/>
          <w:sz w:val="28"/>
        </w:rPr>
        <w:t xml:space="preserve">
      3) егерде ақпарат қуатталмаса - тексеру материалдарды номенклатуралық іске жою үшін тапсыру қабылданады. </w:t>
      </w:r>
    </w:p>
    <w:bookmarkEnd w:id="40"/>
    <w:bookmarkStart w:name="z43" w:id="41"/>
    <w:p>
      <w:pPr>
        <w:spacing w:after="0"/>
        <w:ind w:left="0"/>
        <w:jc w:val="both"/>
      </w:pPr>
      <w:r>
        <w:rPr>
          <w:rFonts w:ascii="Times New Roman"/>
          <w:b w:val="false"/>
          <w:i w:val="false"/>
          <w:color w:val="000000"/>
          <w:sz w:val="28"/>
        </w:rPr>
        <w:t xml:space="preserve">
      36. Осы статистика субъектілерімен өтініштерді қабылдау, тіркеу, есепке алу және қарау ретін толық және жан жақты бақылау мақсатында, есептік-тіркеу материалдарын салыстырып тексеруді жүзеге асыратын комиссия құрылады. Комиссия қызметі ведомстволық ретте регламенттеледі және қылмыстық қудалау органы бастығымен қамтамасыз етіледі. </w:t>
      </w:r>
    </w:p>
    <w:bookmarkEnd w:id="41"/>
    <w:bookmarkStart w:name="z44" w:id="42"/>
    <w:p>
      <w:pPr>
        <w:spacing w:after="0"/>
        <w:ind w:left="0"/>
        <w:jc w:val="both"/>
      </w:pPr>
      <w:r>
        <w:rPr>
          <w:rFonts w:ascii="Times New Roman"/>
          <w:b w:val="false"/>
          <w:i w:val="false"/>
          <w:color w:val="000000"/>
          <w:sz w:val="28"/>
        </w:rPr>
        <w:t xml:space="preserve">
      37. Жұртшылыққа түсіндіру үшін азаматтар таныса алатын жерлерге өтініштерді қабылдау, тіркеу, есепке алу және қарау Ережелері ілінеді. Бұдан басқа, Ережелерде қосымша қылмыстар туралы арыздар мен хабарламаларды қараудағы заңдылықтардың сақаталуына бақылау жүктелген қызметтердің телефон нөмірлері (мекен-жайы), сондай-ақ қадағалаушы прокурордың немесе прокуратураның кезекші тұлғасының телефон нөмірлері (мекен-жайы) көрсетіледі. </w:t>
      </w:r>
    </w:p>
    <w:bookmarkEnd w:id="42"/>
    <w:bookmarkStart w:name="z45" w:id="43"/>
    <w:p>
      <w:pPr>
        <w:spacing w:after="0"/>
        <w:ind w:left="0"/>
        <w:jc w:val="both"/>
      </w:pPr>
      <w:r>
        <w:rPr>
          <w:rFonts w:ascii="Times New Roman"/>
          <w:b w:val="false"/>
          <w:i w:val="false"/>
          <w:color w:val="000000"/>
          <w:sz w:val="28"/>
        </w:rPr>
        <w:t xml:space="preserve">
      38. Аяқталған Арыздарды есепке алу кітаптар мен Ақпараттарды есепке алу журналдары, Материалдарды есепке алу журналдары қылмыстық қудалау органдарында іс жүргізуді регламенттейтін нормативтік құжаттармен белгілеген мерзім бойынша сақталады. </w:t>
      </w:r>
    </w:p>
    <w:bookmarkEnd w:id="43"/>
    <w:p>
      <w:pPr>
        <w:spacing w:after="0"/>
        <w:ind w:left="0"/>
        <w:jc w:val="left"/>
      </w:pPr>
      <w:r>
        <w:rPr>
          <w:rFonts w:ascii="Times New Roman"/>
          <w:b/>
          <w:i w:val="false"/>
          <w:color w:val="000000"/>
        </w:rPr>
        <w:t xml:space="preserve"> 5-Тарау. Жеке айыптау ретінде қылмыстық қудалауға </w:t>
      </w:r>
      <w:r>
        <w:br/>
      </w:r>
      <w:r>
        <w:rPr>
          <w:rFonts w:ascii="Times New Roman"/>
          <w:b/>
          <w:i w:val="false"/>
          <w:color w:val="000000"/>
        </w:rPr>
        <w:t xml:space="preserve">
жататын қылмыстар жөніндегі шағымдарды қабылдау, </w:t>
      </w:r>
      <w:r>
        <w:br/>
      </w:r>
      <w:r>
        <w:rPr>
          <w:rFonts w:ascii="Times New Roman"/>
          <w:b/>
          <w:i w:val="false"/>
          <w:color w:val="000000"/>
        </w:rPr>
        <w:t xml:space="preserve">
 тіркеу, есепке алу және қарау туралы </w:t>
      </w:r>
    </w:p>
    <w:bookmarkStart w:name="z46" w:id="44"/>
    <w:p>
      <w:pPr>
        <w:spacing w:after="0"/>
        <w:ind w:left="0"/>
        <w:jc w:val="both"/>
      </w:pPr>
      <w:r>
        <w:rPr>
          <w:rFonts w:ascii="Times New Roman"/>
          <w:b w:val="false"/>
          <w:i w:val="false"/>
          <w:color w:val="000000"/>
          <w:sz w:val="28"/>
        </w:rPr>
        <w:t xml:space="preserve">
      39. Жеке айыптау ретіндегі қылмыстық іс тұлғамен (немесе бірнеше адамдармен) сотқа тұлғаны қылмыстық жауапкершілікке тарту туралы шағым беруімен қозғалады. Шағым анықтау органына, тергеушіге немесе прокурорға берілген жағдайда оны сотқа жолдау қажет. </w:t>
      </w:r>
      <w:r>
        <w:br/>
      </w:r>
      <w:r>
        <w:rPr>
          <w:rFonts w:ascii="Times New Roman"/>
          <w:b w:val="false"/>
          <w:i w:val="false"/>
          <w:color w:val="000000"/>
          <w:sz w:val="28"/>
        </w:rPr>
        <w:t xml:space="preserve">
      Осыған байланысты тек жеке айыптау істер бойынша шағымдарды қабылдау, тіркеу, есепке алу және қарау жағынан соттар осы статистиканың субъектілері болып табылады. </w:t>
      </w:r>
    </w:p>
    <w:bookmarkEnd w:id="44"/>
    <w:bookmarkStart w:name="z47" w:id="45"/>
    <w:p>
      <w:pPr>
        <w:spacing w:after="0"/>
        <w:ind w:left="0"/>
        <w:jc w:val="both"/>
      </w:pPr>
      <w:r>
        <w:rPr>
          <w:rFonts w:ascii="Times New Roman"/>
          <w:b w:val="false"/>
          <w:i w:val="false"/>
          <w:color w:val="000000"/>
          <w:sz w:val="28"/>
        </w:rPr>
        <w:t xml:space="preserve">
      40. Жеке айыптау ретінде емес қылмыстық қудалауға жататын қылмыс туралы сотқа түскен өтініш бойынша прокурорға жолданады да сол туралы арыз беруші хабарланады. </w:t>
      </w:r>
    </w:p>
    <w:bookmarkEnd w:id="45"/>
    <w:bookmarkStart w:name="z48" w:id="46"/>
    <w:p>
      <w:pPr>
        <w:spacing w:after="0"/>
        <w:ind w:left="0"/>
        <w:jc w:val="both"/>
      </w:pPr>
      <w:r>
        <w:rPr>
          <w:rFonts w:ascii="Times New Roman"/>
          <w:b w:val="false"/>
          <w:i w:val="false"/>
          <w:color w:val="000000"/>
          <w:sz w:val="28"/>
        </w:rPr>
        <w:t xml:space="preserve">
      41. Шағымда ол берілген соттың атауы, қылмыстық оқиғаның сипаттамасы, дәлелдемелері көрсетіліп қылмыстың жасалған орны мен уақыты, сотқа істі өз өндірісінде қабылдау туралы өтініші, қылмыстық жауапкершілікке тартылушы тұлға туралы мәліметтер, сотқа шақырылуы қажет куәлардың тізімі көрсетілуі керек. Шағымға оны беруші адамның қолы қойылады. Иесі көрсетілмеген шағымдар өндіріске қабылданбайды. </w:t>
      </w:r>
    </w:p>
    <w:bookmarkEnd w:id="46"/>
    <w:bookmarkStart w:name="z49" w:id="47"/>
    <w:p>
      <w:pPr>
        <w:spacing w:after="0"/>
        <w:ind w:left="0"/>
        <w:jc w:val="both"/>
      </w:pPr>
      <w:r>
        <w:rPr>
          <w:rFonts w:ascii="Times New Roman"/>
          <w:b w:val="false"/>
          <w:i w:val="false"/>
          <w:color w:val="000000"/>
          <w:sz w:val="28"/>
        </w:rPr>
        <w:t xml:space="preserve">
      42. Жеке айыптау іс бойынша, жәбірленушінің шағымы болмаса да, егер әрекет дәрменсіз немесе басқаға тәуелді жағдайдағы не басқада себептермен өзіне тиесілі құқықтарды өз бетінше пайдалануға қабілетсіз адамның мүдделерін қозғайтын болса прокурор іс қозғауға құқылы. </w:t>
      </w:r>
    </w:p>
    <w:bookmarkEnd w:id="47"/>
    <w:bookmarkStart w:name="z50" w:id="48"/>
    <w:p>
      <w:pPr>
        <w:spacing w:after="0"/>
        <w:ind w:left="0"/>
        <w:jc w:val="both"/>
      </w:pPr>
      <w:r>
        <w:rPr>
          <w:rFonts w:ascii="Times New Roman"/>
          <w:b w:val="false"/>
          <w:i w:val="false"/>
          <w:color w:val="000000"/>
          <w:sz w:val="28"/>
        </w:rPr>
        <w:t xml:space="preserve">
      43. Соттармен шағымдарды қабылдау, тіркеу, есепке алу және қарау заңнамалармен және осы Нұсқаумен орнатылған тәртіп бойынша жүзеге асырылады. </w:t>
      </w:r>
    </w:p>
    <w:bookmarkEnd w:id="48"/>
    <w:bookmarkStart w:name="z51" w:id="49"/>
    <w:p>
      <w:pPr>
        <w:spacing w:after="0"/>
        <w:ind w:left="0"/>
        <w:jc w:val="both"/>
      </w:pPr>
      <w:r>
        <w:rPr>
          <w:rFonts w:ascii="Times New Roman"/>
          <w:b w:val="false"/>
          <w:i w:val="false"/>
          <w:color w:val="000000"/>
          <w:sz w:val="28"/>
        </w:rPr>
        <w:t xml:space="preserve">
      44. Сот кеңсесіне почта, телеграф, факсимильдік байланыс арқылы немесе әдейі келіп түскен шағымдарды қабылдау кіріс хаттарының жалпы ережелері бойынша жүргізіледі. </w:t>
      </w:r>
    </w:p>
    <w:bookmarkEnd w:id="49"/>
    <w:bookmarkStart w:name="z52" w:id="50"/>
    <w:p>
      <w:pPr>
        <w:spacing w:after="0"/>
        <w:ind w:left="0"/>
        <w:jc w:val="both"/>
      </w:pPr>
      <w:r>
        <w:rPr>
          <w:rFonts w:ascii="Times New Roman"/>
          <w:b w:val="false"/>
          <w:i w:val="false"/>
          <w:color w:val="000000"/>
          <w:sz w:val="28"/>
        </w:rPr>
        <w:t xml:space="preserve">
      45. Шағым сотқа келіп түскен күннің келесі күнінен кешіктірілмей Шағымдарды есепке алу кітабында тіркелуі тиіс. </w:t>
      </w:r>
    </w:p>
    <w:bookmarkEnd w:id="50"/>
    <w:bookmarkStart w:name="z53" w:id="51"/>
    <w:p>
      <w:pPr>
        <w:spacing w:after="0"/>
        <w:ind w:left="0"/>
        <w:jc w:val="both"/>
      </w:pPr>
      <w:r>
        <w:rPr>
          <w:rFonts w:ascii="Times New Roman"/>
          <w:b w:val="false"/>
          <w:i w:val="false"/>
          <w:color w:val="000000"/>
          <w:sz w:val="28"/>
        </w:rPr>
        <w:t xml:space="preserve">
      46. Шағымдарды есепке алу кітабының нысаны (3-ші қосымша) Құқықтық статистика және ақпарат орталығымен (департаментімен) әзірленеді. </w:t>
      </w:r>
    </w:p>
    <w:bookmarkEnd w:id="51"/>
    <w:bookmarkStart w:name="z54" w:id="52"/>
    <w:p>
      <w:pPr>
        <w:spacing w:after="0"/>
        <w:ind w:left="0"/>
        <w:jc w:val="both"/>
      </w:pPr>
      <w:r>
        <w:rPr>
          <w:rFonts w:ascii="Times New Roman"/>
          <w:b w:val="false"/>
          <w:i w:val="false"/>
          <w:color w:val="000000"/>
          <w:sz w:val="28"/>
        </w:rPr>
        <w:t xml:space="preserve">
      47. Шағымдарды есепке алу кітабының қатаң түрдегі есеп құжаты болып табылады, ол сот кеңсесінде сақталады да шағымдарды тіркеуге жауапты тұлғалармен жүргізіледі. Кітап парақтары нөмірленіп тігіледі және мөрмен бекітіледі. </w:t>
      </w:r>
    </w:p>
    <w:bookmarkEnd w:id="52"/>
    <w:bookmarkStart w:name="z55" w:id="53"/>
    <w:p>
      <w:pPr>
        <w:spacing w:after="0"/>
        <w:ind w:left="0"/>
        <w:jc w:val="both"/>
      </w:pPr>
      <w:r>
        <w:rPr>
          <w:rFonts w:ascii="Times New Roman"/>
          <w:b w:val="false"/>
          <w:i w:val="false"/>
          <w:color w:val="000000"/>
          <w:sz w:val="28"/>
        </w:rPr>
        <w:t xml:space="preserve">
      48. Шағымдарды есепке алу кітабының реквизиттері бағандардың мазмұнына сәйкес түскен шағымды тіркеу уақыты мен нөмірі бойынша хронологиясы сақталып толтырылады. </w:t>
      </w:r>
    </w:p>
    <w:bookmarkEnd w:id="53"/>
    <w:bookmarkStart w:name="z56" w:id="54"/>
    <w:p>
      <w:pPr>
        <w:spacing w:after="0"/>
        <w:ind w:left="0"/>
        <w:jc w:val="both"/>
      </w:pPr>
      <w:r>
        <w:rPr>
          <w:rFonts w:ascii="Times New Roman"/>
          <w:b w:val="false"/>
          <w:i w:val="false"/>
          <w:color w:val="000000"/>
          <w:sz w:val="28"/>
        </w:rPr>
        <w:t xml:space="preserve">
      49. Егерде берілген шағым осы Нұсқаудың 5-ші тарауының 41-ші тармағына сәйкес келмесе, сот оны берушіге көрсетілген талаптармен сәйкестікке келтіруді ұсына отыра, сол үшін мезгілді уақыт белгілейді. Нұсқау орындалмаған жағдайда сот бұл туралы шағымданушыны хабардар етеді де, шағымды қараусыз қайырып береді. Егер қойылған талаптар орындалған жағдайда судья шағымды қарап, үш күн ішінде қаулы шығарады: </w:t>
      </w:r>
      <w:r>
        <w:br/>
      </w:r>
      <w:r>
        <w:rPr>
          <w:rFonts w:ascii="Times New Roman"/>
          <w:b w:val="false"/>
          <w:i w:val="false"/>
          <w:color w:val="000000"/>
          <w:sz w:val="28"/>
        </w:rPr>
        <w:t xml:space="preserve">
      1) шағымды өз өндірісіне қабылдау туралы; </w:t>
      </w:r>
      <w:r>
        <w:br/>
      </w:r>
      <w:r>
        <w:rPr>
          <w:rFonts w:ascii="Times New Roman"/>
          <w:b w:val="false"/>
          <w:i w:val="false"/>
          <w:color w:val="000000"/>
          <w:sz w:val="28"/>
        </w:rPr>
        <w:t xml:space="preserve">
      2) шағымды тергеу ретімен немесе сот ретімен беру туралы; </w:t>
      </w:r>
      <w:r>
        <w:br/>
      </w:r>
      <w:r>
        <w:rPr>
          <w:rFonts w:ascii="Times New Roman"/>
          <w:b w:val="false"/>
          <w:i w:val="false"/>
          <w:color w:val="000000"/>
          <w:sz w:val="28"/>
        </w:rPr>
        <w:t xml:space="preserve">
      3) шағымды өндірісіне қабылдаудан бас тарту туралы. </w:t>
      </w:r>
    </w:p>
    <w:bookmarkEnd w:id="54"/>
    <w:bookmarkStart w:name="z57" w:id="55"/>
    <w:p>
      <w:pPr>
        <w:spacing w:after="0"/>
        <w:ind w:left="0"/>
        <w:jc w:val="both"/>
      </w:pPr>
      <w:r>
        <w:rPr>
          <w:rFonts w:ascii="Times New Roman"/>
          <w:b w:val="false"/>
          <w:i w:val="false"/>
          <w:color w:val="000000"/>
          <w:sz w:val="28"/>
        </w:rPr>
        <w:t xml:space="preserve">
      50. Толтырылып біткен Шағымдарды есепке алу кітабы соттарда іс жүргізуді регламенттеуші нормативтік-құқықтық актілерімен белгілеген мерзім бойынша сақталады. </w:t>
      </w:r>
    </w:p>
    <w:bookmarkEnd w:id="55"/>
    <w:bookmarkStart w:name="z58" w:id="56"/>
    <w:p>
      <w:pPr>
        <w:spacing w:after="0"/>
        <w:ind w:left="0"/>
        <w:jc w:val="both"/>
      </w:pPr>
      <w:r>
        <w:rPr>
          <w:rFonts w:ascii="Times New Roman"/>
          <w:b w:val="false"/>
          <w:i w:val="false"/>
          <w:color w:val="000000"/>
          <w:sz w:val="28"/>
        </w:rPr>
        <w:t xml:space="preserve">
      51. Соттарға түсетін шағымдардың құрылымын, олардың қаралу нәтижелерін және солар бойынша қабылданған шешімдердің негізділігін сипаттайтын ақпараттарды жинақтау мен жүйеге келтіру есебінде тұратын, 2-Ж нысанды есеп берушілік құрастырылады.   </w:t>
      </w:r>
    </w:p>
    <w:bookmarkEnd w:id="56"/>
    <w:bookmarkStart w:name="z59"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10 ақпандағы </w:t>
      </w:r>
      <w:r>
        <w:br/>
      </w:r>
      <w:r>
        <w:rPr>
          <w:rFonts w:ascii="Times New Roman"/>
          <w:b w:val="false"/>
          <w:i w:val="false"/>
          <w:color w:val="000000"/>
          <w:sz w:val="28"/>
        </w:rPr>
        <w:t xml:space="preserve">
N 6 бұйрығымен бекітілген </w:t>
      </w:r>
    </w:p>
    <w:bookmarkEnd w:id="57"/>
    <w:p>
      <w:pPr>
        <w:spacing w:after="0"/>
        <w:ind w:left="0"/>
        <w:jc w:val="both"/>
      </w:pPr>
      <w:r>
        <w:rPr>
          <w:rFonts w:ascii="Times New Roman"/>
          <w:b w:val="false"/>
          <w:i w:val="false"/>
          <w:color w:val="000000"/>
          <w:sz w:val="28"/>
        </w:rPr>
        <w:t xml:space="preserve">Жобаға 1-ші қосымша  </w:t>
      </w:r>
    </w:p>
    <w:p>
      <w:pPr>
        <w:spacing w:after="0"/>
        <w:ind w:left="0"/>
        <w:jc w:val="both"/>
      </w:pPr>
      <w:r>
        <w:rPr>
          <w:rFonts w:ascii="Times New Roman"/>
          <w:b w:val="false"/>
          <w:i w:val="false"/>
          <w:color w:val="000000"/>
          <w:sz w:val="28"/>
        </w:rPr>
        <w:t xml:space="preserve">Негізі ______________________ </w:t>
      </w:r>
      <w:r>
        <w:br/>
      </w:r>
      <w:r>
        <w:rPr>
          <w:rFonts w:ascii="Times New Roman"/>
          <w:b w:val="false"/>
          <w:i w:val="false"/>
          <w:color w:val="000000"/>
          <w:sz w:val="28"/>
        </w:rPr>
        <w:t xml:space="preserve">
Сақтау мерзімі____________________ </w:t>
      </w:r>
    </w:p>
    <w:p>
      <w:pPr>
        <w:spacing w:after="0"/>
        <w:ind w:left="0"/>
        <w:jc w:val="both"/>
      </w:pPr>
      <w:r>
        <w:rPr>
          <w:rFonts w:ascii="Times New Roman"/>
          <w:b/>
          <w:i w:val="false"/>
          <w:color w:val="000000"/>
          <w:sz w:val="28"/>
        </w:rPr>
        <w:t xml:space="preserve">      Қылмыс туралы арыздар мен хабарламаларды </w:t>
      </w:r>
      <w:r>
        <w:br/>
      </w:r>
      <w:r>
        <w:rPr>
          <w:rFonts w:ascii="Times New Roman"/>
          <w:b w:val="false"/>
          <w:i w:val="false"/>
          <w:color w:val="000000"/>
          <w:sz w:val="28"/>
        </w:rPr>
        <w:t>
</w:t>
      </w:r>
      <w:r>
        <w:rPr>
          <w:rFonts w:ascii="Times New Roman"/>
          <w:b/>
          <w:i w:val="false"/>
          <w:color w:val="000000"/>
          <w:sz w:val="28"/>
        </w:rPr>
        <w:t xml:space="preserve">есепке алу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қылмыстық қадағалау органының атауы </w:t>
      </w:r>
    </w:p>
    <w:p>
      <w:pPr>
        <w:spacing w:after="0"/>
        <w:ind w:left="0"/>
        <w:jc w:val="both"/>
      </w:pPr>
      <w:r>
        <w:rPr>
          <w:rFonts w:ascii="Times New Roman"/>
          <w:b w:val="false"/>
          <w:i w:val="false"/>
          <w:color w:val="000000"/>
          <w:sz w:val="28"/>
        </w:rPr>
        <w:t xml:space="preserve">Басталуы 2000 ж___________ </w:t>
      </w:r>
      <w:r>
        <w:br/>
      </w:r>
      <w:r>
        <w:rPr>
          <w:rFonts w:ascii="Times New Roman"/>
          <w:b w:val="false"/>
          <w:i w:val="false"/>
          <w:color w:val="000000"/>
          <w:sz w:val="28"/>
        </w:rPr>
        <w:t xml:space="preserve">
Аяқталуы 2000 ж___________ </w:t>
      </w:r>
    </w:p>
    <w:p>
      <w:pPr>
        <w:spacing w:after="0"/>
        <w:ind w:left="0"/>
        <w:jc w:val="both"/>
      </w:pPr>
      <w:r>
        <w:rPr>
          <w:rFonts w:ascii="Times New Roman"/>
          <w:b w:val="false"/>
          <w:i w:val="false"/>
          <w:color w:val="000000"/>
          <w:sz w:val="28"/>
        </w:rPr>
        <w:t xml:space="preserve">Инвентарлық нөмірі___________________ </w:t>
      </w:r>
    </w:p>
    <w:p>
      <w:pPr>
        <w:spacing w:after="0"/>
        <w:ind w:left="0"/>
        <w:jc w:val="both"/>
      </w:pPr>
      <w:r>
        <w:rPr>
          <w:rFonts w:ascii="Times New Roman"/>
          <w:b/>
          <w:i w:val="false"/>
          <w:color w:val="000000"/>
          <w:sz w:val="28"/>
        </w:rPr>
        <w:t xml:space="preserve">Қылмыс туралы арызды, хабарламаны есепке алу кітабының </w:t>
      </w:r>
      <w:r>
        <w:br/>
      </w:r>
      <w:r>
        <w:rPr>
          <w:rFonts w:ascii="Times New Roman"/>
          <w:b w:val="false"/>
          <w:i w:val="false"/>
          <w:color w:val="000000"/>
          <w:sz w:val="28"/>
        </w:rPr>
        <w:t>
</w:t>
      </w:r>
      <w:r>
        <w:rPr>
          <w:rFonts w:ascii="Times New Roman"/>
          <w:b/>
          <w:i w:val="false"/>
          <w:color w:val="000000"/>
          <w:sz w:val="28"/>
        </w:rPr>
        <w:t xml:space="preserve">бағандар мазмұны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N-рі Қылмыс туралы   Қылмыс туралы    Қылмыс туралы    Қылмыс туралы </w:t>
      </w:r>
      <w:r>
        <w:br/>
      </w:r>
      <w:r>
        <w:rPr>
          <w:rFonts w:ascii="Times New Roman"/>
          <w:b w:val="false"/>
          <w:i w:val="false"/>
          <w:color w:val="000000"/>
          <w:sz w:val="28"/>
        </w:rPr>
        <w:t xml:space="preserve">
     арыздың, хабар. хабарлаушы       арыздың, хабар.  арыз, хабар. </w:t>
      </w:r>
      <w:r>
        <w:br/>
      </w:r>
      <w:r>
        <w:rPr>
          <w:rFonts w:ascii="Times New Roman"/>
          <w:b w:val="false"/>
          <w:i w:val="false"/>
          <w:color w:val="000000"/>
          <w:sz w:val="28"/>
        </w:rPr>
        <w:t xml:space="preserve">
     ламаның келіп   тұлғаның дерек.  ламаның қысқаша  лама бойынша </w:t>
      </w:r>
      <w:r>
        <w:br/>
      </w:r>
      <w:r>
        <w:rPr>
          <w:rFonts w:ascii="Times New Roman"/>
          <w:b w:val="false"/>
          <w:i w:val="false"/>
          <w:color w:val="000000"/>
          <w:sz w:val="28"/>
        </w:rPr>
        <w:t xml:space="preserve">
     түскен уақыты   тері (ататегі,   мазмұны (уақыты, қабылданған </w:t>
      </w:r>
      <w:r>
        <w:br/>
      </w:r>
      <w:r>
        <w:rPr>
          <w:rFonts w:ascii="Times New Roman"/>
          <w:b w:val="false"/>
          <w:i w:val="false"/>
          <w:color w:val="000000"/>
          <w:sz w:val="28"/>
        </w:rPr>
        <w:t xml:space="preserve">
     (күні, айы,     есімі, әкесінің  орны, жағдай.    шаралар,алын. </w:t>
      </w:r>
      <w:r>
        <w:br/>
      </w:r>
      <w:r>
        <w:rPr>
          <w:rFonts w:ascii="Times New Roman"/>
          <w:b w:val="false"/>
          <w:i w:val="false"/>
          <w:color w:val="000000"/>
          <w:sz w:val="28"/>
        </w:rPr>
        <w:t xml:space="preserve">
     жылы, сағаты,   аты, мекен-жайы, лары, Қазақстан  ған заттай </w:t>
      </w:r>
      <w:r>
        <w:br/>
      </w:r>
      <w:r>
        <w:rPr>
          <w:rFonts w:ascii="Times New Roman"/>
          <w:b w:val="false"/>
          <w:i w:val="false"/>
          <w:color w:val="000000"/>
          <w:sz w:val="28"/>
        </w:rPr>
        <w:t xml:space="preserve">
     минуты)         телефоны, ұйымы. Республикасының  айғақтардың </w:t>
      </w:r>
      <w:r>
        <w:br/>
      </w:r>
      <w:r>
        <w:rPr>
          <w:rFonts w:ascii="Times New Roman"/>
          <w:b w:val="false"/>
          <w:i w:val="false"/>
          <w:color w:val="000000"/>
          <w:sz w:val="28"/>
        </w:rPr>
        <w:t xml:space="preserve">
                     ның, кәсіпорын.  Қылмыстық Кодекс. тізімі </w:t>
      </w:r>
      <w:r>
        <w:br/>
      </w:r>
      <w:r>
        <w:rPr>
          <w:rFonts w:ascii="Times New Roman"/>
          <w:b w:val="false"/>
          <w:i w:val="false"/>
          <w:color w:val="000000"/>
          <w:sz w:val="28"/>
        </w:rPr>
        <w:t xml:space="preserve">
                     ның, мекеменің   інің бабы) </w:t>
      </w:r>
      <w:r>
        <w:br/>
      </w:r>
      <w:r>
        <w:rPr>
          <w:rFonts w:ascii="Times New Roman"/>
          <w:b w:val="false"/>
          <w:i w:val="false"/>
          <w:color w:val="000000"/>
          <w:sz w:val="28"/>
        </w:rPr>
        <w:t xml:space="preserve">
                     таауы)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Жедел тергеу    Арызды, хабарла. Арызды, хабарла.   Қазақстан </w:t>
      </w:r>
      <w:r>
        <w:br/>
      </w:r>
      <w:r>
        <w:rPr>
          <w:rFonts w:ascii="Times New Roman"/>
          <w:b w:val="false"/>
          <w:i w:val="false"/>
          <w:color w:val="000000"/>
          <w:sz w:val="28"/>
        </w:rPr>
        <w:t xml:space="preserve">
тобының         маны кім, кімге  маны қарауға      Республикасының </w:t>
      </w:r>
      <w:r>
        <w:br/>
      </w:r>
      <w:r>
        <w:rPr>
          <w:rFonts w:ascii="Times New Roman"/>
          <w:b w:val="false"/>
          <w:i w:val="false"/>
          <w:color w:val="000000"/>
          <w:sz w:val="28"/>
        </w:rPr>
        <w:t xml:space="preserve">
құрамы, оқиға   қашан қарауға    алған тұлғаның    Қылмыстық істерді </w:t>
      </w:r>
      <w:r>
        <w:br/>
      </w:r>
      <w:r>
        <w:rPr>
          <w:rFonts w:ascii="Times New Roman"/>
          <w:b w:val="false"/>
          <w:i w:val="false"/>
          <w:color w:val="000000"/>
          <w:sz w:val="28"/>
        </w:rPr>
        <w:t xml:space="preserve">
орнына шығудың  берді            қолы. Мерзімді    жүргізу кодексі. </w:t>
      </w:r>
      <w:r>
        <w:br/>
      </w:r>
      <w:r>
        <w:rPr>
          <w:rFonts w:ascii="Times New Roman"/>
          <w:b w:val="false"/>
          <w:i w:val="false"/>
          <w:color w:val="000000"/>
          <w:sz w:val="28"/>
        </w:rPr>
        <w:t xml:space="preserve">
уақыты                           уақыты (сағаты,   інің 185-ші бабы. </w:t>
      </w:r>
      <w:r>
        <w:br/>
      </w:r>
      <w:r>
        <w:rPr>
          <w:rFonts w:ascii="Times New Roman"/>
          <w:b w:val="false"/>
          <w:i w:val="false"/>
          <w:color w:val="000000"/>
          <w:sz w:val="28"/>
        </w:rPr>
        <w:t xml:space="preserve">
                                 минуты) (ататегі, на сәйкес, хабар. </w:t>
      </w:r>
      <w:r>
        <w:br/>
      </w:r>
      <w:r>
        <w:rPr>
          <w:rFonts w:ascii="Times New Roman"/>
          <w:b w:val="false"/>
          <w:i w:val="false"/>
          <w:color w:val="000000"/>
          <w:sz w:val="28"/>
        </w:rPr>
        <w:t xml:space="preserve">
                                 лауазымы айқын    ламаны тексерудің </w:t>
      </w:r>
      <w:r>
        <w:br/>
      </w:r>
      <w:r>
        <w:rPr>
          <w:rFonts w:ascii="Times New Roman"/>
          <w:b w:val="false"/>
          <w:i w:val="false"/>
          <w:color w:val="000000"/>
          <w:sz w:val="28"/>
        </w:rPr>
        <w:t xml:space="preserve">
                                 жазылсын)         нәтижесі, қозғал. </w:t>
      </w:r>
      <w:r>
        <w:br/>
      </w:r>
      <w:r>
        <w:rPr>
          <w:rFonts w:ascii="Times New Roman"/>
          <w:b w:val="false"/>
          <w:i w:val="false"/>
          <w:color w:val="000000"/>
          <w:sz w:val="28"/>
        </w:rPr>
        <w:t xml:space="preserve">
                                                   ған істің №N-рі, </w:t>
      </w:r>
      <w:r>
        <w:br/>
      </w:r>
      <w:r>
        <w:rPr>
          <w:rFonts w:ascii="Times New Roman"/>
          <w:b w:val="false"/>
          <w:i w:val="false"/>
          <w:color w:val="000000"/>
          <w:sz w:val="28"/>
        </w:rPr>
        <w:t xml:space="preserve">
                                                   шығыс N-рі, тер. </w:t>
      </w:r>
      <w:r>
        <w:br/>
      </w:r>
      <w:r>
        <w:rPr>
          <w:rFonts w:ascii="Times New Roman"/>
          <w:b w:val="false"/>
          <w:i w:val="false"/>
          <w:color w:val="000000"/>
          <w:sz w:val="28"/>
        </w:rPr>
        <w:t xml:space="preserve">
                                                   геу рет бойынша </w:t>
      </w:r>
      <w:r>
        <w:br/>
      </w:r>
      <w:r>
        <w:rPr>
          <w:rFonts w:ascii="Times New Roman"/>
          <w:b w:val="false"/>
          <w:i w:val="false"/>
          <w:color w:val="000000"/>
          <w:sz w:val="28"/>
        </w:rPr>
        <w:t xml:space="preserve">
                                                   алдын ала тергеу </w:t>
      </w:r>
      <w:r>
        <w:br/>
      </w:r>
      <w:r>
        <w:rPr>
          <w:rFonts w:ascii="Times New Roman"/>
          <w:b w:val="false"/>
          <w:i w:val="false"/>
          <w:color w:val="000000"/>
          <w:sz w:val="28"/>
        </w:rPr>
        <w:t xml:space="preserve">
                                                   үшін жеке айыптау </w:t>
      </w:r>
      <w:r>
        <w:br/>
      </w:r>
      <w:r>
        <w:rPr>
          <w:rFonts w:ascii="Times New Roman"/>
          <w:b w:val="false"/>
          <w:i w:val="false"/>
          <w:color w:val="000000"/>
          <w:sz w:val="28"/>
        </w:rPr>
        <w:t xml:space="preserve">
                                                   ісі бойынша, сот. </w:t>
      </w:r>
      <w:r>
        <w:br/>
      </w:r>
      <w:r>
        <w:rPr>
          <w:rFonts w:ascii="Times New Roman"/>
          <w:b w:val="false"/>
          <w:i w:val="false"/>
          <w:color w:val="000000"/>
          <w:sz w:val="28"/>
        </w:rPr>
        <w:t xml:space="preserve">
                                                   тау реті бойынша </w:t>
      </w:r>
      <w:r>
        <w:br/>
      </w:r>
      <w:r>
        <w:rPr>
          <w:rFonts w:ascii="Times New Roman"/>
          <w:b w:val="false"/>
          <w:i w:val="false"/>
          <w:color w:val="000000"/>
          <w:sz w:val="28"/>
        </w:rPr>
        <w:t xml:space="preserve">
                                                   материал жібер. </w:t>
      </w:r>
      <w:r>
        <w:br/>
      </w:r>
      <w:r>
        <w:rPr>
          <w:rFonts w:ascii="Times New Roman"/>
          <w:b w:val="false"/>
          <w:i w:val="false"/>
          <w:color w:val="000000"/>
          <w:sz w:val="28"/>
        </w:rPr>
        <w:t xml:space="preserve">
                                                   ген орган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7               8                  9      </w:t>
      </w:r>
      <w:r>
        <w:br/>
      </w:r>
      <w:r>
        <w:rPr>
          <w:rFonts w:ascii="Times New Roman"/>
          <w:b w:val="false"/>
          <w:i w:val="false"/>
          <w:color w:val="000000"/>
          <w:sz w:val="28"/>
        </w:rPr>
        <w:t xml:space="preserve">
____________________________________________________________________ </w:t>
      </w:r>
    </w:p>
    <w:bookmarkStart w:name="z60"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10 ақпандағы </w:t>
      </w:r>
      <w:r>
        <w:br/>
      </w:r>
      <w:r>
        <w:rPr>
          <w:rFonts w:ascii="Times New Roman"/>
          <w:b w:val="false"/>
          <w:i w:val="false"/>
          <w:color w:val="000000"/>
          <w:sz w:val="28"/>
        </w:rPr>
        <w:t xml:space="preserve">
N 6 бұйрығымен бекітілген </w:t>
      </w:r>
    </w:p>
    <w:bookmarkEnd w:id="58"/>
    <w:p>
      <w:pPr>
        <w:spacing w:after="0"/>
        <w:ind w:left="0"/>
        <w:jc w:val="both"/>
      </w:pPr>
      <w:r>
        <w:rPr>
          <w:rFonts w:ascii="Times New Roman"/>
          <w:b w:val="false"/>
          <w:i w:val="false"/>
          <w:color w:val="000000"/>
          <w:sz w:val="28"/>
        </w:rPr>
        <w:t xml:space="preserve">Жобаға 2-ші қосымша  </w:t>
      </w:r>
    </w:p>
    <w:p>
      <w:pPr>
        <w:spacing w:after="0"/>
        <w:ind w:left="0"/>
        <w:jc w:val="both"/>
      </w:pPr>
      <w:r>
        <w:rPr>
          <w:rFonts w:ascii="Times New Roman"/>
          <w:b w:val="false"/>
          <w:i w:val="false"/>
          <w:color w:val="000000"/>
          <w:sz w:val="28"/>
        </w:rPr>
        <w:t xml:space="preserve">Негізі ______________________ </w:t>
      </w:r>
      <w:r>
        <w:br/>
      </w:r>
      <w:r>
        <w:rPr>
          <w:rFonts w:ascii="Times New Roman"/>
          <w:b w:val="false"/>
          <w:i w:val="false"/>
          <w:color w:val="000000"/>
          <w:sz w:val="28"/>
        </w:rPr>
        <w:t xml:space="preserve">
Сақтау мерзімі____________________ </w:t>
      </w:r>
    </w:p>
    <w:p>
      <w:pPr>
        <w:spacing w:after="0"/>
        <w:ind w:left="0"/>
        <w:jc w:val="both"/>
      </w:pPr>
      <w:r>
        <w:rPr>
          <w:rFonts w:ascii="Times New Roman"/>
          <w:b/>
          <w:i w:val="false"/>
          <w:color w:val="000000"/>
          <w:sz w:val="28"/>
        </w:rPr>
        <w:t xml:space="preserve">      Ақпараттарды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қылмыстық қадағалау органының атауы </w:t>
      </w:r>
    </w:p>
    <w:p>
      <w:pPr>
        <w:spacing w:after="0"/>
        <w:ind w:left="0"/>
        <w:jc w:val="both"/>
      </w:pPr>
      <w:r>
        <w:rPr>
          <w:rFonts w:ascii="Times New Roman"/>
          <w:b w:val="false"/>
          <w:i w:val="false"/>
          <w:color w:val="000000"/>
          <w:sz w:val="28"/>
        </w:rPr>
        <w:t xml:space="preserve">Басталуы 2000 ж___________ </w:t>
      </w:r>
      <w:r>
        <w:br/>
      </w:r>
      <w:r>
        <w:rPr>
          <w:rFonts w:ascii="Times New Roman"/>
          <w:b w:val="false"/>
          <w:i w:val="false"/>
          <w:color w:val="000000"/>
          <w:sz w:val="28"/>
        </w:rPr>
        <w:t xml:space="preserve">
Аяқталуы 2000 ж___________ </w:t>
      </w:r>
    </w:p>
    <w:p>
      <w:pPr>
        <w:spacing w:after="0"/>
        <w:ind w:left="0"/>
        <w:jc w:val="both"/>
      </w:pPr>
      <w:r>
        <w:rPr>
          <w:rFonts w:ascii="Times New Roman"/>
          <w:b w:val="false"/>
          <w:i w:val="false"/>
          <w:color w:val="000000"/>
          <w:sz w:val="28"/>
        </w:rPr>
        <w:t xml:space="preserve">      Инвентарлық нөмірі___________________ </w:t>
      </w:r>
    </w:p>
    <w:p>
      <w:pPr>
        <w:spacing w:after="0"/>
        <w:ind w:left="0"/>
        <w:jc w:val="both"/>
      </w:pPr>
      <w:r>
        <w:rPr>
          <w:rFonts w:ascii="Times New Roman"/>
          <w:b/>
          <w:i w:val="false"/>
          <w:color w:val="000000"/>
          <w:sz w:val="28"/>
        </w:rPr>
        <w:t xml:space="preserve">Ақпараттарды есепке алу журналының бағандар мазмұны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N-рі Ақпарат.  Кім хабар.  Ақпараттың  Ақпарат  Ақпаратты тексерудің </w:t>
      </w:r>
      <w:r>
        <w:br/>
      </w:r>
      <w:r>
        <w:rPr>
          <w:rFonts w:ascii="Times New Roman"/>
          <w:b w:val="false"/>
          <w:i w:val="false"/>
          <w:color w:val="000000"/>
          <w:sz w:val="28"/>
        </w:rPr>
        <w:t xml:space="preserve">
     тың       лады (ата-   мазмұны    бойынша        нәтижелері </w:t>
      </w:r>
      <w:r>
        <w:br/>
      </w:r>
      <w:r>
        <w:rPr>
          <w:rFonts w:ascii="Times New Roman"/>
          <w:b w:val="false"/>
          <w:i w:val="false"/>
          <w:color w:val="000000"/>
          <w:sz w:val="28"/>
        </w:rPr>
        <w:t xml:space="preserve">
     түскен    тегі, есі.   (уақыты,   кезекші. Ақпарат қуатталды: </w:t>
      </w:r>
      <w:r>
        <w:br/>
      </w:r>
      <w:r>
        <w:rPr>
          <w:rFonts w:ascii="Times New Roman"/>
          <w:b w:val="false"/>
          <w:i w:val="false"/>
          <w:color w:val="000000"/>
          <w:sz w:val="28"/>
        </w:rPr>
        <w:t xml:space="preserve">
     уақыты    мі,әкесі.   орны, жағ.  нің қаб. Келіп түсіп жиналған </w:t>
      </w:r>
      <w:r>
        <w:br/>
      </w:r>
      <w:r>
        <w:rPr>
          <w:rFonts w:ascii="Times New Roman"/>
          <w:b w:val="false"/>
          <w:i w:val="false"/>
          <w:color w:val="000000"/>
          <w:sz w:val="28"/>
        </w:rPr>
        <w:t xml:space="preserve">
     (уақыты,  нің аты,    дайлары)    ылдаған  арыз, материал, </w:t>
      </w:r>
      <w:r>
        <w:br/>
      </w:r>
      <w:r>
        <w:rPr>
          <w:rFonts w:ascii="Times New Roman"/>
          <w:b w:val="false"/>
          <w:i w:val="false"/>
          <w:color w:val="000000"/>
          <w:sz w:val="28"/>
        </w:rPr>
        <w:t xml:space="preserve">
     орны,     мекен-жайы,             шаралары хабарламалардың қыл. </w:t>
      </w:r>
      <w:r>
        <w:br/>
      </w:r>
      <w:r>
        <w:rPr>
          <w:rFonts w:ascii="Times New Roman"/>
          <w:b w:val="false"/>
          <w:i w:val="false"/>
          <w:color w:val="000000"/>
          <w:sz w:val="28"/>
        </w:rPr>
        <w:t xml:space="preserve">
     жағдай.   хабарлау.                        мыстық сипаты бар. </w:t>
      </w:r>
      <w:r>
        <w:br/>
      </w:r>
      <w:r>
        <w:rPr>
          <w:rFonts w:ascii="Times New Roman"/>
          <w:b w:val="false"/>
          <w:i w:val="false"/>
          <w:color w:val="000000"/>
          <w:sz w:val="28"/>
        </w:rPr>
        <w:t xml:space="preserve">
     лары)     шының теле.                      лары Арыздарды есеп. </w:t>
      </w:r>
      <w:r>
        <w:br/>
      </w:r>
      <w:r>
        <w:rPr>
          <w:rFonts w:ascii="Times New Roman"/>
          <w:b w:val="false"/>
          <w:i w:val="false"/>
          <w:color w:val="000000"/>
          <w:sz w:val="28"/>
        </w:rPr>
        <w:t xml:space="preserve">
               фоны, ұйы.                       ке алу кітабында </w:t>
      </w:r>
      <w:r>
        <w:br/>
      </w:r>
      <w:r>
        <w:rPr>
          <w:rFonts w:ascii="Times New Roman"/>
          <w:b w:val="false"/>
          <w:i w:val="false"/>
          <w:color w:val="000000"/>
          <w:sz w:val="28"/>
        </w:rPr>
        <w:t xml:space="preserve">
               мының, кә.                       ауыстырылып тіркел. </w:t>
      </w:r>
      <w:r>
        <w:br/>
      </w:r>
      <w:r>
        <w:rPr>
          <w:rFonts w:ascii="Times New Roman"/>
          <w:b w:val="false"/>
          <w:i w:val="false"/>
          <w:color w:val="000000"/>
          <w:sz w:val="28"/>
        </w:rPr>
        <w:t xml:space="preserve">
               сіпорынның,                      ген N№-рі күні, </w:t>
      </w:r>
      <w:r>
        <w:br/>
      </w:r>
      <w:r>
        <w:rPr>
          <w:rFonts w:ascii="Times New Roman"/>
          <w:b w:val="false"/>
          <w:i w:val="false"/>
          <w:color w:val="000000"/>
          <w:sz w:val="28"/>
        </w:rPr>
        <w:t xml:space="preserve">
               мекеменің                        әкімшілік тәртіптік </w:t>
      </w:r>
      <w:r>
        <w:br/>
      </w:r>
      <w:r>
        <w:rPr>
          <w:rFonts w:ascii="Times New Roman"/>
          <w:b w:val="false"/>
          <w:i w:val="false"/>
          <w:color w:val="000000"/>
          <w:sz w:val="28"/>
        </w:rPr>
        <w:t xml:space="preserve">
               мекен-жайы                       ықпал шаралары қабыл </w:t>
      </w:r>
      <w:r>
        <w:br/>
      </w:r>
      <w:r>
        <w:rPr>
          <w:rFonts w:ascii="Times New Roman"/>
          <w:b w:val="false"/>
          <w:i w:val="false"/>
          <w:color w:val="000000"/>
          <w:sz w:val="28"/>
        </w:rPr>
        <w:t xml:space="preserve">
               мен теле.                        данады (кіммен, </w:t>
      </w:r>
      <w:r>
        <w:br/>
      </w:r>
      <w:r>
        <w:rPr>
          <w:rFonts w:ascii="Times New Roman"/>
          <w:b w:val="false"/>
          <w:i w:val="false"/>
          <w:color w:val="000000"/>
          <w:sz w:val="28"/>
        </w:rPr>
        <w:t xml:space="preserve">
               фондары,                         қашан, қандай)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тандырыл.                        Тергеу ретімен, </w:t>
      </w:r>
      <w:r>
        <w:br/>
      </w:r>
      <w:r>
        <w:rPr>
          <w:rFonts w:ascii="Times New Roman"/>
          <w:b w:val="false"/>
          <w:i w:val="false"/>
          <w:color w:val="000000"/>
          <w:sz w:val="28"/>
        </w:rPr>
        <w:t xml:space="preserve">
               ған күзет                        аумақтығы бойынша </w:t>
      </w:r>
      <w:r>
        <w:br/>
      </w:r>
      <w:r>
        <w:rPr>
          <w:rFonts w:ascii="Times New Roman"/>
          <w:b w:val="false"/>
          <w:i w:val="false"/>
          <w:color w:val="000000"/>
          <w:sz w:val="28"/>
        </w:rPr>
        <w:t xml:space="preserve">
               пультінің                        материалдар басқа </w:t>
      </w:r>
      <w:r>
        <w:br/>
      </w:r>
      <w:r>
        <w:rPr>
          <w:rFonts w:ascii="Times New Roman"/>
          <w:b w:val="false"/>
          <w:i w:val="false"/>
          <w:color w:val="000000"/>
          <w:sz w:val="28"/>
        </w:rPr>
        <w:t xml:space="preserve">
               кезекші                          органға жіберілген </w:t>
      </w:r>
      <w:r>
        <w:br/>
      </w:r>
      <w:r>
        <w:rPr>
          <w:rFonts w:ascii="Times New Roman"/>
          <w:b w:val="false"/>
          <w:i w:val="false"/>
          <w:color w:val="000000"/>
          <w:sz w:val="28"/>
        </w:rPr>
        <w:t xml:space="preserve">
               (дәнекері.                       Ақпараттар есепке </w:t>
      </w:r>
      <w:r>
        <w:br/>
      </w:r>
      <w:r>
        <w:rPr>
          <w:rFonts w:ascii="Times New Roman"/>
          <w:b w:val="false"/>
          <w:i w:val="false"/>
          <w:color w:val="000000"/>
          <w:sz w:val="28"/>
        </w:rPr>
        <w:t xml:space="preserve">
               нің ататегі,                     алу журналы №N-рі, </w:t>
      </w:r>
      <w:r>
        <w:br/>
      </w:r>
      <w:r>
        <w:rPr>
          <w:rFonts w:ascii="Times New Roman"/>
          <w:b w:val="false"/>
          <w:i w:val="false"/>
          <w:color w:val="000000"/>
          <w:sz w:val="28"/>
        </w:rPr>
        <w:t xml:space="preserve">
               есімі, әке.                      күні, айы, жылы, </w:t>
      </w:r>
      <w:r>
        <w:br/>
      </w:r>
      <w:r>
        <w:rPr>
          <w:rFonts w:ascii="Times New Roman"/>
          <w:b w:val="false"/>
          <w:i w:val="false"/>
          <w:color w:val="000000"/>
          <w:sz w:val="28"/>
        </w:rPr>
        <w:t xml:space="preserve">
               сінің аты)                       ақпаратты алушы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қабылданушының </w:t>
      </w:r>
      <w:r>
        <w:br/>
      </w:r>
      <w:r>
        <w:rPr>
          <w:rFonts w:ascii="Times New Roman"/>
          <w:b w:val="false"/>
          <w:i w:val="false"/>
          <w:color w:val="000000"/>
          <w:sz w:val="28"/>
        </w:rPr>
        <w:t xml:space="preserve">
                                                лауазымы, ататегі, </w:t>
      </w:r>
      <w:r>
        <w:br/>
      </w:r>
      <w:r>
        <w:rPr>
          <w:rFonts w:ascii="Times New Roman"/>
          <w:b w:val="false"/>
          <w:i w:val="false"/>
          <w:color w:val="000000"/>
          <w:sz w:val="28"/>
        </w:rPr>
        <w:t xml:space="preserve">
                                                есімі, әкесінің аты </w:t>
      </w:r>
      <w:r>
        <w:br/>
      </w:r>
      <w:r>
        <w:rPr>
          <w:rFonts w:ascii="Times New Roman"/>
          <w:b w:val="false"/>
          <w:i w:val="false"/>
          <w:color w:val="000000"/>
          <w:sz w:val="28"/>
        </w:rPr>
        <w:t xml:space="preserve">
                                                 көрсетілуі керек </w:t>
      </w:r>
    </w:p>
    <w:p>
      <w:pPr>
        <w:spacing w:after="0"/>
        <w:ind w:left="0"/>
        <w:jc w:val="both"/>
      </w:pPr>
      <w:r>
        <w:rPr>
          <w:rFonts w:ascii="Times New Roman"/>
          <w:b w:val="false"/>
          <w:i w:val="false"/>
          <w:color w:val="000000"/>
          <w:sz w:val="28"/>
        </w:rPr>
        <w:t xml:space="preserve">                                                Ақпарат құаттал. </w:t>
      </w:r>
      <w:r>
        <w:br/>
      </w:r>
      <w:r>
        <w:rPr>
          <w:rFonts w:ascii="Times New Roman"/>
          <w:b w:val="false"/>
          <w:i w:val="false"/>
          <w:color w:val="000000"/>
          <w:sz w:val="28"/>
        </w:rPr>
        <w:t xml:space="preserve">
                                                маған жағдайда: </w:t>
      </w:r>
      <w:r>
        <w:br/>
      </w:r>
      <w:r>
        <w:rPr>
          <w:rFonts w:ascii="Times New Roman"/>
          <w:b w:val="false"/>
          <w:i w:val="false"/>
          <w:color w:val="000000"/>
          <w:sz w:val="28"/>
        </w:rPr>
        <w:t xml:space="preserve">
                                                тексеру жүргізген </w:t>
      </w:r>
      <w:r>
        <w:br/>
      </w:r>
      <w:r>
        <w:rPr>
          <w:rFonts w:ascii="Times New Roman"/>
          <w:b w:val="false"/>
          <w:i w:val="false"/>
          <w:color w:val="000000"/>
          <w:sz w:val="28"/>
        </w:rPr>
        <w:t xml:space="preserve">
                                                тұлғаның ататегі, </w:t>
      </w:r>
      <w:r>
        <w:br/>
      </w:r>
      <w:r>
        <w:rPr>
          <w:rFonts w:ascii="Times New Roman"/>
          <w:b w:val="false"/>
          <w:i w:val="false"/>
          <w:color w:val="000000"/>
          <w:sz w:val="28"/>
        </w:rPr>
        <w:t xml:space="preserve">
                                                лауазымы, қолы, </w:t>
      </w:r>
      <w:r>
        <w:br/>
      </w:r>
      <w:r>
        <w:rPr>
          <w:rFonts w:ascii="Times New Roman"/>
          <w:b w:val="false"/>
          <w:i w:val="false"/>
          <w:color w:val="000000"/>
          <w:sz w:val="28"/>
        </w:rPr>
        <w:t xml:space="preserve">
                                                номенклатуралық </w:t>
      </w:r>
      <w:r>
        <w:br/>
      </w:r>
      <w:r>
        <w:rPr>
          <w:rFonts w:ascii="Times New Roman"/>
          <w:b w:val="false"/>
          <w:i w:val="false"/>
          <w:color w:val="000000"/>
          <w:sz w:val="28"/>
        </w:rPr>
        <w:t xml:space="preserve">
                                                істің №N-рі тексе. </w:t>
      </w:r>
      <w:r>
        <w:br/>
      </w:r>
      <w:r>
        <w:rPr>
          <w:rFonts w:ascii="Times New Roman"/>
          <w:b w:val="false"/>
          <w:i w:val="false"/>
          <w:color w:val="000000"/>
          <w:sz w:val="28"/>
        </w:rPr>
        <w:t xml:space="preserve">
                                                рілетін материалдың </w:t>
      </w:r>
      <w:r>
        <w:br/>
      </w:r>
      <w:r>
        <w:rPr>
          <w:rFonts w:ascii="Times New Roman"/>
          <w:b w:val="false"/>
          <w:i w:val="false"/>
          <w:color w:val="000000"/>
          <w:sz w:val="28"/>
        </w:rPr>
        <w:t xml:space="preserve">
                                                парақтар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p>
    <w:bookmarkStart w:name="z61"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10 ақпандағы </w:t>
      </w:r>
      <w:r>
        <w:br/>
      </w:r>
      <w:r>
        <w:rPr>
          <w:rFonts w:ascii="Times New Roman"/>
          <w:b w:val="false"/>
          <w:i w:val="false"/>
          <w:color w:val="000000"/>
          <w:sz w:val="28"/>
        </w:rPr>
        <w:t xml:space="preserve">
N 6 бұйрығымен бекітілген </w:t>
      </w:r>
    </w:p>
    <w:bookmarkEnd w:id="59"/>
    <w:p>
      <w:pPr>
        <w:spacing w:after="0"/>
        <w:ind w:left="0"/>
        <w:jc w:val="both"/>
      </w:pPr>
      <w:r>
        <w:rPr>
          <w:rFonts w:ascii="Times New Roman"/>
          <w:b w:val="false"/>
          <w:i w:val="false"/>
          <w:color w:val="000000"/>
          <w:sz w:val="28"/>
        </w:rPr>
        <w:t xml:space="preserve">Жобаға 3-ші қосымша  </w:t>
      </w:r>
    </w:p>
    <w:p>
      <w:pPr>
        <w:spacing w:after="0"/>
        <w:ind w:left="0"/>
        <w:jc w:val="both"/>
      </w:pPr>
      <w:r>
        <w:rPr>
          <w:rFonts w:ascii="Times New Roman"/>
          <w:b w:val="false"/>
          <w:i w:val="false"/>
          <w:color w:val="000000"/>
          <w:sz w:val="28"/>
        </w:rPr>
        <w:t xml:space="preserve">Негізі ______________________ </w:t>
      </w:r>
      <w:r>
        <w:br/>
      </w:r>
      <w:r>
        <w:rPr>
          <w:rFonts w:ascii="Times New Roman"/>
          <w:b w:val="false"/>
          <w:i w:val="false"/>
          <w:color w:val="000000"/>
          <w:sz w:val="28"/>
        </w:rPr>
        <w:t xml:space="preserve">
Сақтау мерзімі____________________ </w:t>
      </w:r>
    </w:p>
    <w:p>
      <w:pPr>
        <w:spacing w:after="0"/>
        <w:ind w:left="0"/>
        <w:jc w:val="both"/>
      </w:pPr>
      <w:r>
        <w:rPr>
          <w:rFonts w:ascii="Times New Roman"/>
          <w:b/>
          <w:i w:val="false"/>
          <w:color w:val="000000"/>
          <w:sz w:val="28"/>
        </w:rPr>
        <w:t xml:space="preserve">      Жеке айыптау істері жөніндегі арыздарды есепке алу </w:t>
      </w:r>
      <w:r>
        <w:br/>
      </w:r>
      <w:r>
        <w:rPr>
          <w:rFonts w:ascii="Times New Roman"/>
          <w:b w:val="false"/>
          <w:i w:val="false"/>
          <w:color w:val="000000"/>
          <w:sz w:val="28"/>
        </w:rPr>
        <w:t>
</w:t>
      </w:r>
      <w:r>
        <w:rPr>
          <w:rFonts w:ascii="Times New Roman"/>
          <w:b/>
          <w:i w:val="false"/>
          <w:color w:val="000000"/>
          <w:sz w:val="28"/>
        </w:rPr>
        <w:t xml:space="preserve"> КІТАБЫ </w:t>
      </w:r>
    </w:p>
    <w:p>
      <w:pPr>
        <w:spacing w:after="0"/>
        <w:ind w:left="0"/>
        <w:jc w:val="both"/>
      </w:pPr>
      <w:r>
        <w:rPr>
          <w:rFonts w:ascii="Times New Roman"/>
          <w:b w:val="false"/>
          <w:i w:val="false"/>
          <w:color w:val="000000"/>
          <w:sz w:val="28"/>
        </w:rPr>
        <w:t xml:space="preserve">_______________________________________________________ </w:t>
      </w:r>
      <w:r>
        <w:br/>
      </w: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Басталуы 2000 ж___________ </w:t>
      </w:r>
      <w:r>
        <w:br/>
      </w:r>
      <w:r>
        <w:rPr>
          <w:rFonts w:ascii="Times New Roman"/>
          <w:b w:val="false"/>
          <w:i w:val="false"/>
          <w:color w:val="000000"/>
          <w:sz w:val="28"/>
        </w:rPr>
        <w:t xml:space="preserve">
Аяқталуы 2000 ж___________ </w:t>
      </w:r>
    </w:p>
    <w:p>
      <w:pPr>
        <w:spacing w:after="0"/>
        <w:ind w:left="0"/>
        <w:jc w:val="both"/>
      </w:pPr>
      <w:r>
        <w:rPr>
          <w:rFonts w:ascii="Times New Roman"/>
          <w:b w:val="false"/>
          <w:i w:val="false"/>
          <w:color w:val="000000"/>
          <w:sz w:val="28"/>
        </w:rPr>
        <w:t xml:space="preserve">      Инвентарлық нөмірі___________________ </w:t>
      </w:r>
    </w:p>
    <w:p>
      <w:pPr>
        <w:spacing w:after="0"/>
        <w:ind w:left="0"/>
        <w:jc w:val="both"/>
      </w:pPr>
      <w:r>
        <w:rPr>
          <w:rFonts w:ascii="Times New Roman"/>
          <w:b/>
          <w:i w:val="false"/>
          <w:color w:val="000000"/>
          <w:sz w:val="28"/>
        </w:rPr>
        <w:t xml:space="preserve">Жеке айыптау істер жөніндегі арыздарды есепке алу кітабының бағандар мазмұны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N-рі Жеке айыптау   Олардың ішінде:  Арыз беруші   Жеке айыптау іс </w:t>
      </w:r>
      <w:r>
        <w:br/>
      </w:r>
      <w:r>
        <w:rPr>
          <w:rFonts w:ascii="Times New Roman"/>
          <w:b w:val="false"/>
          <w:i w:val="false"/>
          <w:color w:val="000000"/>
          <w:sz w:val="28"/>
        </w:rPr>
        <w:t xml:space="preserve">
     істер жөнін.  _________________ жөніндегі     бойынша арыздың </w:t>
      </w:r>
      <w:r>
        <w:br/>
      </w:r>
      <w:r>
        <w:rPr>
          <w:rFonts w:ascii="Times New Roman"/>
          <w:b w:val="false"/>
          <w:i w:val="false"/>
          <w:color w:val="000000"/>
          <w:sz w:val="28"/>
        </w:rPr>
        <w:t xml:space="preserve">
     дегі арыздар  тергеу   басқа    мәліметтер:   қысқаша мазмұны </w:t>
      </w:r>
      <w:r>
        <w:br/>
      </w:r>
      <w:r>
        <w:rPr>
          <w:rFonts w:ascii="Times New Roman"/>
          <w:b w:val="false"/>
          <w:i w:val="false"/>
          <w:color w:val="000000"/>
          <w:sz w:val="28"/>
        </w:rPr>
        <w:t xml:space="preserve">
     келіп түскен  және     соттар.  ататегі,есі.  (уақыты, оқиғаның </w:t>
      </w:r>
      <w:r>
        <w:br/>
      </w:r>
      <w:r>
        <w:rPr>
          <w:rFonts w:ascii="Times New Roman"/>
          <w:b w:val="false"/>
          <w:i w:val="false"/>
          <w:color w:val="000000"/>
          <w:sz w:val="28"/>
        </w:rPr>
        <w:t xml:space="preserve">
     күні, айы,    анықтау  дан      мі, әкесінің  орны, жағдайлары, </w:t>
      </w:r>
      <w:r>
        <w:br/>
      </w:r>
      <w:r>
        <w:rPr>
          <w:rFonts w:ascii="Times New Roman"/>
          <w:b w:val="false"/>
          <w:i w:val="false"/>
          <w:color w:val="000000"/>
          <w:sz w:val="28"/>
        </w:rPr>
        <w:t xml:space="preserve">
     жылы          орган.   аймақ.   аты, мекен-   Қазақстан Респуб. </w:t>
      </w:r>
      <w:r>
        <w:br/>
      </w:r>
      <w:r>
        <w:rPr>
          <w:rFonts w:ascii="Times New Roman"/>
          <w:b w:val="false"/>
          <w:i w:val="false"/>
          <w:color w:val="000000"/>
          <w:sz w:val="28"/>
        </w:rPr>
        <w:t xml:space="preserve">
                   дарынан  тығы     жайы, теле.   ликасының Қылмыс. </w:t>
      </w:r>
      <w:r>
        <w:br/>
      </w:r>
      <w:r>
        <w:rPr>
          <w:rFonts w:ascii="Times New Roman"/>
          <w:b w:val="false"/>
          <w:i w:val="false"/>
          <w:color w:val="000000"/>
          <w:sz w:val="28"/>
        </w:rPr>
        <w:t xml:space="preserve">
                   соттау   ретімен  фоны          тық Кодексінің </w:t>
      </w:r>
      <w:r>
        <w:br/>
      </w:r>
      <w:r>
        <w:rPr>
          <w:rFonts w:ascii="Times New Roman"/>
          <w:b w:val="false"/>
          <w:i w:val="false"/>
          <w:color w:val="000000"/>
          <w:sz w:val="28"/>
        </w:rPr>
        <w:t xml:space="preserve">
                   ретімен                         баптары)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Арызды қарау  Арызды қарауға  Арыз қараудың </w:t>
      </w:r>
      <w:r>
        <w:br/>
      </w:r>
      <w:r>
        <w:rPr>
          <w:rFonts w:ascii="Times New Roman"/>
          <w:b w:val="false"/>
          <w:i w:val="false"/>
          <w:color w:val="000000"/>
          <w:sz w:val="28"/>
        </w:rPr>
        <w:t xml:space="preserve">
кімге, қашан  алған тұлғаның  нәтижесі және </w:t>
      </w:r>
      <w:r>
        <w:br/>
      </w:r>
      <w:r>
        <w:rPr>
          <w:rFonts w:ascii="Times New Roman"/>
          <w:b w:val="false"/>
          <w:i w:val="false"/>
          <w:color w:val="000000"/>
          <w:sz w:val="28"/>
        </w:rPr>
        <w:t xml:space="preserve">
тапсырылды    қолы мен алған  уақыты </w:t>
      </w:r>
      <w:r>
        <w:br/>
      </w:r>
      <w:r>
        <w:rPr>
          <w:rFonts w:ascii="Times New Roman"/>
          <w:b w:val="false"/>
          <w:i w:val="false"/>
          <w:color w:val="000000"/>
          <w:sz w:val="28"/>
        </w:rPr>
        <w:t xml:space="preserve">
              уақыты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               8              9 </w:t>
      </w:r>
      <w:r>
        <w:br/>
      </w:r>
      <w:r>
        <w:rPr>
          <w:rFonts w:ascii="Times New Roman"/>
          <w:b w:val="false"/>
          <w:i w:val="false"/>
          <w:color w:val="000000"/>
          <w:sz w:val="28"/>
        </w:rPr>
        <w:t xml:space="preserve">
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