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c318" w14:textId="bf9c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Республикасынан Ислам Даму Банкiнiң Басқарушылар Кеңесiндегi өкiлдер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6 сәуiрдегi N 3896. Күші жойылды - ҚР Президентінің 2002.04.26. N 854 жарлығымен.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"1974 жылғы 12 тамызда Джиддада қол қойылған Ислам даму банкiнiң Құрылтай шартын бекiту туралы" Қазақстан Республикасының 1996 жылғы 15 мамырдағы Заңына (Қазақстан Республикасы Парламентiнiң Жаршысы, 1996ж., N 8-9, 233-құжат)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Жомарт Жангелдiұлы Мұқашев Қазақстан Республикасынан Ислам Даму Банкiнiң Басқарушысы қызметiнен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Қадыржан Қабдошұлы Дәмитов Қазақстан Республикасынан Ислам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Банкi Басқарушысының орынбасары қызметiнен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Ұлттық Банкiнiң төрағасы Қадыржан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Қабдошұлы Дәмитов Қазақстан Республикасынан Ислам Даму Банкiнiң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Басқарушысы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Қаржы вице-министрi Нұрлан Сәлкенұлы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Молдахметов Қазақстан Республикасынан Ислам Даму Банкi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Басқарушысының орынбасары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