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fae6a" w14:textId="bdfae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Ресей Федерациясында Қазақстан Республикасының Өкiлеттi өкiлдiгiн (Елшiлiгiн) ашу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Президентiнiң  Жарлығы 1993 жылғы 9 қаңтардағы N 1058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Қазақстан Республикасы мен Ресей Федерациясы арасында 
дипломатиялық қатынастар орнатылуына байланысты қаулы етемiн: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Ресей Федерациясында Қазақстан Республикасының Өкiлеттi
өкiлдiгi (Елшiлiгi) ашылып, оған Ресей Федерациясындағы Қазақстан
Республикасы Өкiлеттi өкiлдiгiнiң қызмет пен өндiрiстiк алаңдары,
мейманхана кешенi, көлiк құралдары берiлсiн.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Қазақстан Республикасының Министрлер Кабинетi: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Ресей Федерациясындағы Қазақстан Республикасының Өкiлеттi
өкiлдiгiнiң (Елшiлiгiнiң) штат кестесi мен шығыстарының сметасын
анықтасын;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бiр ай мерзiмде Ресей Федерациясындағы Қазақстан Республикасының
Өкiлеттi өкiлдiгi (Елшiлiгi) туралы Ереженi бекiтсiн.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Қазақстан Республикасы Президентiнiң "Қазақ КСР-iнiң
РКФСР-дегi Тұрақты өкiлдiгiн құру туралы" 1991 жылғы 28 қазандағы
N 487 және "Қазақ КСР Президентiнiң "Қазақ КСР-iнiң РКФСР-дегi
Тұрақты өкiлдiгiн құру туралы" 1991 жылғы 28 қазандағы N 487 
Жарлығына өзгерiстер мен толықтырулар енгiзу туралы" 1992 жылғы
12 маусымдағы N 804 Жарлықтарының күшi жойылған деп танылсын.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Қазақстан Республикасының
          Президентi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