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f3ab" w14:textId="857f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органдарының кейбір мәселелері туралы" Қазақстан Республикасы Президентінің 2017 жылғы 13 қазандағы № 563 Жарлығына өзгерістер ме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2026 жылғы 21 тамыздағы № 1401 Жарлығы</w:t>
      </w:r>
    </w:p>
    <w:p>
      <w:pPr>
        <w:spacing w:after="0"/>
        <w:ind w:left="0"/>
        <w:jc w:val="both"/>
      </w:pPr>
      <w:bookmarkStart w:name="z7" w:id="0"/>
      <w:r>
        <w:rPr>
          <w:rFonts w:ascii="Times New Roman"/>
          <w:b w:val="false"/>
          <w:i w:val="false"/>
          <w:color w:val="000000"/>
          <w:sz w:val="28"/>
        </w:rPr>
        <w:t>
      ҚАУЛЫ ЕТЕМІН:</w:t>
      </w:r>
    </w:p>
    <w:bookmarkEnd w:id="0"/>
    <w:bookmarkStart w:name="z8" w:id="1"/>
    <w:p>
      <w:pPr>
        <w:spacing w:after="0"/>
        <w:ind w:left="0"/>
        <w:jc w:val="both"/>
      </w:pPr>
      <w:r>
        <w:rPr>
          <w:rFonts w:ascii="Times New Roman"/>
          <w:b w:val="false"/>
          <w:i w:val="false"/>
          <w:color w:val="000000"/>
          <w:sz w:val="28"/>
        </w:rPr>
        <w:t xml:space="preserve">
      1. "Қазақстан Республикасының прокуратура органдарының кейбір мәселелері туралы" Қазақстан Республикасы Президентінің 2017 жылғы 13 қазандағы № 563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Бас прокуратурасы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үшінші абзац мынадай редакцияда жазылсын:</w:t>
      </w:r>
    </w:p>
    <w:bookmarkEnd w:id="3"/>
    <w:bookmarkStart w:name="z13" w:id="4"/>
    <w:p>
      <w:pPr>
        <w:spacing w:after="0"/>
        <w:ind w:left="0"/>
        <w:jc w:val="both"/>
      </w:pPr>
      <w:r>
        <w:rPr>
          <w:rFonts w:ascii="Times New Roman"/>
          <w:b w:val="false"/>
          <w:i w:val="false"/>
          <w:color w:val="000000"/>
          <w:sz w:val="28"/>
        </w:rPr>
        <w:t>
      "заңдардың қолданылуын, заңдылықтың жай-күйін қадағалау практикасын, оның ішінде құқық қорғау органдарының, арнаулы мемлекеттік және өзге де органдардың ақпарат алмасу жүйесімен интеграцияланған ақпараттық жүйелерде, сондай-ақ Ұлттық цифрлық инвестициялық платформада қамтылған мәліметтерді пайдаланып талдау;";</w:t>
      </w:r>
    </w:p>
    <w:bookmarkEnd w:id="4"/>
    <w:bookmarkStart w:name="z14" w:id="5"/>
    <w:p>
      <w:pPr>
        <w:spacing w:after="0"/>
        <w:ind w:left="0"/>
        <w:jc w:val="both"/>
      </w:pPr>
      <w:r>
        <w:rPr>
          <w:rFonts w:ascii="Times New Roman"/>
          <w:b w:val="false"/>
          <w:i w:val="false"/>
          <w:color w:val="000000"/>
          <w:sz w:val="28"/>
        </w:rPr>
        <w:t>
      бесінші абзац мынадай редакцияда жазылсын:</w:t>
      </w:r>
    </w:p>
    <w:bookmarkEnd w:id="5"/>
    <w:bookmarkStart w:name="z15" w:id="6"/>
    <w:p>
      <w:pPr>
        <w:spacing w:after="0"/>
        <w:ind w:left="0"/>
        <w:jc w:val="both"/>
      </w:pPr>
      <w:r>
        <w:rPr>
          <w:rFonts w:ascii="Times New Roman"/>
          <w:b w:val="false"/>
          <w:i w:val="false"/>
          <w:color w:val="000000"/>
          <w:sz w:val="28"/>
        </w:rPr>
        <w:t>
      "халықаралық шарттар жасасу, қылмыстық-құқықтық саладағы, инвесторлардың құқықтарын қорғау мәселелері жөніндегі және активтерді қайтару саласындағы халықаралық шарттардың жобаларын келісу;";</w:t>
      </w:r>
    </w:p>
    <w:bookmarkEnd w:id="6"/>
    <w:bookmarkStart w:name="z16" w:id="7"/>
    <w:p>
      <w:pPr>
        <w:spacing w:after="0"/>
        <w:ind w:left="0"/>
        <w:jc w:val="both"/>
      </w:pPr>
      <w:r>
        <w:rPr>
          <w:rFonts w:ascii="Times New Roman"/>
          <w:b w:val="false"/>
          <w:i w:val="false"/>
          <w:color w:val="000000"/>
          <w:sz w:val="28"/>
        </w:rPr>
        <w:t>
      сегізінші және тоғызыншы абзацтар мынадай редакцияда жазылсын:</w:t>
      </w:r>
    </w:p>
    <w:bookmarkEnd w:id="7"/>
    <w:bookmarkStart w:name="z17" w:id="8"/>
    <w:p>
      <w:pPr>
        <w:spacing w:after="0"/>
        <w:ind w:left="0"/>
        <w:jc w:val="both"/>
      </w:pPr>
      <w:r>
        <w:rPr>
          <w:rFonts w:ascii="Times New Roman"/>
          <w:b w:val="false"/>
          <w:i w:val="false"/>
          <w:color w:val="000000"/>
          <w:sz w:val="28"/>
        </w:rPr>
        <w:t>
      "Қазақстан Республикасының заңсыз иемденілген активтерді мемлекетке қайтару туралы заңнамасына сәйкес активті иемдену (пайда болу) көздерінің заңдылығын тексеру, активтерді заңсыз иемденуге, шығаруға қарсы іс-қимыл жасау және оларды қайтару үшін ақпаратқа мониторинг пен талдауды жүргізу;</w:t>
      </w:r>
    </w:p>
    <w:bookmarkEnd w:id="8"/>
    <w:bookmarkStart w:name="z18" w:id="9"/>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Қазақстан Республикасы Президентінің актілерінде айқындалатын, сондай-ақ Бас Прокурор айқындайтын тәртіппен прокуратура актілерін енгізу;";</w:t>
      </w:r>
    </w:p>
    <w:bookmarkEnd w:id="9"/>
    <w:bookmarkStart w:name="z19" w:id="10"/>
    <w:p>
      <w:pPr>
        <w:spacing w:after="0"/>
        <w:ind w:left="0"/>
        <w:jc w:val="both"/>
      </w:pPr>
      <w:r>
        <w:rPr>
          <w:rFonts w:ascii="Times New Roman"/>
          <w:b w:val="false"/>
          <w:i w:val="false"/>
          <w:color w:val="000000"/>
          <w:sz w:val="28"/>
        </w:rPr>
        <w:t>
      он бірінші абзац мынадай редакцияда жазылсын:</w:t>
      </w:r>
    </w:p>
    <w:bookmarkEnd w:id="10"/>
    <w:bookmarkStart w:name="z20" w:id="11"/>
    <w:p>
      <w:pPr>
        <w:spacing w:after="0"/>
        <w:ind w:left="0"/>
        <w:jc w:val="both"/>
      </w:pPr>
      <w:r>
        <w:rPr>
          <w:rFonts w:ascii="Times New Roman"/>
          <w:b w:val="false"/>
          <w:i w:val="false"/>
          <w:color w:val="000000"/>
          <w:sz w:val="28"/>
        </w:rPr>
        <w:t xml:space="preserve">
      "меншік нысандарына қарамастан ұйымдардың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ратификациялаған халықаралық шарттарға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және адамдардың шектелмеген тобына қатысты болса, сондай-ақ инвесторлардың құқықтары мен мүдделерін қозғаса, Қазақстан Республикасының заңдарында белгіленген шектерде наразылық білдіру;";</w:t>
      </w:r>
    </w:p>
    <w:bookmarkEnd w:id="11"/>
    <w:bookmarkStart w:name="z21" w:id="12"/>
    <w:p>
      <w:pPr>
        <w:spacing w:after="0"/>
        <w:ind w:left="0"/>
        <w:jc w:val="both"/>
      </w:pPr>
      <w:r>
        <w:rPr>
          <w:rFonts w:ascii="Times New Roman"/>
          <w:b w:val="false"/>
          <w:i w:val="false"/>
          <w:color w:val="000000"/>
          <w:sz w:val="28"/>
        </w:rPr>
        <w:t>
      он бесінші абзац мынадай редакцияда жазылсын:</w:t>
      </w:r>
    </w:p>
    <w:bookmarkEnd w:id="12"/>
    <w:bookmarkStart w:name="z22" w:id="13"/>
    <w:p>
      <w:pPr>
        <w:spacing w:after="0"/>
        <w:ind w:left="0"/>
        <w:jc w:val="both"/>
      </w:pPr>
      <w:r>
        <w:rPr>
          <w:rFonts w:ascii="Times New Roman"/>
          <w:b w:val="false"/>
          <w:i w:val="false"/>
          <w:color w:val="000000"/>
          <w:sz w:val="28"/>
        </w:rPr>
        <w:t>
      "жүктелген функциялар мен өкілеттіктерді орындауға бағытталған қызметті жүзеге асыру үшін, заңдылықтың сақталуын тексеруге қатысуға және қорытынды беруге өзге де органдар мен ұйымдардың мамандарын, ғалымдарды, сарапшыларды, коммерциялық және коммерциялық емес ұйымдарды, оның ішінде шетелдік ұйымдарды тарту;";</w:t>
      </w:r>
    </w:p>
    <w:bookmarkEnd w:id="13"/>
    <w:bookmarkStart w:name="z23" w:id="14"/>
    <w:p>
      <w:pPr>
        <w:spacing w:after="0"/>
        <w:ind w:left="0"/>
        <w:jc w:val="both"/>
      </w:pPr>
      <w:r>
        <w:rPr>
          <w:rFonts w:ascii="Times New Roman"/>
          <w:b w:val="false"/>
          <w:i w:val="false"/>
          <w:color w:val="000000"/>
          <w:sz w:val="28"/>
        </w:rPr>
        <w:t>
      отыз үшінші абзац мынадай редакцияда жазылсын:</w:t>
      </w:r>
    </w:p>
    <w:bookmarkEnd w:id="14"/>
    <w:bookmarkStart w:name="z24" w:id="15"/>
    <w:p>
      <w:pPr>
        <w:spacing w:after="0"/>
        <w:ind w:left="0"/>
        <w:jc w:val="both"/>
      </w:pPr>
      <w:r>
        <w:rPr>
          <w:rFonts w:ascii="Times New Roman"/>
          <w:b w:val="false"/>
          <w:i w:val="false"/>
          <w:color w:val="000000"/>
          <w:sz w:val="28"/>
        </w:rPr>
        <w:t>
      "активтерді қайтару, инвесторлардың құқықтарын қорғау мақсатында халықаралық-құқықтық ынтымақтастық жөніндегі қызметті үйлестіру және жүзеге асыру;";</w:t>
      </w:r>
    </w:p>
    <w:bookmarkEnd w:id="15"/>
    <w:bookmarkStart w:name="z25" w:id="16"/>
    <w:p>
      <w:pPr>
        <w:spacing w:after="0"/>
        <w:ind w:left="0"/>
        <w:jc w:val="both"/>
      </w:pPr>
      <w:r>
        <w:rPr>
          <w:rFonts w:ascii="Times New Roman"/>
          <w:b w:val="false"/>
          <w:i w:val="false"/>
          <w:color w:val="000000"/>
          <w:sz w:val="28"/>
        </w:rPr>
        <w:t>
      алпыс бесінші абзац мынадай редакцияда жазылсын:</w:t>
      </w:r>
    </w:p>
    <w:bookmarkEnd w:id="16"/>
    <w:bookmarkStart w:name="z26" w:id="17"/>
    <w:p>
      <w:pPr>
        <w:spacing w:after="0"/>
        <w:ind w:left="0"/>
        <w:jc w:val="both"/>
      </w:pPr>
      <w:r>
        <w:rPr>
          <w:rFonts w:ascii="Times New Roman"/>
          <w:b w:val="false"/>
          <w:i w:val="false"/>
          <w:color w:val="000000"/>
          <w:sz w:val="28"/>
        </w:rPr>
        <w:t>
      "Конституциялық заңда, Қазақстан Республикасының өзге де заңдарында, Қазақстан Республикасы Президентінің актілерінде көзделген өзге де құқықтарды жүзеге асыру;";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он алтыншы абзацы мынадай редакцияда жазылсын:</w:t>
      </w:r>
    </w:p>
    <w:bookmarkStart w:name="z28" w:id="18"/>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актілерінде көзделген өзге де міндеттерді орындау.";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1" w:id="19"/>
    <w:p>
      <w:pPr>
        <w:spacing w:after="0"/>
        <w:ind w:left="0"/>
        <w:jc w:val="both"/>
      </w:pPr>
      <w:r>
        <w:rPr>
          <w:rFonts w:ascii="Times New Roman"/>
          <w:b w:val="false"/>
          <w:i w:val="false"/>
          <w:color w:val="000000"/>
          <w:sz w:val="28"/>
        </w:rPr>
        <w:t>
      бірінші абзац мынадай редакцияда жазылсын:</w:t>
      </w:r>
    </w:p>
    <w:bookmarkEnd w:id="19"/>
    <w:bookmarkStart w:name="z32" w:id="20"/>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Конституциялық заңға, Қазақстан Республикасының өзге де заңдарына және Қазақстан Республикасы Президентінің актілеріне сәйкес:";</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тоғызыншы абзацындағы "сақтаудың заңдылылығына жоғары қадағалауды жүзеге асыру;" деген сөздер "сақтаудың заңдылылығына;" деген сөздермен ауыстырылып, мынадай мазмұндағы абзацпен толықтырылсын:</w:t>
      </w:r>
    </w:p>
    <w:bookmarkStart w:name="z34" w:id="21"/>
    <w:p>
      <w:pPr>
        <w:spacing w:after="0"/>
        <w:ind w:left="0"/>
        <w:jc w:val="both"/>
      </w:pPr>
      <w:r>
        <w:rPr>
          <w:rFonts w:ascii="Times New Roman"/>
          <w:b w:val="false"/>
          <w:i w:val="false"/>
          <w:color w:val="000000"/>
          <w:sz w:val="28"/>
        </w:rPr>
        <w:t>
      "инвестициялар мен инвестициялық қызмет саласындағы заңдылықты жоғары қадағалауды жүзеге асыру;";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"4) қылмыстық-құқықтық салада, инвестициялар мен инвестициялық қызмет саласында халықаралық ынтымақтастық жасау;";</w:t>
      </w:r>
    </w:p>
    <w:bookmarkEnd w:id="22"/>
    <w:bookmarkStart w:name="z37" w:id="23"/>
    <w:p>
      <w:pPr>
        <w:spacing w:after="0"/>
        <w:ind w:left="0"/>
        <w:jc w:val="both"/>
      </w:pPr>
      <w:r>
        <w:rPr>
          <w:rFonts w:ascii="Times New Roman"/>
          <w:b w:val="false"/>
          <w:i w:val="false"/>
          <w:color w:val="000000"/>
          <w:sz w:val="28"/>
        </w:rPr>
        <w:t>
      "6) заңнамада белгіленген тәртіппен Қазақстан Республикасының халықаралық шарттарын жасасу, қылмыстық-құқықтық саладағы және активтерді қайтару саласындағы, инвестициялар мен инвестициялық қызмет саласындағы халықаралық шарттардың жобаларын келісу;";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тармақшаның</w:t>
      </w:r>
      <w:r>
        <w:rPr>
          <w:rFonts w:ascii="Times New Roman"/>
          <w:b w:val="false"/>
          <w:i w:val="false"/>
          <w:color w:val="000000"/>
          <w:sz w:val="28"/>
        </w:rPr>
        <w:t xml:space="preserve"> үшінші абзацы мынадай редакцияда жазылсын:</w:t>
      </w:r>
    </w:p>
    <w:bookmarkStart w:name="z39" w:id="24"/>
    <w:p>
      <w:pPr>
        <w:spacing w:after="0"/>
        <w:ind w:left="0"/>
        <w:jc w:val="both"/>
      </w:pPr>
      <w:r>
        <w:rPr>
          <w:rFonts w:ascii="Times New Roman"/>
          <w:b w:val="false"/>
          <w:i w:val="false"/>
          <w:color w:val="000000"/>
          <w:sz w:val="28"/>
        </w:rPr>
        <w:t>
      "меншік нысандарына қарамастан өзге де ұйымдардың актілері мен шешімдерін, егер бұл актілер мен шешімдер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адамдардың шектелмеген тобына, сондай-ақ инвестициялық жобаларды іске асыруға байланысты мәселелер бойынша инвесторларға қатысты болса не жария сипатқа ие болса,;";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bookmarkStart w:name="z41" w:id="25"/>
    <w:p>
      <w:pPr>
        <w:spacing w:after="0"/>
        <w:ind w:left="0"/>
        <w:jc w:val="both"/>
      </w:pPr>
      <w:r>
        <w:rPr>
          <w:rFonts w:ascii="Times New Roman"/>
          <w:b w:val="false"/>
          <w:i w:val="false"/>
          <w:color w:val="000000"/>
          <w:sz w:val="28"/>
        </w:rPr>
        <w:t>
      мынадай мазмұндағы 14-1) тармақшамен толықтырылсын:</w:t>
      </w:r>
    </w:p>
    <w:bookmarkEnd w:id="25"/>
    <w:bookmarkStart w:name="z42" w:id="26"/>
    <w:p>
      <w:pPr>
        <w:spacing w:after="0"/>
        <w:ind w:left="0"/>
        <w:jc w:val="both"/>
      </w:pPr>
      <w:r>
        <w:rPr>
          <w:rFonts w:ascii="Times New Roman"/>
          <w:b w:val="false"/>
          <w:i w:val="false"/>
          <w:color w:val="000000"/>
          <w:sz w:val="28"/>
        </w:rPr>
        <w:t>
      "14-1) инвестициялық омбудсменнің функцияларын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тармақшаның</w:t>
      </w:r>
      <w:r>
        <w:rPr>
          <w:rFonts w:ascii="Times New Roman"/>
          <w:b w:val="false"/>
          <w:i w:val="false"/>
          <w:color w:val="000000"/>
          <w:sz w:val="28"/>
        </w:rPr>
        <w:t xml:space="preserve"> он бірінші абзацынан кейін мынадай мазмұндағы абзацпен толықтырылсын:</w:t>
      </w:r>
    </w:p>
    <w:bookmarkStart w:name="z44" w:id="27"/>
    <w:p>
      <w:pPr>
        <w:spacing w:after="0"/>
        <w:ind w:left="0"/>
        <w:jc w:val="both"/>
      </w:pPr>
      <w:r>
        <w:rPr>
          <w:rFonts w:ascii="Times New Roman"/>
          <w:b w:val="false"/>
          <w:i w:val="false"/>
          <w:color w:val="000000"/>
          <w:sz w:val="28"/>
        </w:rPr>
        <w:t>
      "инвесторлардың құқықтарын қорғау;";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тармақшада</w:t>
      </w:r>
      <w:r>
        <w:rPr>
          <w:rFonts w:ascii="Times New Roman"/>
          <w:b w:val="false"/>
          <w:i w:val="false"/>
          <w:color w:val="000000"/>
          <w:sz w:val="28"/>
        </w:rPr>
        <w:t>:</w:t>
      </w:r>
    </w:p>
    <w:bookmarkStart w:name="z46" w:id="28"/>
    <w:p>
      <w:pPr>
        <w:spacing w:after="0"/>
        <w:ind w:left="0"/>
        <w:jc w:val="both"/>
      </w:pPr>
      <w:r>
        <w:rPr>
          <w:rFonts w:ascii="Times New Roman"/>
          <w:b w:val="false"/>
          <w:i w:val="false"/>
          <w:color w:val="000000"/>
          <w:sz w:val="28"/>
        </w:rPr>
        <w:t>
      төртінші абзац мынадай редакцияда жазылсын:</w:t>
      </w:r>
    </w:p>
    <w:bookmarkEnd w:id="28"/>
    <w:bookmarkStart w:name="z47" w:id="29"/>
    <w:p>
      <w:pPr>
        <w:spacing w:after="0"/>
        <w:ind w:left="0"/>
        <w:jc w:val="both"/>
      </w:pPr>
      <w:r>
        <w:rPr>
          <w:rFonts w:ascii="Times New Roman"/>
          <w:b w:val="false"/>
          <w:i w:val="false"/>
          <w:color w:val="000000"/>
          <w:sz w:val="28"/>
        </w:rPr>
        <w:t>
      "прокуратура органдары нышандарының сипаттамасын;";</w:t>
      </w:r>
    </w:p>
    <w:bookmarkEnd w:id="29"/>
    <w:bookmarkStart w:name="z48" w:id="30"/>
    <w:p>
      <w:pPr>
        <w:spacing w:after="0"/>
        <w:ind w:left="0"/>
        <w:jc w:val="both"/>
      </w:pPr>
      <w:r>
        <w:rPr>
          <w:rFonts w:ascii="Times New Roman"/>
          <w:b w:val="false"/>
          <w:i w:val="false"/>
          <w:color w:val="000000"/>
          <w:sz w:val="28"/>
        </w:rPr>
        <w:t>
      төртінші абзацтан кейін мынадай мазмұндағы абзацпен толықтырылсын:</w:t>
      </w:r>
    </w:p>
    <w:bookmarkEnd w:id="30"/>
    <w:bookmarkStart w:name="z49" w:id="31"/>
    <w:p>
      <w:pPr>
        <w:spacing w:after="0"/>
        <w:ind w:left="0"/>
        <w:jc w:val="both"/>
      </w:pPr>
      <w:r>
        <w:rPr>
          <w:rFonts w:ascii="Times New Roman"/>
          <w:b w:val="false"/>
          <w:i w:val="false"/>
          <w:color w:val="000000"/>
          <w:sz w:val="28"/>
        </w:rPr>
        <w:t>
      "прокуратура органдары нышандарының пайдалану тәртібін;";</w:t>
      </w:r>
    </w:p>
    <w:bookmarkEnd w:id="31"/>
    <w:bookmarkStart w:name="z50" w:id="32"/>
    <w:p>
      <w:pPr>
        <w:spacing w:after="0"/>
        <w:ind w:left="0"/>
        <w:jc w:val="both"/>
      </w:pPr>
      <w:r>
        <w:rPr>
          <w:rFonts w:ascii="Times New Roman"/>
          <w:b w:val="false"/>
          <w:i w:val="false"/>
          <w:color w:val="000000"/>
          <w:sz w:val="28"/>
        </w:rPr>
        <w:t>
      қырық төртінші абзацтағы "қағидаларын бекітеді;" деген сөздер "қағидаларын;" деген сөзбен ауыстырылып, мынадай мазмұндағы абзацтармен толықтырылсын:</w:t>
      </w:r>
    </w:p>
    <w:bookmarkEnd w:id="32"/>
    <w:bookmarkStart w:name="z51" w:id="33"/>
    <w:p>
      <w:pPr>
        <w:spacing w:after="0"/>
        <w:ind w:left="0"/>
        <w:jc w:val="both"/>
      </w:pPr>
      <w:r>
        <w:rPr>
          <w:rFonts w:ascii="Times New Roman"/>
          <w:b w:val="false"/>
          <w:i w:val="false"/>
          <w:color w:val="000000"/>
          <w:sz w:val="28"/>
        </w:rPr>
        <w:t>
      "инвесторлар мен мемлекеттік органдар, жергілікті атқарушы органдар, мекемелер, квазимемлекеттік сектор субъектілері арасында Дауларды сотқа дейінгі реттеу комиссиясын құру тәртібін;</w:t>
      </w:r>
    </w:p>
    <w:bookmarkEnd w:id="33"/>
    <w:bookmarkStart w:name="z52" w:id="34"/>
    <w:p>
      <w:pPr>
        <w:spacing w:after="0"/>
        <w:ind w:left="0"/>
        <w:jc w:val="both"/>
      </w:pPr>
      <w:r>
        <w:rPr>
          <w:rFonts w:ascii="Times New Roman"/>
          <w:b w:val="false"/>
          <w:i w:val="false"/>
          <w:color w:val="000000"/>
          <w:sz w:val="28"/>
        </w:rPr>
        <w:t>
      инвесторлардың жүйелік проблемаларының тізілімін қалыптастыру және жүргізу тәртібін бекітеді;";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мынадай редакцияда жазылсын:</w:t>
      </w:r>
    </w:p>
    <w:bookmarkStart w:name="z54" w:id="35"/>
    <w:p>
      <w:pPr>
        <w:spacing w:after="0"/>
        <w:ind w:left="0"/>
        <w:jc w:val="both"/>
      </w:pPr>
      <w:r>
        <w:rPr>
          <w:rFonts w:ascii="Times New Roman"/>
          <w:b w:val="false"/>
          <w:i w:val="false"/>
          <w:color w:val="000000"/>
          <w:sz w:val="28"/>
        </w:rPr>
        <w:t>
      "47) Қазақстан Республикасының заңдарында, Қазақстан Республикасы Президентінің актілерінде көзделген өзге де өкілеттіктерді жүзеге асырады.".</w:t>
      </w:r>
    </w:p>
    <w:bookmarkEnd w:id="35"/>
    <w:bookmarkStart w:name="z55" w:id="36"/>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