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6500d" w14:textId="c3650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"Алатау қаласын дамытудың кейбір мәселелері туралы" Қазақстан Республикасы Президентінің 2025 жылғы 26 қыркүйектегі № 1015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2026 жылғы 8 шілдедегі № 1352 Жарлығы.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165" w:id="1"/>
    <w:p>
      <w:pPr>
        <w:spacing w:after="0"/>
        <w:ind w:left="0"/>
        <w:jc w:val="both"/>
      </w:pPr>
      <w:r>
        <w:rPr>
          <w:rFonts w:ascii="Times New Roman"/>
          <w:b w:val="false"/>
          <w:i w:val="false"/>
          <w:color w:val="000000"/>
          <w:sz w:val="28"/>
        </w:rPr>
        <w:t xml:space="preserve">
      1. "Алатау қаласын дамытудың, кейбір мәселелері туралы" Қазақстан Республикасы Президентінің 2025 жылғы 26 қыркүйектегі № 1015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"3. Осы Жарлыққа 1-қосымшаға сәйкес құрамда Алатау қаласының кеңесі (бұдан әрі - Кеңес) құрылсын.";</w:t>
      </w:r>
    </w:p>
    <w:bookmarkEnd w:id="2"/>
    <w:bookmarkStart w:name="z5" w:id="3"/>
    <w:p>
      <w:pPr>
        <w:spacing w:after="0"/>
        <w:ind w:left="0"/>
        <w:jc w:val="both"/>
      </w:pPr>
      <w:r>
        <w:rPr>
          <w:rFonts w:ascii="Times New Roman"/>
          <w:b w:val="false"/>
          <w:i w:val="false"/>
          <w:color w:val="000000"/>
          <w:sz w:val="28"/>
        </w:rPr>
        <w:t>
      мынадай мазмұндағы 3-1-тармақпен толықтырылсын:</w:t>
      </w:r>
    </w:p>
    <w:bookmarkEnd w:id="3"/>
    <w:bookmarkStart w:name="z6" w:id="4"/>
    <w:p>
      <w:pPr>
        <w:spacing w:after="0"/>
        <w:ind w:left="0"/>
        <w:jc w:val="both"/>
      </w:pPr>
      <w:r>
        <w:rPr>
          <w:rFonts w:ascii="Times New Roman"/>
          <w:b w:val="false"/>
          <w:i w:val="false"/>
          <w:color w:val="000000"/>
          <w:sz w:val="28"/>
        </w:rPr>
        <w:t>
      "3-1. Осы Жарлыққа 2-қосымшаға сәйкес Кеңес туралы ереже бекітілсін.";</w:t>
      </w:r>
    </w:p>
    <w:bookmarkEnd w:id="4"/>
    <w:bookmarkStart w:name="z7" w:id="5"/>
    <w:p>
      <w:pPr>
        <w:spacing w:after="0"/>
        <w:ind w:left="0"/>
        <w:jc w:val="both"/>
      </w:pPr>
      <w:r>
        <w:rPr>
          <w:rFonts w:ascii="Times New Roman"/>
          <w:b w:val="false"/>
          <w:i w:val="false"/>
          <w:color w:val="000000"/>
          <w:sz w:val="28"/>
        </w:rPr>
        <w:t xml:space="preserve">
      жоғарыда аталған Жарлықтың </w:t>
      </w:r>
      <w:r>
        <w:rPr>
          <w:rFonts w:ascii="Times New Roman"/>
          <w:b w:val="false"/>
          <w:i w:val="false"/>
          <w:color w:val="000000"/>
          <w:sz w:val="28"/>
        </w:rPr>
        <w:t>қосымшасы</w:t>
      </w:r>
      <w:r>
        <w:rPr>
          <w:rFonts w:ascii="Times New Roman"/>
          <w:b w:val="false"/>
          <w:i w:val="false"/>
          <w:color w:val="000000"/>
          <w:sz w:val="28"/>
        </w:rPr>
        <w:t xml:space="preserve"> осы Жарлыққа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xml:space="preserve">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2-қосымшамен толықтырылсын.</w:t>
      </w:r>
    </w:p>
    <w:bookmarkEnd w:id="6"/>
    <w:bookmarkStart w:name="z9" w:id="7"/>
    <w:p>
      <w:pPr>
        <w:spacing w:after="0"/>
        <w:ind w:left="0"/>
        <w:jc w:val="both"/>
      </w:pPr>
      <w:r>
        <w:rPr>
          <w:rFonts w:ascii="Times New Roman"/>
          <w:b w:val="false"/>
          <w:i w:val="false"/>
          <w:color w:val="000000"/>
          <w:sz w:val="28"/>
        </w:rPr>
        <w:t xml:space="preserve">
      2. Осы Жарлық, 2027 жылғы 1 қаңтардан бастап қолданысқа енгізілетін Алатау қаласының кеңесі туралы ереженің 4-тармағының </w:t>
      </w:r>
      <w:r>
        <w:rPr>
          <w:rFonts w:ascii="Times New Roman"/>
          <w:b w:val="false"/>
          <w:i w:val="false"/>
          <w:color w:val="000000"/>
          <w:sz w:val="28"/>
        </w:rPr>
        <w:t>2) тармақшасын</w:t>
      </w:r>
      <w:r>
        <w:rPr>
          <w:rFonts w:ascii="Times New Roman"/>
          <w:b w:val="false"/>
          <w:i w:val="false"/>
          <w:color w:val="000000"/>
          <w:sz w:val="28"/>
        </w:rPr>
        <w:t xml:space="preserve"> қоспағанда, оған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8 шілдедегі</w:t>
            </w:r>
            <w:r>
              <w:br/>
            </w:r>
            <w:r>
              <w:rPr>
                <w:rFonts w:ascii="Times New Roman"/>
                <w:b w:val="false"/>
                <w:i w:val="false"/>
                <w:color w:val="000000"/>
                <w:sz w:val="20"/>
              </w:rPr>
              <w:t>№ 1352 Жарлығына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26 қыркүйектегі</w:t>
            </w:r>
            <w:r>
              <w:br/>
            </w:r>
            <w:r>
              <w:rPr>
                <w:rFonts w:ascii="Times New Roman"/>
                <w:b w:val="false"/>
                <w:i w:val="false"/>
                <w:color w:val="000000"/>
                <w:sz w:val="20"/>
              </w:rPr>
              <w:t>№ 1015 Жарлығына</w:t>
            </w:r>
            <w:r>
              <w:br/>
            </w:r>
            <w:r>
              <w:rPr>
                <w:rFonts w:ascii="Times New Roman"/>
                <w:b w:val="false"/>
                <w:i w:val="false"/>
                <w:color w:val="000000"/>
                <w:sz w:val="20"/>
              </w:rPr>
              <w:t>1-ҚОСЫМША</w:t>
            </w:r>
          </w:p>
        </w:tc>
      </w:tr>
    </w:tbl>
    <w:bookmarkStart w:name="z12" w:id="8"/>
    <w:p>
      <w:pPr>
        <w:spacing w:after="0"/>
        <w:ind w:left="0"/>
        <w:jc w:val="left"/>
      </w:pPr>
      <w:r>
        <w:rPr>
          <w:rFonts w:ascii="Times New Roman"/>
          <w:b/>
          <w:i w:val="false"/>
          <w:color w:val="000000"/>
        </w:rPr>
        <w:t xml:space="preserve"> Алатау қаласы кеңесінің</w:t>
      </w:r>
    </w:p>
    <w:bookmarkEnd w:id="8"/>
    <w:bookmarkStart w:name="z13" w:id="9"/>
    <w:p>
      <w:pPr>
        <w:spacing w:after="0"/>
        <w:ind w:left="0"/>
        <w:jc w:val="left"/>
      </w:pPr>
      <w:r>
        <w:rPr>
          <w:rFonts w:ascii="Times New Roman"/>
          <w:b/>
          <w:i w:val="false"/>
          <w:color w:val="000000"/>
        </w:rPr>
        <w:t xml:space="preserve"> ҚҰРАМЫ</w:t>
      </w:r>
    </w:p>
    <w:bookmarkEnd w:id="9"/>
    <w:bookmarkStart w:name="z14" w:id="10"/>
    <w:p>
      <w:pPr>
        <w:spacing w:after="0"/>
        <w:ind w:left="0"/>
        <w:jc w:val="both"/>
      </w:pPr>
      <w:r>
        <w:rPr>
          <w:rFonts w:ascii="Times New Roman"/>
          <w:b w:val="false"/>
          <w:i w:val="false"/>
          <w:color w:val="000000"/>
          <w:sz w:val="28"/>
        </w:rPr>
        <w:t>
      Қазақстан Республикасының Премьер-Министрі, Төраға</w:t>
      </w:r>
    </w:p>
    <w:bookmarkEnd w:id="10"/>
    <w:bookmarkStart w:name="z15" w:id="11"/>
    <w:p>
      <w:pPr>
        <w:spacing w:after="0"/>
        <w:ind w:left="0"/>
        <w:jc w:val="both"/>
      </w:pPr>
      <w:r>
        <w:rPr>
          <w:rFonts w:ascii="Times New Roman"/>
          <w:b w:val="false"/>
          <w:i w:val="false"/>
          <w:color w:val="000000"/>
          <w:sz w:val="28"/>
        </w:rPr>
        <w:t>
      Қазақстан Республикасы Премьер-Министрінің өңірлік саясат мәселелерін үйлестіретін орынбасары, Төрағаның орынбасары</w:t>
      </w:r>
    </w:p>
    <w:bookmarkEnd w:id="11"/>
    <w:bookmarkStart w:name="z16" w:id="12"/>
    <w:p>
      <w:pPr>
        <w:spacing w:after="0"/>
        <w:ind w:left="0"/>
        <w:jc w:val="both"/>
      </w:pPr>
      <w:r>
        <w:rPr>
          <w:rFonts w:ascii="Times New Roman"/>
          <w:b w:val="false"/>
          <w:i w:val="false"/>
          <w:color w:val="000000"/>
          <w:sz w:val="28"/>
        </w:rPr>
        <w:t>
      Вонг Хен Файн, төрағаның орынбасары (келісім бойынша)</w:t>
      </w:r>
    </w:p>
    <w:bookmarkEnd w:id="12"/>
    <w:bookmarkStart w:name="z17" w:id="13"/>
    <w:p>
      <w:pPr>
        <w:spacing w:after="0"/>
        <w:ind w:left="0"/>
        <w:jc w:val="both"/>
      </w:pPr>
      <w:r>
        <w:rPr>
          <w:rFonts w:ascii="Times New Roman"/>
          <w:b w:val="false"/>
          <w:i w:val="false"/>
          <w:color w:val="000000"/>
          <w:sz w:val="28"/>
        </w:rPr>
        <w:t>
      Қазақстан Республикасы Ұлттық Банкінің Төрағасы</w:t>
      </w:r>
    </w:p>
    <w:bookmarkEnd w:id="13"/>
    <w:bookmarkStart w:name="z18" w:id="14"/>
    <w:p>
      <w:pPr>
        <w:spacing w:after="0"/>
        <w:ind w:left="0"/>
        <w:jc w:val="both"/>
      </w:pPr>
      <w:r>
        <w:rPr>
          <w:rFonts w:ascii="Times New Roman"/>
          <w:b w:val="false"/>
          <w:i w:val="false"/>
          <w:color w:val="000000"/>
          <w:sz w:val="28"/>
        </w:rPr>
        <w:t>
      Қазақстан Республикасының Қаржы министрі</w:t>
      </w:r>
    </w:p>
    <w:bookmarkEnd w:id="14"/>
    <w:bookmarkStart w:name="z19" w:id="15"/>
    <w:p>
      <w:pPr>
        <w:spacing w:after="0"/>
        <w:ind w:left="0"/>
        <w:jc w:val="both"/>
      </w:pPr>
      <w:r>
        <w:rPr>
          <w:rFonts w:ascii="Times New Roman"/>
          <w:b w:val="false"/>
          <w:i w:val="false"/>
          <w:color w:val="000000"/>
          <w:sz w:val="28"/>
        </w:rPr>
        <w:t>
      Алматы облысының әкімі</w:t>
      </w:r>
    </w:p>
    <w:bookmarkEnd w:id="15"/>
    <w:bookmarkStart w:name="z20" w:id="16"/>
    <w:p>
      <w:pPr>
        <w:spacing w:after="0"/>
        <w:ind w:left="0"/>
        <w:jc w:val="both"/>
      </w:pPr>
      <w:r>
        <w:rPr>
          <w:rFonts w:ascii="Times New Roman"/>
          <w:b w:val="false"/>
          <w:i w:val="false"/>
          <w:color w:val="000000"/>
          <w:sz w:val="28"/>
        </w:rPr>
        <w:t>
      Алматы қаласының әкімі</w:t>
      </w:r>
    </w:p>
    <w:bookmarkEnd w:id="16"/>
    <w:bookmarkStart w:name="z21" w:id="17"/>
    <w:p>
      <w:pPr>
        <w:spacing w:after="0"/>
        <w:ind w:left="0"/>
        <w:jc w:val="both"/>
      </w:pPr>
      <w:r>
        <w:rPr>
          <w:rFonts w:ascii="Times New Roman"/>
          <w:b w:val="false"/>
          <w:i w:val="false"/>
          <w:color w:val="000000"/>
          <w:sz w:val="28"/>
        </w:rPr>
        <w:t>
      "Астана" халықаралық қаржы орталығының басқарушысы</w:t>
      </w:r>
    </w:p>
    <w:bookmarkEnd w:id="17"/>
    <w:bookmarkStart w:name="z22" w:id="18"/>
    <w:p>
      <w:pPr>
        <w:spacing w:after="0"/>
        <w:ind w:left="0"/>
        <w:jc w:val="both"/>
      </w:pPr>
      <w:r>
        <w:rPr>
          <w:rFonts w:ascii="Times New Roman"/>
          <w:b w:val="false"/>
          <w:i w:val="false"/>
          <w:color w:val="000000"/>
          <w:sz w:val="28"/>
        </w:rPr>
        <w:t>
      Доббс Гарри Уильям (келісім бойынша)</w:t>
      </w:r>
    </w:p>
    <w:bookmarkEnd w:id="18"/>
    <w:bookmarkStart w:name="z23" w:id="19"/>
    <w:p>
      <w:pPr>
        <w:spacing w:after="0"/>
        <w:ind w:left="0"/>
        <w:jc w:val="both"/>
      </w:pPr>
      <w:r>
        <w:rPr>
          <w:rFonts w:ascii="Times New Roman"/>
          <w:b w:val="false"/>
          <w:i w:val="false"/>
          <w:color w:val="000000"/>
          <w:sz w:val="28"/>
        </w:rPr>
        <w:t>
      Жәмішев Болат Бидахметұлы (келісім бойынша)</w:t>
      </w:r>
    </w:p>
    <w:bookmarkEnd w:id="19"/>
    <w:bookmarkStart w:name="z24" w:id="20"/>
    <w:p>
      <w:pPr>
        <w:spacing w:after="0"/>
        <w:ind w:left="0"/>
        <w:jc w:val="both"/>
      </w:pPr>
      <w:r>
        <w:rPr>
          <w:rFonts w:ascii="Times New Roman"/>
          <w:b w:val="false"/>
          <w:i w:val="false"/>
          <w:color w:val="000000"/>
          <w:sz w:val="28"/>
        </w:rPr>
        <w:t>
      Ким Вячеслав Константинович (келісім бойынша)</w:t>
      </w:r>
    </w:p>
    <w:bookmarkEnd w:id="20"/>
    <w:bookmarkStart w:name="z25" w:id="21"/>
    <w:p>
      <w:pPr>
        <w:spacing w:after="0"/>
        <w:ind w:left="0"/>
        <w:jc w:val="both"/>
      </w:pPr>
      <w:r>
        <w:rPr>
          <w:rFonts w:ascii="Times New Roman"/>
          <w:b w:val="false"/>
          <w:i w:val="false"/>
          <w:color w:val="000000"/>
          <w:sz w:val="28"/>
        </w:rPr>
        <w:t>
      Цхай Юрий Андреевич (келісім бойынша)</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8 шілдедегі</w:t>
            </w:r>
            <w:r>
              <w:br/>
            </w:r>
            <w:r>
              <w:rPr>
                <w:rFonts w:ascii="Times New Roman"/>
                <w:b w:val="false"/>
                <w:i w:val="false"/>
                <w:color w:val="000000"/>
                <w:sz w:val="20"/>
              </w:rPr>
              <w:t>№ 1352 Жарлығына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26 қыркүйектегі</w:t>
            </w:r>
            <w:r>
              <w:br/>
            </w:r>
            <w:r>
              <w:rPr>
                <w:rFonts w:ascii="Times New Roman"/>
                <w:b w:val="false"/>
                <w:i w:val="false"/>
                <w:color w:val="000000"/>
                <w:sz w:val="20"/>
              </w:rPr>
              <w:t>№ 1015 Жарлығына</w:t>
            </w:r>
            <w:r>
              <w:br/>
            </w:r>
            <w:r>
              <w:rPr>
                <w:rFonts w:ascii="Times New Roman"/>
                <w:b w:val="false"/>
                <w:i w:val="false"/>
                <w:color w:val="000000"/>
                <w:sz w:val="20"/>
              </w:rPr>
              <w:t>2-ҚОСЫМША</w:t>
            </w:r>
          </w:p>
        </w:tc>
      </w:tr>
    </w:tbl>
    <w:bookmarkStart w:name="z27" w:id="22"/>
    <w:p>
      <w:pPr>
        <w:spacing w:after="0"/>
        <w:ind w:left="0"/>
        <w:jc w:val="left"/>
      </w:pPr>
      <w:r>
        <w:rPr>
          <w:rFonts w:ascii="Times New Roman"/>
          <w:b/>
          <w:i w:val="false"/>
          <w:color w:val="000000"/>
        </w:rPr>
        <w:t xml:space="preserve"> Алатау қаласының кеңесі туралы ереже</w:t>
      </w:r>
    </w:p>
    <w:bookmarkEnd w:id="22"/>
    <w:bookmarkStart w:name="z28" w:id="23"/>
    <w:p>
      <w:pPr>
        <w:spacing w:after="0"/>
        <w:ind w:left="0"/>
        <w:jc w:val="left"/>
      </w:pPr>
      <w:r>
        <w:rPr>
          <w:rFonts w:ascii="Times New Roman"/>
          <w:b/>
          <w:i w:val="false"/>
          <w:color w:val="000000"/>
        </w:rPr>
        <w:t xml:space="preserve"> 1-тарау. Жалпы ережелер</w:t>
      </w:r>
    </w:p>
    <w:bookmarkEnd w:id="23"/>
    <w:bookmarkStart w:name="z29" w:id="24"/>
    <w:p>
      <w:pPr>
        <w:spacing w:after="0"/>
        <w:ind w:left="0"/>
        <w:jc w:val="both"/>
      </w:pPr>
      <w:r>
        <w:rPr>
          <w:rFonts w:ascii="Times New Roman"/>
          <w:b w:val="false"/>
          <w:i w:val="false"/>
          <w:color w:val="000000"/>
          <w:sz w:val="28"/>
        </w:rPr>
        <w:t>
      1. Алатау қаласының кеңесі (бұдан әрі - Кеңес) - Қазақстан Республикасының Премьер-Министрі басқаратын Алатау қаласы әкімшілігінің (бұдан әрі - әкімшілік) тұрақты жұмыс істейтін жоғары алқалы басқару органы.</w:t>
      </w:r>
    </w:p>
    <w:bookmarkEnd w:id="24"/>
    <w:bookmarkStart w:name="z30" w:id="25"/>
    <w:p>
      <w:pPr>
        <w:spacing w:after="0"/>
        <w:ind w:left="0"/>
        <w:jc w:val="both"/>
      </w:pPr>
      <w:r>
        <w:rPr>
          <w:rFonts w:ascii="Times New Roman"/>
          <w:b w:val="false"/>
          <w:i w:val="false"/>
          <w:color w:val="000000"/>
          <w:sz w:val="28"/>
        </w:rPr>
        <w:t xml:space="preserve">
      2. Кеңес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"Алатау қаласының арнаулы құқықтық режимі туралы" Қазақстан Республикасының </w:t>
      </w:r>
      <w:r>
        <w:rPr>
          <w:rFonts w:ascii="Times New Roman"/>
          <w:b w:val="false"/>
          <w:i w:val="false"/>
          <w:color w:val="000000"/>
          <w:sz w:val="28"/>
        </w:rPr>
        <w:t>Конституциялық заңын</w:t>
      </w:r>
      <w:r>
        <w:rPr>
          <w:rFonts w:ascii="Times New Roman"/>
          <w:b w:val="false"/>
          <w:i w:val="false"/>
          <w:color w:val="000000"/>
          <w:sz w:val="28"/>
        </w:rPr>
        <w:t xml:space="preserve"> (бұдан әрі - Конституциялық заң), әкімшіліктің нормативтік құқықтық актілерін, әкімшілік туралы ережені және осы Ережені басшылыққа алады.</w:t>
      </w:r>
    </w:p>
    <w:bookmarkEnd w:id="25"/>
    <w:bookmarkStart w:name="z31" w:id="26"/>
    <w:p>
      <w:pPr>
        <w:spacing w:after="0"/>
        <w:ind w:left="0"/>
        <w:jc w:val="left"/>
      </w:pPr>
      <w:r>
        <w:rPr>
          <w:rFonts w:ascii="Times New Roman"/>
          <w:b/>
          <w:i w:val="false"/>
          <w:color w:val="000000"/>
        </w:rPr>
        <w:t xml:space="preserve"> 2-таpay. Кеңестің міндеттері</w:t>
      </w:r>
    </w:p>
    <w:bookmarkEnd w:id="26"/>
    <w:bookmarkStart w:name="z32" w:id="27"/>
    <w:p>
      <w:pPr>
        <w:spacing w:after="0"/>
        <w:ind w:left="0"/>
        <w:jc w:val="both"/>
      </w:pPr>
      <w:r>
        <w:rPr>
          <w:rFonts w:ascii="Times New Roman"/>
          <w:b w:val="false"/>
          <w:i w:val="false"/>
          <w:color w:val="000000"/>
          <w:sz w:val="28"/>
        </w:rPr>
        <w:t>
      3. Кеңестің негізгі міндеттері:</w:t>
      </w:r>
    </w:p>
    <w:bookmarkEnd w:id="27"/>
    <w:bookmarkStart w:name="z33" w:id="28"/>
    <w:p>
      <w:pPr>
        <w:spacing w:after="0"/>
        <w:ind w:left="0"/>
        <w:jc w:val="both"/>
      </w:pPr>
      <w:r>
        <w:rPr>
          <w:rFonts w:ascii="Times New Roman"/>
          <w:b w:val="false"/>
          <w:i w:val="false"/>
          <w:color w:val="000000"/>
          <w:sz w:val="28"/>
        </w:rPr>
        <w:t>
      1) Алатау қаласының стратегиялық даму бағыттарын айқындау;</w:t>
      </w:r>
    </w:p>
    <w:bookmarkEnd w:id="28"/>
    <w:bookmarkStart w:name="z34" w:id="29"/>
    <w:p>
      <w:pPr>
        <w:spacing w:after="0"/>
        <w:ind w:left="0"/>
        <w:jc w:val="both"/>
      </w:pPr>
      <w:r>
        <w:rPr>
          <w:rFonts w:ascii="Times New Roman"/>
          <w:b w:val="false"/>
          <w:i w:val="false"/>
          <w:color w:val="000000"/>
          <w:sz w:val="28"/>
        </w:rPr>
        <w:t>
      2) "қарқынды дамитын қала" арнаулы құқықтық режимінің (бұдан әрі - арнаулы құқықтық режим) мақсатына қол жеткізуге және міндеттерін орындауға саяси, әкімшілік, қаржылық және инвестициялық жағынан жәрдемдесу;</w:t>
      </w:r>
    </w:p>
    <w:bookmarkEnd w:id="29"/>
    <w:bookmarkStart w:name="z35" w:id="30"/>
    <w:p>
      <w:pPr>
        <w:spacing w:after="0"/>
        <w:ind w:left="0"/>
        <w:jc w:val="both"/>
      </w:pPr>
      <w:r>
        <w:rPr>
          <w:rFonts w:ascii="Times New Roman"/>
          <w:b w:val="false"/>
          <w:i w:val="false"/>
          <w:color w:val="000000"/>
          <w:sz w:val="28"/>
        </w:rPr>
        <w:t>
      3) арнаулы құқықтық режимнің қағидаттарына сәйкес Алатау қаласын мемлекеттік басқаруды ұйымдастыруға жәрдемдесу;</w:t>
      </w:r>
    </w:p>
    <w:bookmarkEnd w:id="30"/>
    <w:bookmarkStart w:name="z36" w:id="31"/>
    <w:p>
      <w:pPr>
        <w:spacing w:after="0"/>
        <w:ind w:left="0"/>
        <w:jc w:val="both"/>
      </w:pPr>
      <w:r>
        <w:rPr>
          <w:rFonts w:ascii="Times New Roman"/>
          <w:b w:val="false"/>
          <w:i w:val="false"/>
          <w:color w:val="000000"/>
          <w:sz w:val="28"/>
        </w:rPr>
        <w:t>
      4) Алатау қаласын дамытуды мемлекеттік-жекешелік қаржыландыруды қамтамасыз ету.</w:t>
      </w:r>
    </w:p>
    <w:bookmarkEnd w:id="31"/>
    <w:bookmarkStart w:name="z37" w:id="32"/>
    <w:p>
      <w:pPr>
        <w:spacing w:after="0"/>
        <w:ind w:left="0"/>
        <w:jc w:val="left"/>
      </w:pPr>
      <w:r>
        <w:rPr>
          <w:rFonts w:ascii="Times New Roman"/>
          <w:b/>
          <w:i w:val="false"/>
          <w:color w:val="000000"/>
        </w:rPr>
        <w:t xml:space="preserve"> 3-тарау. Кеңестің құзыреті</w:t>
      </w:r>
    </w:p>
    <w:bookmarkEnd w:id="32"/>
    <w:bookmarkStart w:name="z38" w:id="33"/>
    <w:p>
      <w:pPr>
        <w:spacing w:after="0"/>
        <w:ind w:left="0"/>
        <w:jc w:val="both"/>
      </w:pPr>
      <w:r>
        <w:rPr>
          <w:rFonts w:ascii="Times New Roman"/>
          <w:b w:val="false"/>
          <w:i w:val="false"/>
          <w:color w:val="000000"/>
          <w:sz w:val="28"/>
        </w:rPr>
        <w:t>
      4. Өз міндеттерін орындау үшін Кеңес:</w:t>
      </w:r>
    </w:p>
    <w:bookmarkEnd w:id="33"/>
    <w:bookmarkStart w:name="z39" w:id="34"/>
    <w:p>
      <w:pPr>
        <w:spacing w:after="0"/>
        <w:ind w:left="0"/>
        <w:jc w:val="both"/>
      </w:pPr>
      <w:r>
        <w:rPr>
          <w:rFonts w:ascii="Times New Roman"/>
          <w:b w:val="false"/>
          <w:i w:val="false"/>
          <w:color w:val="000000"/>
          <w:sz w:val="28"/>
        </w:rPr>
        <w:t>
      1) әкімшіліктің ережелерін, қызмет режимін, басқару тәртібін, әкімшілік органдарын қалыптастыру, қайта ұйымдастыру және тарату тәртібін, оның ішінде өздеріне иеленуге, пайдалануға және билік етуге берілген мемлекеттік мүлікке қатысты мүліктік құқықтарды әкімшілік пен әкімшілік органдарының жүзеге асыруының өзге де ерекшеліктерін айқындайды;</w:t>
      </w:r>
    </w:p>
    <w:bookmarkEnd w:id="34"/>
    <w:bookmarkStart w:name="z40" w:id="35"/>
    <w:p>
      <w:pPr>
        <w:spacing w:after="0"/>
        <w:ind w:left="0"/>
        <w:jc w:val="both"/>
      </w:pPr>
      <w:r>
        <w:rPr>
          <w:rFonts w:ascii="Times New Roman"/>
          <w:b w:val="false"/>
          <w:i w:val="false"/>
          <w:color w:val="000000"/>
          <w:sz w:val="28"/>
        </w:rPr>
        <w:t>
      2) Алатау қаласының мәслихатымен келісу бойынша Алатау қаласының әкімін тағайындайды;</w:t>
      </w:r>
    </w:p>
    <w:bookmarkEnd w:id="35"/>
    <w:bookmarkStart w:name="z41" w:id="36"/>
    <w:p>
      <w:pPr>
        <w:spacing w:after="0"/>
        <w:ind w:left="0"/>
        <w:jc w:val="both"/>
      </w:pPr>
      <w:r>
        <w:rPr>
          <w:rFonts w:ascii="Times New Roman"/>
          <w:b w:val="false"/>
          <w:i w:val="false"/>
          <w:color w:val="000000"/>
          <w:sz w:val="28"/>
        </w:rPr>
        <w:t>
      3) Алатау қаласының әкімін Конституциялық заңда көзделген тәртіппен қызметтен босатады;</w:t>
      </w:r>
    </w:p>
    <w:bookmarkEnd w:id="36"/>
    <w:bookmarkStart w:name="z42" w:id="37"/>
    <w:p>
      <w:pPr>
        <w:spacing w:after="0"/>
        <w:ind w:left="0"/>
        <w:jc w:val="both"/>
      </w:pPr>
      <w:r>
        <w:rPr>
          <w:rFonts w:ascii="Times New Roman"/>
          <w:b w:val="false"/>
          <w:i w:val="false"/>
          <w:color w:val="000000"/>
          <w:sz w:val="28"/>
        </w:rPr>
        <w:t>
      4) әкімдіктің және оның құрамындағы жергілікті мемлекеттік басқарудың жекелеген функцияларын жүзеге асыратын мемлекеттік органдардың құрамы мен құрылымын және олардың ережелерін айқындайды;</w:t>
      </w:r>
    </w:p>
    <w:bookmarkEnd w:id="37"/>
    <w:bookmarkStart w:name="z43" w:id="38"/>
    <w:p>
      <w:pPr>
        <w:spacing w:after="0"/>
        <w:ind w:left="0"/>
        <w:jc w:val="both"/>
      </w:pPr>
      <w:r>
        <w:rPr>
          <w:rFonts w:ascii="Times New Roman"/>
          <w:b w:val="false"/>
          <w:i w:val="false"/>
          <w:color w:val="000000"/>
          <w:sz w:val="28"/>
        </w:rPr>
        <w:t>
      5) әкімшіліктің бас атқарушы директорын, оның орынбасарларын тағайындайды;</w:t>
      </w:r>
    </w:p>
    <w:bookmarkEnd w:id="38"/>
    <w:bookmarkStart w:name="z44" w:id="39"/>
    <w:p>
      <w:pPr>
        <w:spacing w:after="0"/>
        <w:ind w:left="0"/>
        <w:jc w:val="both"/>
      </w:pPr>
      <w:r>
        <w:rPr>
          <w:rFonts w:ascii="Times New Roman"/>
          <w:b w:val="false"/>
          <w:i w:val="false"/>
          <w:color w:val="000000"/>
          <w:sz w:val="28"/>
        </w:rPr>
        <w:t>
      6) әкімшілік бюджетін бекітеді;</w:t>
      </w:r>
    </w:p>
    <w:bookmarkEnd w:id="39"/>
    <w:bookmarkStart w:name="z45" w:id="40"/>
    <w:p>
      <w:pPr>
        <w:spacing w:after="0"/>
        <w:ind w:left="0"/>
        <w:jc w:val="both"/>
      </w:pPr>
      <w:r>
        <w:rPr>
          <w:rFonts w:ascii="Times New Roman"/>
          <w:b w:val="false"/>
          <w:i w:val="false"/>
          <w:color w:val="000000"/>
          <w:sz w:val="28"/>
        </w:rPr>
        <w:t>
      7) Алатау қаласының дизайн-кодын бекітеді;</w:t>
      </w:r>
    </w:p>
    <w:bookmarkEnd w:id="40"/>
    <w:bookmarkStart w:name="z46" w:id="41"/>
    <w:p>
      <w:pPr>
        <w:spacing w:after="0"/>
        <w:ind w:left="0"/>
        <w:jc w:val="both"/>
      </w:pPr>
      <w:r>
        <w:rPr>
          <w:rFonts w:ascii="Times New Roman"/>
          <w:b w:val="false"/>
          <w:i w:val="false"/>
          <w:color w:val="000000"/>
          <w:sz w:val="28"/>
        </w:rPr>
        <w:t>
      8) Алатау қаласының стратегиялық құжаттарын бекітеді;</w:t>
      </w:r>
    </w:p>
    <w:bookmarkEnd w:id="41"/>
    <w:bookmarkStart w:name="z47" w:id="42"/>
    <w:p>
      <w:pPr>
        <w:spacing w:after="0"/>
        <w:ind w:left="0"/>
        <w:jc w:val="both"/>
      </w:pPr>
      <w:r>
        <w:rPr>
          <w:rFonts w:ascii="Times New Roman"/>
          <w:b w:val="false"/>
          <w:i w:val="false"/>
          <w:color w:val="000000"/>
          <w:sz w:val="28"/>
        </w:rPr>
        <w:t>
      9) Алатау қаласының стратегиялық құжаттарын әзірлеу, түзету және іске асыру тиімділігін бағалау әдіснамасын айқындайды;</w:t>
      </w:r>
    </w:p>
    <w:bookmarkEnd w:id="42"/>
    <w:bookmarkStart w:name="z48" w:id="43"/>
    <w:p>
      <w:pPr>
        <w:spacing w:after="0"/>
        <w:ind w:left="0"/>
        <w:jc w:val="both"/>
      </w:pPr>
      <w:r>
        <w:rPr>
          <w:rFonts w:ascii="Times New Roman"/>
          <w:b w:val="false"/>
          <w:i w:val="false"/>
          <w:color w:val="000000"/>
          <w:sz w:val="28"/>
        </w:rPr>
        <w:t>
      10) Конституциялық заңмен оның құзыретіне жатқызылған мәселелер бойынша реттеушілік ережелер түріндегі әкімшіліктің нормативтік құқықтық актілерін бекітеді;</w:t>
      </w:r>
    </w:p>
    <w:bookmarkEnd w:id="43"/>
    <w:bookmarkStart w:name="z49" w:id="44"/>
    <w:p>
      <w:pPr>
        <w:spacing w:after="0"/>
        <w:ind w:left="0"/>
        <w:jc w:val="both"/>
      </w:pPr>
      <w:r>
        <w:rPr>
          <w:rFonts w:ascii="Times New Roman"/>
          <w:b w:val="false"/>
          <w:i w:val="false"/>
          <w:color w:val="000000"/>
          <w:sz w:val="28"/>
        </w:rPr>
        <w:t>
      11) блоктық бюджеттеу қағидаларын бекітеді;</w:t>
      </w:r>
    </w:p>
    <w:bookmarkEnd w:id="44"/>
    <w:bookmarkStart w:name="z50" w:id="45"/>
    <w:p>
      <w:pPr>
        <w:spacing w:after="0"/>
        <w:ind w:left="0"/>
        <w:jc w:val="both"/>
      </w:pPr>
      <w:r>
        <w:rPr>
          <w:rFonts w:ascii="Times New Roman"/>
          <w:b w:val="false"/>
          <w:i w:val="false"/>
          <w:color w:val="000000"/>
          <w:sz w:val="28"/>
        </w:rPr>
        <w:t>
      12) резервтерді әкімшілік бюджетінің өзге қаражатынан міндетті түрде бөлек есепке алуды және резервтерді айрықша Алатау қаласын дамыту мақсаттарында пайдалануға қойылатын шектеулерді ескере отырып, әкімшілік бюджетінің резервтерін қалыптастыру, есепке алу, толықтыру және пайдалану тәртібін бекітеді;</w:t>
      </w:r>
    </w:p>
    <w:bookmarkEnd w:id="45"/>
    <w:bookmarkStart w:name="z51" w:id="46"/>
    <w:p>
      <w:pPr>
        <w:spacing w:after="0"/>
        <w:ind w:left="0"/>
        <w:jc w:val="both"/>
      </w:pPr>
      <w:r>
        <w:rPr>
          <w:rFonts w:ascii="Times New Roman"/>
          <w:b w:val="false"/>
          <w:i w:val="false"/>
          <w:color w:val="000000"/>
          <w:sz w:val="28"/>
        </w:rPr>
        <w:t>
      13) әкімшілікке жекелеген іске асыру және (немесе) бақылау функцияларын және олармен байланысты құзыреті мен өкілеттіктерін береді;</w:t>
      </w:r>
    </w:p>
    <w:bookmarkEnd w:id="46"/>
    <w:bookmarkStart w:name="z52" w:id="47"/>
    <w:p>
      <w:pPr>
        <w:spacing w:after="0"/>
        <w:ind w:left="0"/>
        <w:jc w:val="both"/>
      </w:pPr>
      <w:r>
        <w:rPr>
          <w:rFonts w:ascii="Times New Roman"/>
          <w:b w:val="false"/>
          <w:i w:val="false"/>
          <w:color w:val="000000"/>
          <w:sz w:val="28"/>
        </w:rPr>
        <w:t>
      14) оның ішінде әкімшілік бюджетінің атқарылуы туралы жылдық есепті қамтитын Алатау қаласының дамуы туралы жылдық есепті бекітеді;</w:t>
      </w:r>
    </w:p>
    <w:bookmarkEnd w:id="47"/>
    <w:bookmarkStart w:name="z53" w:id="48"/>
    <w:p>
      <w:pPr>
        <w:spacing w:after="0"/>
        <w:ind w:left="0"/>
        <w:jc w:val="both"/>
      </w:pPr>
      <w:r>
        <w:rPr>
          <w:rFonts w:ascii="Times New Roman"/>
          <w:b w:val="false"/>
          <w:i w:val="false"/>
          <w:color w:val="000000"/>
          <w:sz w:val="28"/>
        </w:rPr>
        <w:t>
      15) Алатау қаласы мәслихаты төрағасының ұсынуы бойынша шығыстар мөлшерін, мәслихат аппаратын ұйымдастыруды және тұрақты немесе босатылған негізде жұмыс істейтін депутаттар санын айқындауды қоса алғанда, Алатау қаласы мәслихатының қызметін қамтамасыз ету нормаларын белгілейді;</w:t>
      </w:r>
    </w:p>
    <w:bookmarkEnd w:id="48"/>
    <w:bookmarkStart w:name="z54" w:id="49"/>
    <w:p>
      <w:pPr>
        <w:spacing w:after="0"/>
        <w:ind w:left="0"/>
        <w:jc w:val="both"/>
      </w:pPr>
      <w:r>
        <w:rPr>
          <w:rFonts w:ascii="Times New Roman"/>
          <w:b w:val="false"/>
          <w:i w:val="false"/>
          <w:color w:val="000000"/>
          <w:sz w:val="28"/>
        </w:rPr>
        <w:t>
      16) әкімшіліктің қаржылық есептілігіне, оның қызметінің және әкімшіліктің қарамағындағы қаржы қаражатын пайдаланудың тиімділігіне сыртқы аудитті жүзеге асыратын халықаралық аудиторлық ұйымды айқындайды;</w:t>
      </w:r>
    </w:p>
    <w:bookmarkEnd w:id="49"/>
    <w:bookmarkStart w:name="z55" w:id="50"/>
    <w:p>
      <w:pPr>
        <w:spacing w:after="0"/>
        <w:ind w:left="0"/>
        <w:jc w:val="both"/>
      </w:pPr>
      <w:r>
        <w:rPr>
          <w:rFonts w:ascii="Times New Roman"/>
          <w:b w:val="false"/>
          <w:i w:val="false"/>
          <w:color w:val="000000"/>
          <w:sz w:val="28"/>
        </w:rPr>
        <w:t>
      17) әкімшіліктің өзге де басқару органдарын құру, олардың құрылымын, құзыреті мен өкілеттіктерін айқындау, әкімшіліктің өкілдіктерін құру, оның коммерциялық емес және коммерциялық ұйымдарын, сондай-ақ өкілдіктерін құру, қайта ұйымдастыру және тарату туралы шешім қабылдайды;</w:t>
      </w:r>
    </w:p>
    <w:bookmarkEnd w:id="50"/>
    <w:bookmarkStart w:name="z56" w:id="51"/>
    <w:p>
      <w:pPr>
        <w:spacing w:after="0"/>
        <w:ind w:left="0"/>
        <w:jc w:val="both"/>
      </w:pPr>
      <w:r>
        <w:rPr>
          <w:rFonts w:ascii="Times New Roman"/>
          <w:b w:val="false"/>
          <w:i w:val="false"/>
          <w:color w:val="000000"/>
          <w:sz w:val="28"/>
        </w:rPr>
        <w:t>
      18) әкімшіліктің өзге заңды тұлғаларға қатысуы немесе өзге заңды тұлғалардың қатысушылары (акционерлері) құрамынан шығуы туралы шешім қабылдайды;</w:t>
      </w:r>
    </w:p>
    <w:bookmarkEnd w:id="51"/>
    <w:bookmarkStart w:name="z57" w:id="52"/>
    <w:p>
      <w:pPr>
        <w:spacing w:after="0"/>
        <w:ind w:left="0"/>
        <w:jc w:val="both"/>
      </w:pPr>
      <w:r>
        <w:rPr>
          <w:rFonts w:ascii="Times New Roman"/>
          <w:b w:val="false"/>
          <w:i w:val="false"/>
          <w:color w:val="000000"/>
          <w:sz w:val="28"/>
        </w:rPr>
        <w:t>
      19) әкімшіліктің бас атқарушы директорының ұсынуы бойынша әкімшілік пен әкімшілік органдарының ұйымдық құрылымы мен штат санының лимитін бекітеді;</w:t>
      </w:r>
    </w:p>
    <w:bookmarkEnd w:id="52"/>
    <w:bookmarkStart w:name="z58" w:id="53"/>
    <w:p>
      <w:pPr>
        <w:spacing w:after="0"/>
        <w:ind w:left="0"/>
        <w:jc w:val="both"/>
      </w:pPr>
      <w:r>
        <w:rPr>
          <w:rFonts w:ascii="Times New Roman"/>
          <w:b w:val="false"/>
          <w:i w:val="false"/>
          <w:color w:val="000000"/>
          <w:sz w:val="28"/>
        </w:rPr>
        <w:t>
      20) Алатау қаласындағы әкімшілік-аумақтық бірліктерді құру және тарату, оларды басқару, олардың шекараларын белгілеу және өзгерту мәселелерін қоса алғанда, Алатау қаласындағы әкімшілік-аумақтық құрылыс мәселелері бойынша шешім қабылдайды;</w:t>
      </w:r>
    </w:p>
    <w:bookmarkEnd w:id="53"/>
    <w:bookmarkStart w:name="z59" w:id="54"/>
    <w:p>
      <w:pPr>
        <w:spacing w:after="0"/>
        <w:ind w:left="0"/>
        <w:jc w:val="both"/>
      </w:pPr>
      <w:r>
        <w:rPr>
          <w:rFonts w:ascii="Times New Roman"/>
          <w:b w:val="false"/>
          <w:i w:val="false"/>
          <w:color w:val="000000"/>
          <w:sz w:val="28"/>
        </w:rPr>
        <w:t>
      21) реттеушілік комиссия мүшелерінің сандық құрамын, өкілеттік мерзімін айқындау, сайлау (қайта сайлау) және олардың өкілеттіктерін мерзімінен бұрын тоқтату туралы шешім қабылдайды;</w:t>
      </w:r>
    </w:p>
    <w:bookmarkEnd w:id="54"/>
    <w:bookmarkStart w:name="z60" w:id="55"/>
    <w:p>
      <w:pPr>
        <w:spacing w:after="0"/>
        <w:ind w:left="0"/>
        <w:jc w:val="both"/>
      </w:pPr>
      <w:r>
        <w:rPr>
          <w:rFonts w:ascii="Times New Roman"/>
          <w:b w:val="false"/>
          <w:i w:val="false"/>
          <w:color w:val="000000"/>
          <w:sz w:val="28"/>
        </w:rPr>
        <w:t>
      22) реттеушілік комиссия мүшелеріне сыйақы төлеу мөлшері мен шарттарын айқындау, сондай-ақ осындай мүшелерге реттеушілік комиссияның жұмысына қатысуына тікелей байланысты шығыстарын өтеу туралы шешім қабылдайды;</w:t>
      </w:r>
    </w:p>
    <w:bookmarkEnd w:id="55"/>
    <w:bookmarkStart w:name="z61" w:id="56"/>
    <w:p>
      <w:pPr>
        <w:spacing w:after="0"/>
        <w:ind w:left="0"/>
        <w:jc w:val="both"/>
      </w:pPr>
      <w:r>
        <w:rPr>
          <w:rFonts w:ascii="Times New Roman"/>
          <w:b w:val="false"/>
          <w:i w:val="false"/>
          <w:color w:val="000000"/>
          <w:sz w:val="28"/>
        </w:rPr>
        <w:t>
      23) реттеушілік комиссияның төрағасын тағайындау туралы шешім қабылдайды;</w:t>
      </w:r>
    </w:p>
    <w:bookmarkEnd w:id="56"/>
    <w:bookmarkStart w:name="z62" w:id="57"/>
    <w:p>
      <w:pPr>
        <w:spacing w:after="0"/>
        <w:ind w:left="0"/>
        <w:jc w:val="both"/>
      </w:pPr>
      <w:r>
        <w:rPr>
          <w:rFonts w:ascii="Times New Roman"/>
          <w:b w:val="false"/>
          <w:i w:val="false"/>
          <w:color w:val="000000"/>
          <w:sz w:val="28"/>
        </w:rPr>
        <w:t>
      24) Кеңес хатшысын тағайындау және қызметтен босату, еңбекақы төлеу мен сыйлықақы беру мөлшері мен шарттарын айқындау туралы шешім қабылдайды;</w:t>
      </w:r>
    </w:p>
    <w:bookmarkEnd w:id="57"/>
    <w:bookmarkStart w:name="z63" w:id="58"/>
    <w:p>
      <w:pPr>
        <w:spacing w:after="0"/>
        <w:ind w:left="0"/>
        <w:jc w:val="both"/>
      </w:pPr>
      <w:r>
        <w:rPr>
          <w:rFonts w:ascii="Times New Roman"/>
          <w:b w:val="false"/>
          <w:i w:val="false"/>
          <w:color w:val="000000"/>
          <w:sz w:val="28"/>
        </w:rPr>
        <w:t>
      25) Кеңеске есеп беретін қызметкерлерді тағайындау, оларға еңбекақы төлеу мен сыйлықақы беру мөлшері мен шарттарын айқындау туралы шешім қабылдайды;</w:t>
      </w:r>
    </w:p>
    <w:bookmarkEnd w:id="58"/>
    <w:bookmarkStart w:name="z64" w:id="59"/>
    <w:p>
      <w:pPr>
        <w:spacing w:after="0"/>
        <w:ind w:left="0"/>
        <w:jc w:val="both"/>
      </w:pPr>
      <w:r>
        <w:rPr>
          <w:rFonts w:ascii="Times New Roman"/>
          <w:b w:val="false"/>
          <w:i w:val="false"/>
          <w:color w:val="000000"/>
          <w:sz w:val="28"/>
        </w:rPr>
        <w:t>
      26) әкімшіліктің басқару органдары туралы ережелерді бекітеді;</w:t>
      </w:r>
    </w:p>
    <w:bookmarkEnd w:id="59"/>
    <w:bookmarkStart w:name="z65" w:id="60"/>
    <w:p>
      <w:pPr>
        <w:spacing w:after="0"/>
        <w:ind w:left="0"/>
        <w:jc w:val="both"/>
      </w:pPr>
      <w:r>
        <w:rPr>
          <w:rFonts w:ascii="Times New Roman"/>
          <w:b w:val="false"/>
          <w:i w:val="false"/>
          <w:color w:val="000000"/>
          <w:sz w:val="28"/>
        </w:rPr>
        <w:t>
      27) Конституциялық заңда және (немесе) осы Ережеде көзделген өзге де мәселелерді қарайды.</w:t>
      </w:r>
    </w:p>
    <w:bookmarkEnd w:id="60"/>
    <w:bookmarkStart w:name="z66" w:id="61"/>
    <w:p>
      <w:pPr>
        <w:spacing w:after="0"/>
        <w:ind w:left="0"/>
        <w:jc w:val="left"/>
      </w:pPr>
      <w:r>
        <w:rPr>
          <w:rFonts w:ascii="Times New Roman"/>
          <w:b/>
          <w:i w:val="false"/>
          <w:color w:val="000000"/>
        </w:rPr>
        <w:t xml:space="preserve"> 4-тарау. Кеңестің құқықтары</w:t>
      </w:r>
    </w:p>
    <w:bookmarkEnd w:id="61"/>
    <w:bookmarkStart w:name="z67" w:id="62"/>
    <w:p>
      <w:pPr>
        <w:spacing w:after="0"/>
        <w:ind w:left="0"/>
        <w:jc w:val="both"/>
      </w:pPr>
      <w:r>
        <w:rPr>
          <w:rFonts w:ascii="Times New Roman"/>
          <w:b w:val="false"/>
          <w:i w:val="false"/>
          <w:color w:val="000000"/>
          <w:sz w:val="28"/>
        </w:rPr>
        <w:t>
      5. Өз міндеттеріне сәйкес Кеңес өз құзыреті шегінде құқылы:</w:t>
      </w:r>
    </w:p>
    <w:bookmarkEnd w:id="62"/>
    <w:bookmarkStart w:name="z68" w:id="63"/>
    <w:p>
      <w:pPr>
        <w:spacing w:after="0"/>
        <w:ind w:left="0"/>
        <w:jc w:val="both"/>
      </w:pPr>
      <w:r>
        <w:rPr>
          <w:rFonts w:ascii="Times New Roman"/>
          <w:b w:val="false"/>
          <w:i w:val="false"/>
          <w:color w:val="000000"/>
          <w:sz w:val="28"/>
        </w:rPr>
        <w:t>
      1) Кеңестің құзыретіне кіретін мәселелер бойынша және Конституциялық заңда, осы ережеде және Әкімшіліктің өзге де нормативтік құқықтық актілерінде белгіленген шегінде орталық және жергілікті мемлекеттік органдардың, өзге де мемлекеттік органдардың орындауы үшін міндетті шешімдер қабылдауға;</w:t>
      </w:r>
    </w:p>
    <w:bookmarkEnd w:id="63"/>
    <w:bookmarkStart w:name="z69" w:id="64"/>
    <w:p>
      <w:pPr>
        <w:spacing w:after="0"/>
        <w:ind w:left="0"/>
        <w:jc w:val="both"/>
      </w:pPr>
      <w:r>
        <w:rPr>
          <w:rFonts w:ascii="Times New Roman"/>
          <w:b w:val="false"/>
          <w:i w:val="false"/>
          <w:color w:val="000000"/>
          <w:sz w:val="28"/>
        </w:rPr>
        <w:t>
      2) инвестициялар тарту, Алатау қаласының іскерлік белсенділігі мен инновацияларын дамыту мәселелері, сондай-ақ оның арнаулы құқықтық режиміне байланысты өзге де мәселелер бойынша шешімдер қабылдауға;</w:t>
      </w:r>
    </w:p>
    <w:bookmarkEnd w:id="64"/>
    <w:bookmarkStart w:name="z70" w:id="65"/>
    <w:p>
      <w:pPr>
        <w:spacing w:after="0"/>
        <w:ind w:left="0"/>
        <w:jc w:val="both"/>
      </w:pPr>
      <w:r>
        <w:rPr>
          <w:rFonts w:ascii="Times New Roman"/>
          <w:b w:val="false"/>
          <w:i w:val="false"/>
          <w:color w:val="000000"/>
          <w:sz w:val="28"/>
        </w:rPr>
        <w:t>
      3) Қазақстан Республикасының қолданыстағы заңнамасына өзгерістер мен толықтырулар енгізу туралы ұсыныстар әзірлеуге, сондай-ақ Алатау қаласының арнаулы құқықтық режимде жұмыс істеуін қамтамасыз ету мақсатында Қазақстан Республикасының Үкіметімен бірлесіп оларды дайындау мен іске асыруға қатысуға;</w:t>
      </w:r>
    </w:p>
    <w:bookmarkEnd w:id="65"/>
    <w:bookmarkStart w:name="z71" w:id="66"/>
    <w:p>
      <w:pPr>
        <w:spacing w:after="0"/>
        <w:ind w:left="0"/>
        <w:jc w:val="both"/>
      </w:pPr>
      <w:r>
        <w:rPr>
          <w:rFonts w:ascii="Times New Roman"/>
          <w:b w:val="false"/>
          <w:i w:val="false"/>
          <w:color w:val="000000"/>
          <w:sz w:val="28"/>
        </w:rPr>
        <w:t>
      4) Қазақстан Республикасының орталық мемлекеттік, жергілікті атқарушы органдарымен және өзге де ұйымдармен өзара іс-қимылды жүзеге асыруға, олардың өкілдерін шақыруға және тыңдауға, қажетті материалдарды сұратуға және алуға, Алатау қаласын дамытуға байланысты мәселелер бойынша консультациялар өткізуге;</w:t>
      </w:r>
    </w:p>
    <w:bookmarkEnd w:id="66"/>
    <w:bookmarkStart w:name="z72" w:id="67"/>
    <w:p>
      <w:pPr>
        <w:spacing w:after="0"/>
        <w:ind w:left="0"/>
        <w:jc w:val="both"/>
      </w:pPr>
      <w:r>
        <w:rPr>
          <w:rFonts w:ascii="Times New Roman"/>
          <w:b w:val="false"/>
          <w:i w:val="false"/>
          <w:color w:val="000000"/>
          <w:sz w:val="28"/>
        </w:rPr>
        <w:t>
      5) қаралатын мәселелер бойынша консультациялар өткізу үшін кәсіпкерлерді, ғалымдарды, мамандарды, сарапшылар мен консультанттарды тартуға;</w:t>
      </w:r>
    </w:p>
    <w:bookmarkEnd w:id="67"/>
    <w:bookmarkStart w:name="z73" w:id="68"/>
    <w:p>
      <w:pPr>
        <w:spacing w:after="0"/>
        <w:ind w:left="0"/>
        <w:jc w:val="both"/>
      </w:pPr>
      <w:r>
        <w:rPr>
          <w:rFonts w:ascii="Times New Roman"/>
          <w:b w:val="false"/>
          <w:i w:val="false"/>
          <w:color w:val="000000"/>
          <w:sz w:val="28"/>
        </w:rPr>
        <w:t>
      6) әкімшілікте және (немесе) әкімшілік органдарында шетелдік және қазақстандық мамандар мен сарапшылар қатарынан консультативтік-кеңесші алқалы органдар құруға;</w:t>
      </w:r>
    </w:p>
    <w:bookmarkEnd w:id="68"/>
    <w:bookmarkStart w:name="z74" w:id="69"/>
    <w:p>
      <w:pPr>
        <w:spacing w:after="0"/>
        <w:ind w:left="0"/>
        <w:jc w:val="both"/>
      </w:pPr>
      <w:r>
        <w:rPr>
          <w:rFonts w:ascii="Times New Roman"/>
          <w:b w:val="false"/>
          <w:i w:val="false"/>
          <w:color w:val="000000"/>
          <w:sz w:val="28"/>
        </w:rPr>
        <w:t>
      7) әкімшіліктің Кеңестің міндеттері мен функцияларынан туындайтын ішкі құжаттарын бекітуге және келісуге;</w:t>
      </w:r>
    </w:p>
    <w:bookmarkEnd w:id="69"/>
    <w:bookmarkStart w:name="z75" w:id="70"/>
    <w:p>
      <w:pPr>
        <w:spacing w:after="0"/>
        <w:ind w:left="0"/>
        <w:jc w:val="both"/>
      </w:pPr>
      <w:r>
        <w:rPr>
          <w:rFonts w:ascii="Times New Roman"/>
          <w:b w:val="false"/>
          <w:i w:val="false"/>
          <w:color w:val="000000"/>
          <w:sz w:val="28"/>
        </w:rPr>
        <w:t>
      8) әкімшіліктің ішкі қызметіне байланысты кез келген мәселені қарауға қабылдауға, сондай-ақ әкімшіліктің ішкі қызметіне қатысты мәселелер бойынша әкімшілік басқару органдарының кез келген шешімінің күшін жоюға;</w:t>
      </w:r>
    </w:p>
    <w:bookmarkEnd w:id="70"/>
    <w:bookmarkStart w:name="z76" w:id="71"/>
    <w:p>
      <w:pPr>
        <w:spacing w:after="0"/>
        <w:ind w:left="0"/>
        <w:jc w:val="both"/>
      </w:pPr>
      <w:r>
        <w:rPr>
          <w:rFonts w:ascii="Times New Roman"/>
          <w:b w:val="false"/>
          <w:i w:val="false"/>
          <w:color w:val="000000"/>
          <w:sz w:val="28"/>
        </w:rPr>
        <w:t>
      9) Конституциялық заңға, осы Ережеге және (немесе) әкімшіліктің нормативтік құқықтық актілеріне сәйкес өзге де құқықтарды жүзеге асыруға құқылы.</w:t>
      </w:r>
    </w:p>
    <w:bookmarkEnd w:id="71"/>
    <w:bookmarkStart w:name="z77" w:id="72"/>
    <w:p>
      <w:pPr>
        <w:spacing w:after="0"/>
        <w:ind w:left="0"/>
        <w:jc w:val="both"/>
      </w:pPr>
      <w:r>
        <w:rPr>
          <w:rFonts w:ascii="Times New Roman"/>
          <w:b w:val="false"/>
          <w:i w:val="false"/>
          <w:color w:val="000000"/>
          <w:sz w:val="28"/>
        </w:rPr>
        <w:t>
      6. Кеңестің құзыретіне кіретін мәселелерді жедел шешу мақсатында Кеңес реттеушілік комиссияға әкімшілік қабылдайтын барлық немесе жекелеген реттеушілік ережелерді бекіту бойынша өз өкілеттіктерін беруге құқылы.</w:t>
      </w:r>
    </w:p>
    <w:bookmarkEnd w:id="72"/>
    <w:bookmarkStart w:name="z78" w:id="73"/>
    <w:p>
      <w:pPr>
        <w:spacing w:after="0"/>
        <w:ind w:left="0"/>
        <w:jc w:val="left"/>
      </w:pPr>
      <w:r>
        <w:rPr>
          <w:rFonts w:ascii="Times New Roman"/>
          <w:b/>
          <w:i w:val="false"/>
          <w:color w:val="000000"/>
        </w:rPr>
        <w:t xml:space="preserve"> 5-тарау. Кеңестің комитеттері</w:t>
      </w:r>
    </w:p>
    <w:bookmarkEnd w:id="73"/>
    <w:bookmarkStart w:name="z79" w:id="74"/>
    <w:p>
      <w:pPr>
        <w:spacing w:after="0"/>
        <w:ind w:left="0"/>
        <w:jc w:val="both"/>
      </w:pPr>
      <w:r>
        <w:rPr>
          <w:rFonts w:ascii="Times New Roman"/>
          <w:b w:val="false"/>
          <w:i w:val="false"/>
          <w:color w:val="000000"/>
          <w:sz w:val="28"/>
        </w:rPr>
        <w:t>
      7. Кеңес осы комитеттерге Кеңестің кейбір өкілеттіктерін, соның ішінде реттеушілік ережелерді әзірлеу және бекіту бойынша өкілеттіктерді бере отырып, Кеңес мүшелерінің қатарынан Кеңестің комитеттерін құруға құқылы.</w:t>
      </w:r>
    </w:p>
    <w:bookmarkEnd w:id="74"/>
    <w:bookmarkStart w:name="z80" w:id="75"/>
    <w:p>
      <w:pPr>
        <w:spacing w:after="0"/>
        <w:ind w:left="0"/>
        <w:jc w:val="both"/>
      </w:pPr>
      <w:r>
        <w:rPr>
          <w:rFonts w:ascii="Times New Roman"/>
          <w:b w:val="false"/>
          <w:i w:val="false"/>
          <w:color w:val="000000"/>
          <w:sz w:val="28"/>
        </w:rPr>
        <w:t>
      8. Кеңестің комитеттері нақты комитетте жұмыс істеу үшін қажетті кәсіби білімі, құзыреті мен дағдылары бар Кеңес мүшелерінен тұрады.</w:t>
      </w:r>
    </w:p>
    <w:bookmarkEnd w:id="75"/>
    <w:bookmarkStart w:name="z81" w:id="76"/>
    <w:p>
      <w:pPr>
        <w:spacing w:after="0"/>
        <w:ind w:left="0"/>
        <w:jc w:val="both"/>
      </w:pPr>
      <w:r>
        <w:rPr>
          <w:rFonts w:ascii="Times New Roman"/>
          <w:b w:val="false"/>
          <w:i w:val="false"/>
          <w:color w:val="000000"/>
          <w:sz w:val="28"/>
        </w:rPr>
        <w:t>
      9. Кеңес комитеті мүшелерінің саны бес адамнан кем болмауға, олардың қырық пайызы тәуелсіз болуға тиіс.</w:t>
      </w:r>
    </w:p>
    <w:bookmarkEnd w:id="76"/>
    <w:bookmarkStart w:name="z82" w:id="77"/>
    <w:p>
      <w:pPr>
        <w:spacing w:after="0"/>
        <w:ind w:left="0"/>
        <w:jc w:val="both"/>
      </w:pPr>
      <w:r>
        <w:rPr>
          <w:rFonts w:ascii="Times New Roman"/>
          <w:b w:val="false"/>
          <w:i w:val="false"/>
          <w:color w:val="000000"/>
          <w:sz w:val="28"/>
        </w:rPr>
        <w:t>
      10. Кеңестің комитеті өзіне берілген мәселелер бойынша қабылдаған шешімдер Кеңестің отырысында бөлек бекітуді талап етпейді, міндетті күші болады және Кеңес қабылдаған шешімдер деп есептеледі.</w:t>
      </w:r>
    </w:p>
    <w:bookmarkEnd w:id="77"/>
    <w:bookmarkStart w:name="z83" w:id="78"/>
    <w:p>
      <w:pPr>
        <w:spacing w:after="0"/>
        <w:ind w:left="0"/>
        <w:jc w:val="both"/>
      </w:pPr>
      <w:r>
        <w:rPr>
          <w:rFonts w:ascii="Times New Roman"/>
          <w:b w:val="false"/>
          <w:i w:val="false"/>
          <w:color w:val="000000"/>
          <w:sz w:val="28"/>
        </w:rPr>
        <w:t>
      Кеңестің комитеттеріне 4-тармақтың 2), 3), 5), 13), 14), 17), 19), 21) және 22) тармақшаларында көзделген өкілеттіктер, сондай-ақ стратегиялық сипаттағы өзге де мәселелер мен Кеңестің шешімдері бойынша өкілеттіктер берілуі мүмкін емес.</w:t>
      </w:r>
    </w:p>
    <w:bookmarkEnd w:id="78"/>
    <w:bookmarkStart w:name="z84" w:id="79"/>
    <w:p>
      <w:pPr>
        <w:spacing w:after="0"/>
        <w:ind w:left="0"/>
        <w:jc w:val="both"/>
      </w:pPr>
      <w:r>
        <w:rPr>
          <w:rFonts w:ascii="Times New Roman"/>
          <w:b w:val="false"/>
          <w:i w:val="false"/>
          <w:color w:val="000000"/>
          <w:sz w:val="28"/>
        </w:rPr>
        <w:t>
      11. Кеңес комитеттерін қалыптастыру және олардың жұмыс тәртібі, олардың өкілеттіктері, комитеттердің сандық құрамы, Кеңеске берілген өкілеттіктер Кеңестің шешімдерімен және (немесе) әкімшіліктің Кеңес бекітетін ішкі құжаттарымен айқындалады.</w:t>
      </w:r>
    </w:p>
    <w:bookmarkEnd w:id="79"/>
    <w:bookmarkStart w:name="z85" w:id="80"/>
    <w:p>
      <w:pPr>
        <w:spacing w:after="0"/>
        <w:ind w:left="0"/>
        <w:jc w:val="both"/>
      </w:pPr>
      <w:r>
        <w:rPr>
          <w:rFonts w:ascii="Times New Roman"/>
          <w:b w:val="false"/>
          <w:i w:val="false"/>
          <w:color w:val="000000"/>
          <w:sz w:val="28"/>
        </w:rPr>
        <w:t>
      12. Егер олардың ережелерінде өзгеше көзделмесе, Кеңес комитеттерінің отырыстары Кеңестің отырыстары өткізілетін тәртіппен өткізіледі.</w:t>
      </w:r>
    </w:p>
    <w:bookmarkEnd w:id="80"/>
    <w:bookmarkStart w:name="z86" w:id="81"/>
    <w:p>
      <w:pPr>
        <w:spacing w:after="0"/>
        <w:ind w:left="0"/>
        <w:jc w:val="left"/>
      </w:pPr>
      <w:r>
        <w:rPr>
          <w:rFonts w:ascii="Times New Roman"/>
          <w:b/>
          <w:i w:val="false"/>
          <w:color w:val="000000"/>
        </w:rPr>
        <w:t xml:space="preserve"> 6-тарау. Кеңестің мүшелері</w:t>
      </w:r>
    </w:p>
    <w:bookmarkEnd w:id="81"/>
    <w:bookmarkStart w:name="z87" w:id="82"/>
    <w:p>
      <w:pPr>
        <w:spacing w:after="0"/>
        <w:ind w:left="0"/>
        <w:jc w:val="both"/>
      </w:pPr>
      <w:r>
        <w:rPr>
          <w:rFonts w:ascii="Times New Roman"/>
          <w:b w:val="false"/>
          <w:i w:val="false"/>
          <w:color w:val="000000"/>
          <w:sz w:val="28"/>
        </w:rPr>
        <w:t>
      13. Кеңес кемінде жеті мүшеден тұрады. Кеңестің тәуелсіз мүшелерінің саны Кеңестің барлық мүшелері санының кемінде қырық пайызын құрауы тиіс.</w:t>
      </w:r>
    </w:p>
    <w:bookmarkEnd w:id="82"/>
    <w:bookmarkStart w:name="z88" w:id="83"/>
    <w:p>
      <w:pPr>
        <w:spacing w:after="0"/>
        <w:ind w:left="0"/>
        <w:jc w:val="both"/>
      </w:pPr>
      <w:r>
        <w:rPr>
          <w:rFonts w:ascii="Times New Roman"/>
          <w:b w:val="false"/>
          <w:i w:val="false"/>
          <w:color w:val="000000"/>
          <w:sz w:val="28"/>
        </w:rPr>
        <w:t>
      14. Некеде тұрған немесе жақын туыстық қатынастардағы адамдар Кеңес мүшелері бола алмайды.</w:t>
      </w:r>
    </w:p>
    <w:bookmarkEnd w:id="83"/>
    <w:bookmarkStart w:name="z89" w:id="84"/>
    <w:p>
      <w:pPr>
        <w:spacing w:after="0"/>
        <w:ind w:left="0"/>
        <w:jc w:val="both"/>
      </w:pPr>
      <w:r>
        <w:rPr>
          <w:rFonts w:ascii="Times New Roman"/>
          <w:b w:val="false"/>
          <w:i w:val="false"/>
          <w:color w:val="000000"/>
          <w:sz w:val="28"/>
        </w:rPr>
        <w:t>
      15. Кеңестің тәуелсіз мүшелері өз функцияларын әкімшілікпен жасалған азаматтық-құқықтық шарттар негізінде жүзеге асырады.</w:t>
      </w:r>
    </w:p>
    <w:bookmarkEnd w:id="84"/>
    <w:bookmarkStart w:name="z90" w:id="85"/>
    <w:p>
      <w:pPr>
        <w:spacing w:after="0"/>
        <w:ind w:left="0"/>
        <w:jc w:val="both"/>
      </w:pPr>
      <w:r>
        <w:rPr>
          <w:rFonts w:ascii="Times New Roman"/>
          <w:b w:val="false"/>
          <w:i w:val="false"/>
          <w:color w:val="000000"/>
          <w:sz w:val="28"/>
        </w:rPr>
        <w:t>
      16. Кеңес өз міндеттерін тиісінше орындамаған Кеңестің тәуелсіз мүшесінің өкілеттіктерін мерзімінен бұрын тоқтатуды Қазақстан Республикасының Президентіне ұсынуға құқылы.</w:t>
      </w:r>
    </w:p>
    <w:bookmarkEnd w:id="85"/>
    <w:bookmarkStart w:name="z91" w:id="86"/>
    <w:p>
      <w:pPr>
        <w:spacing w:after="0"/>
        <w:ind w:left="0"/>
        <w:jc w:val="both"/>
      </w:pPr>
      <w:r>
        <w:rPr>
          <w:rFonts w:ascii="Times New Roman"/>
          <w:b w:val="false"/>
          <w:i w:val="false"/>
          <w:color w:val="000000"/>
          <w:sz w:val="28"/>
        </w:rPr>
        <w:t>
      17. Қазақстан Республикасының Премьер-Министрі Кеңестің Төрағасы болып табылады.</w:t>
      </w:r>
    </w:p>
    <w:bookmarkEnd w:id="86"/>
    <w:bookmarkStart w:name="z92" w:id="87"/>
    <w:p>
      <w:pPr>
        <w:spacing w:after="0"/>
        <w:ind w:left="0"/>
        <w:jc w:val="both"/>
      </w:pPr>
      <w:r>
        <w:rPr>
          <w:rFonts w:ascii="Times New Roman"/>
          <w:b w:val="false"/>
          <w:i w:val="false"/>
          <w:color w:val="000000"/>
          <w:sz w:val="28"/>
        </w:rPr>
        <w:t>
      18. Кеңес Төрағасы немесе оның орынбасарлары:</w:t>
      </w:r>
    </w:p>
    <w:bookmarkEnd w:id="87"/>
    <w:bookmarkStart w:name="z93" w:id="88"/>
    <w:p>
      <w:pPr>
        <w:spacing w:after="0"/>
        <w:ind w:left="0"/>
        <w:jc w:val="both"/>
      </w:pPr>
      <w:r>
        <w:rPr>
          <w:rFonts w:ascii="Times New Roman"/>
          <w:b w:val="false"/>
          <w:i w:val="false"/>
          <w:color w:val="000000"/>
          <w:sz w:val="28"/>
        </w:rPr>
        <w:t>
      1) Кеңес қызметіне жалпы басшылықты жүзеге асыруға;</w:t>
      </w:r>
    </w:p>
    <w:bookmarkEnd w:id="88"/>
    <w:bookmarkStart w:name="z94" w:id="89"/>
    <w:p>
      <w:pPr>
        <w:spacing w:after="0"/>
        <w:ind w:left="0"/>
        <w:jc w:val="both"/>
      </w:pPr>
      <w:r>
        <w:rPr>
          <w:rFonts w:ascii="Times New Roman"/>
          <w:b w:val="false"/>
          <w:i w:val="false"/>
          <w:color w:val="000000"/>
          <w:sz w:val="28"/>
        </w:rPr>
        <w:t>
      2) Кеңес отырыстарына төрағалық етуге;</w:t>
      </w:r>
    </w:p>
    <w:bookmarkEnd w:id="89"/>
    <w:bookmarkStart w:name="z95" w:id="90"/>
    <w:p>
      <w:pPr>
        <w:spacing w:after="0"/>
        <w:ind w:left="0"/>
        <w:jc w:val="both"/>
      </w:pPr>
      <w:r>
        <w:rPr>
          <w:rFonts w:ascii="Times New Roman"/>
          <w:b w:val="false"/>
          <w:i w:val="false"/>
          <w:color w:val="000000"/>
          <w:sz w:val="28"/>
        </w:rPr>
        <w:t>
      3) Кеңес шешімдерінің іске асырылуын жалпы бақылауды жүзеге асыруға;</w:t>
      </w:r>
    </w:p>
    <w:bookmarkEnd w:id="90"/>
    <w:bookmarkStart w:name="z96" w:id="91"/>
    <w:p>
      <w:pPr>
        <w:spacing w:after="0"/>
        <w:ind w:left="0"/>
        <w:jc w:val="both"/>
      </w:pPr>
      <w:r>
        <w:rPr>
          <w:rFonts w:ascii="Times New Roman"/>
          <w:b w:val="false"/>
          <w:i w:val="false"/>
          <w:color w:val="000000"/>
          <w:sz w:val="28"/>
        </w:rPr>
        <w:t>
      4) осы Ережеде көзделген өзге де әрекеттерді жүзеге асыруға құқылы.</w:t>
      </w:r>
    </w:p>
    <w:bookmarkEnd w:id="91"/>
    <w:bookmarkStart w:name="z97" w:id="92"/>
    <w:p>
      <w:pPr>
        <w:spacing w:after="0"/>
        <w:ind w:left="0"/>
        <w:jc w:val="both"/>
      </w:pPr>
      <w:r>
        <w:rPr>
          <w:rFonts w:ascii="Times New Roman"/>
          <w:b w:val="false"/>
          <w:i w:val="false"/>
          <w:color w:val="000000"/>
          <w:sz w:val="28"/>
        </w:rPr>
        <w:t>
      19. Кеңес Төрағасының екі орынбасары болады, олардың бірі Кеңестің тәуелсіз мүшесі болып табылады. Кеңес Төрағасы болмаған жағдайда оның функцияларын Кеңес Төрағасы айқындаған оның орынбасарларының бірі жүзеге асырады.</w:t>
      </w:r>
    </w:p>
    <w:bookmarkEnd w:id="92"/>
    <w:bookmarkStart w:name="z98" w:id="93"/>
    <w:p>
      <w:pPr>
        <w:spacing w:after="0"/>
        <w:ind w:left="0"/>
        <w:jc w:val="both"/>
      </w:pPr>
      <w:r>
        <w:rPr>
          <w:rFonts w:ascii="Times New Roman"/>
          <w:b w:val="false"/>
          <w:i w:val="false"/>
          <w:color w:val="000000"/>
          <w:sz w:val="28"/>
        </w:rPr>
        <w:t>
      20. Кеңес Төрағасы мен оның орынбасарлары Кеңес мүшелерінің талқыланатын мәселелер бойынша өз көзқарастарын еркін білдіру қағидатын ұстанады, келісілген шешімді іздеуге, Кеңес мүшелерінің консенсусқа қол жеткізуіне, арнаулы құқықтық режимнің мақсаттарына толықтай жауап беретін шешімдердің қабылдануына ықпал етеді.</w:t>
      </w:r>
    </w:p>
    <w:bookmarkEnd w:id="93"/>
    <w:bookmarkStart w:name="z99" w:id="94"/>
    <w:p>
      <w:pPr>
        <w:spacing w:after="0"/>
        <w:ind w:left="0"/>
        <w:jc w:val="both"/>
      </w:pPr>
      <w:r>
        <w:rPr>
          <w:rFonts w:ascii="Times New Roman"/>
          <w:b w:val="false"/>
          <w:i w:val="false"/>
          <w:color w:val="000000"/>
          <w:sz w:val="28"/>
        </w:rPr>
        <w:t>
      21. Кеңес мүшелері:</w:t>
      </w:r>
    </w:p>
    <w:bookmarkEnd w:id="94"/>
    <w:bookmarkStart w:name="z100" w:id="95"/>
    <w:p>
      <w:pPr>
        <w:spacing w:after="0"/>
        <w:ind w:left="0"/>
        <w:jc w:val="both"/>
      </w:pPr>
      <w:r>
        <w:rPr>
          <w:rFonts w:ascii="Times New Roman"/>
          <w:b w:val="false"/>
          <w:i w:val="false"/>
          <w:color w:val="000000"/>
          <w:sz w:val="28"/>
        </w:rPr>
        <w:t>
      1) Кеңес отырысының ұсынылатын күн тәртібі қамтылған жазбаша хабарламаны Кеңес Төрағасына немесе оның орынбасарына жіберу арқылы Кеңес отырыстарына бастама жасауға;</w:t>
      </w:r>
    </w:p>
    <w:bookmarkEnd w:id="95"/>
    <w:bookmarkStart w:name="z101" w:id="96"/>
    <w:p>
      <w:pPr>
        <w:spacing w:after="0"/>
        <w:ind w:left="0"/>
        <w:jc w:val="both"/>
      </w:pPr>
      <w:r>
        <w:rPr>
          <w:rFonts w:ascii="Times New Roman"/>
          <w:b w:val="false"/>
          <w:i w:val="false"/>
          <w:color w:val="000000"/>
          <w:sz w:val="28"/>
        </w:rPr>
        <w:t>
      2) Кеңес отырысының күн тәртібін қалыптастыру кезінде отырыстың күн тәртібі және мәселелерді талқылау тәртібі бойынша ұсыныстар енгізуге;</w:t>
      </w:r>
    </w:p>
    <w:bookmarkEnd w:id="96"/>
    <w:bookmarkStart w:name="z102" w:id="97"/>
    <w:p>
      <w:pPr>
        <w:spacing w:after="0"/>
        <w:ind w:left="0"/>
        <w:jc w:val="both"/>
      </w:pPr>
      <w:r>
        <w:rPr>
          <w:rFonts w:ascii="Times New Roman"/>
          <w:b w:val="false"/>
          <w:i w:val="false"/>
          <w:color w:val="000000"/>
          <w:sz w:val="28"/>
        </w:rPr>
        <w:t>
      3) Кеңес отырыстарына материалдарды және олардың шешімдерінің жобаларын дайындауға қатысуға;</w:t>
      </w:r>
    </w:p>
    <w:bookmarkEnd w:id="97"/>
    <w:bookmarkStart w:name="z103" w:id="98"/>
    <w:p>
      <w:pPr>
        <w:spacing w:after="0"/>
        <w:ind w:left="0"/>
        <w:jc w:val="both"/>
      </w:pPr>
      <w:r>
        <w:rPr>
          <w:rFonts w:ascii="Times New Roman"/>
          <w:b w:val="false"/>
          <w:i w:val="false"/>
          <w:color w:val="000000"/>
          <w:sz w:val="28"/>
        </w:rPr>
        <w:t>
      4) әкімшіліктен, орталық мемлекеттік және жергілікті атқарушы органдардан, квазимемлекеттік сектор субъектілерінен Кеңестің өкілеттіктеріне және Алатау қаласын дамыту мәселелеріне тікелей қатысы бар ақпарат пен материалдарды сұратуға және алуға;</w:t>
      </w:r>
    </w:p>
    <w:bookmarkEnd w:id="98"/>
    <w:bookmarkStart w:name="z104" w:id="99"/>
    <w:p>
      <w:pPr>
        <w:spacing w:after="0"/>
        <w:ind w:left="0"/>
        <w:jc w:val="both"/>
      </w:pPr>
      <w:r>
        <w:rPr>
          <w:rFonts w:ascii="Times New Roman"/>
          <w:b w:val="false"/>
          <w:i w:val="false"/>
          <w:color w:val="000000"/>
          <w:sz w:val="28"/>
        </w:rPr>
        <w:t>
      5) Кеңес Төрағасына немесе оның орынбасарына жазбаша өтініш жіберу арқылы өз өкілеттіктерін мерзімінен бұрын тоқтатуға;</w:t>
      </w:r>
    </w:p>
    <w:bookmarkEnd w:id="99"/>
    <w:bookmarkStart w:name="z105" w:id="100"/>
    <w:p>
      <w:pPr>
        <w:spacing w:after="0"/>
        <w:ind w:left="0"/>
        <w:jc w:val="both"/>
      </w:pPr>
      <w:r>
        <w:rPr>
          <w:rFonts w:ascii="Times New Roman"/>
          <w:b w:val="false"/>
          <w:i w:val="false"/>
          <w:color w:val="000000"/>
          <w:sz w:val="28"/>
        </w:rPr>
        <w:t>
      6) Конституциялық заңға, осы Ережеге және (немесе) әкімшіліктің нормативтік құқықтық актілеріне сәйкес өзге де құқықтарды жүзеге асыруға құқылы.</w:t>
      </w:r>
    </w:p>
    <w:bookmarkEnd w:id="100"/>
    <w:bookmarkStart w:name="z106" w:id="101"/>
    <w:p>
      <w:pPr>
        <w:spacing w:after="0"/>
        <w:ind w:left="0"/>
        <w:jc w:val="both"/>
      </w:pPr>
      <w:r>
        <w:rPr>
          <w:rFonts w:ascii="Times New Roman"/>
          <w:b w:val="false"/>
          <w:i w:val="false"/>
          <w:color w:val="000000"/>
          <w:sz w:val="28"/>
        </w:rPr>
        <w:t>
      22. Кеңестің тәуелсіз мүшелері:</w:t>
      </w:r>
    </w:p>
    <w:bookmarkEnd w:id="101"/>
    <w:bookmarkStart w:name="z107" w:id="102"/>
    <w:p>
      <w:pPr>
        <w:spacing w:after="0"/>
        <w:ind w:left="0"/>
        <w:jc w:val="both"/>
      </w:pPr>
      <w:r>
        <w:rPr>
          <w:rFonts w:ascii="Times New Roman"/>
          <w:b w:val="false"/>
          <w:i w:val="false"/>
          <w:color w:val="000000"/>
          <w:sz w:val="28"/>
        </w:rPr>
        <w:t>
      1) Алатау қаласын дамытуға инвестициялар тарту мақсатында Алатау қаласын ілгерілетуге ықпал етеді және шетелдік инвесторлармен, технологиялық компаниялармен, шет мемлекеттермен және халықаралық ұйымдармен қарым- қатынастарды дамытады;</w:t>
      </w:r>
    </w:p>
    <w:bookmarkEnd w:id="102"/>
    <w:bookmarkStart w:name="z108" w:id="103"/>
    <w:p>
      <w:pPr>
        <w:spacing w:after="0"/>
        <w:ind w:left="0"/>
        <w:jc w:val="both"/>
      </w:pPr>
      <w:r>
        <w:rPr>
          <w:rFonts w:ascii="Times New Roman"/>
          <w:b w:val="false"/>
          <w:i w:val="false"/>
          <w:color w:val="000000"/>
          <w:sz w:val="28"/>
        </w:rPr>
        <w:t>
      2) арнаулы құқықтық режимнің мақсаттарына қол жеткізу мақсатында Алатау қаласын дамыту мәселелерін қарау кезінде сараптамалық үлес қосады, білімін, тәжірибесін және өзінің кәсіби пайымын ортаға салады, талқылауға қатысады және тиісті ұсынымдар мен ескертулер енгізеді.</w:t>
      </w:r>
    </w:p>
    <w:bookmarkEnd w:id="103"/>
    <w:bookmarkStart w:name="z109" w:id="104"/>
    <w:p>
      <w:pPr>
        <w:spacing w:after="0"/>
        <w:ind w:left="0"/>
        <w:jc w:val="both"/>
      </w:pPr>
      <w:r>
        <w:rPr>
          <w:rFonts w:ascii="Times New Roman"/>
          <w:b w:val="false"/>
          <w:i w:val="false"/>
          <w:color w:val="000000"/>
          <w:sz w:val="28"/>
        </w:rPr>
        <w:t>
      Кеңестің тәуелсіз мүшелері өздеріне жүктелген функцияларды орындағаны үшін сыйақы алуға және Кеңес жұмысына қатысуымен тікелей байланысты шығыстарына өтем алуға құқылы.</w:t>
      </w:r>
    </w:p>
    <w:bookmarkEnd w:id="104"/>
    <w:bookmarkStart w:name="z110" w:id="105"/>
    <w:p>
      <w:pPr>
        <w:spacing w:after="0"/>
        <w:ind w:left="0"/>
        <w:jc w:val="both"/>
      </w:pPr>
      <w:r>
        <w:rPr>
          <w:rFonts w:ascii="Times New Roman"/>
          <w:b w:val="false"/>
          <w:i w:val="false"/>
          <w:color w:val="000000"/>
          <w:sz w:val="28"/>
        </w:rPr>
        <w:t>
      23. Кеңес мүшелері:</w:t>
      </w:r>
    </w:p>
    <w:bookmarkEnd w:id="105"/>
    <w:bookmarkStart w:name="z111" w:id="106"/>
    <w:p>
      <w:pPr>
        <w:spacing w:after="0"/>
        <w:ind w:left="0"/>
        <w:jc w:val="both"/>
      </w:pPr>
      <w:r>
        <w:rPr>
          <w:rFonts w:ascii="Times New Roman"/>
          <w:b w:val="false"/>
          <w:i w:val="false"/>
          <w:color w:val="000000"/>
          <w:sz w:val="28"/>
        </w:rPr>
        <w:t>
      1) әкімшіліктің мүлкін осы Ережеге, Кеңестің шешімдеріне қайшы, сондай-ақ жеке мақсаттарда пайдалануға және пайдалануға жол беруге;</w:t>
      </w:r>
    </w:p>
    <w:bookmarkEnd w:id="106"/>
    <w:bookmarkStart w:name="z112" w:id="107"/>
    <w:p>
      <w:pPr>
        <w:spacing w:after="0"/>
        <w:ind w:left="0"/>
        <w:jc w:val="both"/>
      </w:pPr>
      <w:r>
        <w:rPr>
          <w:rFonts w:ascii="Times New Roman"/>
          <w:b w:val="false"/>
          <w:i w:val="false"/>
          <w:color w:val="000000"/>
          <w:sz w:val="28"/>
        </w:rPr>
        <w:t>
      2) өзінің дауыс беру құқығын басқа тұлғаға, оның ішінде Кеңестің басқа мүшесіне беруге;</w:t>
      </w:r>
    </w:p>
    <w:bookmarkEnd w:id="107"/>
    <w:bookmarkStart w:name="z113" w:id="108"/>
    <w:p>
      <w:pPr>
        <w:spacing w:after="0"/>
        <w:ind w:left="0"/>
        <w:jc w:val="both"/>
      </w:pPr>
      <w:r>
        <w:rPr>
          <w:rFonts w:ascii="Times New Roman"/>
          <w:b w:val="false"/>
          <w:i w:val="false"/>
          <w:color w:val="000000"/>
          <w:sz w:val="28"/>
        </w:rPr>
        <w:t>
      3) өз өкілеттіктерін жүзеге асыру барысында өздеріне қолжетімді болған қолжетімділігі шектеулі ақпаратты жеке мақсаттарда пайдалануға, сондай-ақ оны жария етуге құқылы емес.</w:t>
      </w:r>
    </w:p>
    <w:bookmarkEnd w:id="108"/>
    <w:bookmarkStart w:name="z114" w:id="109"/>
    <w:p>
      <w:pPr>
        <w:spacing w:after="0"/>
        <w:ind w:left="0"/>
        <w:jc w:val="both"/>
      </w:pPr>
      <w:r>
        <w:rPr>
          <w:rFonts w:ascii="Times New Roman"/>
          <w:b w:val="false"/>
          <w:i w:val="false"/>
          <w:color w:val="000000"/>
          <w:sz w:val="28"/>
        </w:rPr>
        <w:t>
      24. Кеңестің мүшелері:</w:t>
      </w:r>
    </w:p>
    <w:bookmarkEnd w:id="109"/>
    <w:bookmarkStart w:name="z115" w:id="110"/>
    <w:p>
      <w:pPr>
        <w:spacing w:after="0"/>
        <w:ind w:left="0"/>
        <w:jc w:val="both"/>
      </w:pPr>
      <w:r>
        <w:rPr>
          <w:rFonts w:ascii="Times New Roman"/>
          <w:b w:val="false"/>
          <w:i w:val="false"/>
          <w:color w:val="000000"/>
          <w:sz w:val="28"/>
        </w:rPr>
        <w:t>
      1) Кеңестің, Кеңес комитеттерінің және өздері мүшелері болып табылатын өзге де жұмысшы және сарапшылық топтардың отырыстарына қатысуға;</w:t>
      </w:r>
    </w:p>
    <w:bookmarkEnd w:id="110"/>
    <w:bookmarkStart w:name="z116" w:id="111"/>
    <w:p>
      <w:pPr>
        <w:spacing w:after="0"/>
        <w:ind w:left="0"/>
        <w:jc w:val="both"/>
      </w:pPr>
      <w:r>
        <w:rPr>
          <w:rFonts w:ascii="Times New Roman"/>
          <w:b w:val="false"/>
          <w:i w:val="false"/>
          <w:color w:val="000000"/>
          <w:sz w:val="28"/>
        </w:rPr>
        <w:t>
      2) Кеңес отырысына қатысуы мүмкін еместігі туралы отырыс басталғанға дейін алдын ала Кеңес Төрағасына және (немесе) оның орынбасарларына, Кеңес хатшысына өзінің болмау себептерін көрсете отырып хабарлауға;</w:t>
      </w:r>
    </w:p>
    <w:bookmarkEnd w:id="111"/>
    <w:bookmarkStart w:name="z117" w:id="112"/>
    <w:p>
      <w:pPr>
        <w:spacing w:after="0"/>
        <w:ind w:left="0"/>
        <w:jc w:val="both"/>
      </w:pPr>
      <w:r>
        <w:rPr>
          <w:rFonts w:ascii="Times New Roman"/>
          <w:b w:val="false"/>
          <w:i w:val="false"/>
          <w:color w:val="000000"/>
          <w:sz w:val="28"/>
        </w:rPr>
        <w:t>
      3) Кеңестің сырттай отырысына қатыспау себебін Кеңес хатшысына ұсынуға;</w:t>
      </w:r>
    </w:p>
    <w:bookmarkEnd w:id="112"/>
    <w:bookmarkStart w:name="z118" w:id="113"/>
    <w:p>
      <w:pPr>
        <w:spacing w:after="0"/>
        <w:ind w:left="0"/>
        <w:jc w:val="both"/>
      </w:pPr>
      <w:r>
        <w:rPr>
          <w:rFonts w:ascii="Times New Roman"/>
          <w:b w:val="false"/>
          <w:i w:val="false"/>
          <w:color w:val="000000"/>
          <w:sz w:val="28"/>
        </w:rPr>
        <w:t>
      4) әкімшіліктің стратегиялық мақсаттарына қол жеткізуге ықпал етуге және арнаулы құқықтық режимнің, әкімшіліктің, Алатау қаласының және олардың мақсаттарының мүдделері үшін барынша тиімді әрекет етуге;</w:t>
      </w:r>
    </w:p>
    <w:bookmarkEnd w:id="113"/>
    <w:bookmarkStart w:name="z119" w:id="114"/>
    <w:p>
      <w:pPr>
        <w:spacing w:after="0"/>
        <w:ind w:left="0"/>
        <w:jc w:val="both"/>
      </w:pPr>
      <w:r>
        <w:rPr>
          <w:rFonts w:ascii="Times New Roman"/>
          <w:b w:val="false"/>
          <w:i w:val="false"/>
          <w:color w:val="000000"/>
          <w:sz w:val="28"/>
        </w:rPr>
        <w:t>
      5) Кеңес мүшелерінің жеке, корпоративтік немесе ведомстволық мүдделілігі олардың Кеңес мүшесінің міндеттерін тиісінше орындауына әсер етуі мүмкін және/немесе олардың мүдделері (немесе олармен аффилирленген тұлғалардың мүдделері) мен әкімшілік мүдделері арасындағы қайшылыққа алып келуі мүмкін әрекеттерден тартынуға және жағдайларға жол бермеуге міндетті. Мұндай мүдделер қақтығысы туындаған жағдайда Кеңес мүшесі Кеңес бекітетін мүдделер қақтығысын анықтау және реттеу саясатының қағидаларына сәйкес мүдделер қақтығысының бар екендігі туралы Кеңесті дереу хабардар етуге міндетті;</w:t>
      </w:r>
    </w:p>
    <w:bookmarkEnd w:id="114"/>
    <w:bookmarkStart w:name="z120" w:id="115"/>
    <w:p>
      <w:pPr>
        <w:spacing w:after="0"/>
        <w:ind w:left="0"/>
        <w:jc w:val="both"/>
      </w:pPr>
      <w:r>
        <w:rPr>
          <w:rFonts w:ascii="Times New Roman"/>
          <w:b w:val="false"/>
          <w:i w:val="false"/>
          <w:color w:val="000000"/>
          <w:sz w:val="28"/>
        </w:rPr>
        <w:t>
      6) Қазақстан Республикасы заңнамасының, әкімшілік туралы ереженің және (немесе) Кеңес бекітетін әкімшіліктің ішкі құжаттарының талаптарына сәйкес өзге де міндеттерді атқаруға міндетті.</w:t>
      </w:r>
    </w:p>
    <w:bookmarkEnd w:id="115"/>
    <w:bookmarkStart w:name="z121" w:id="116"/>
    <w:p>
      <w:pPr>
        <w:spacing w:after="0"/>
        <w:ind w:left="0"/>
        <w:jc w:val="both"/>
      </w:pPr>
      <w:r>
        <w:rPr>
          <w:rFonts w:ascii="Times New Roman"/>
          <w:b w:val="false"/>
          <w:i w:val="false"/>
          <w:color w:val="000000"/>
          <w:sz w:val="28"/>
        </w:rPr>
        <w:t>
      25. Кеңес мүшелері өз функцияларын жүзеге асыру кезінде:</w:t>
      </w:r>
    </w:p>
    <w:bookmarkEnd w:id="116"/>
    <w:bookmarkStart w:name="z122" w:id="117"/>
    <w:p>
      <w:pPr>
        <w:spacing w:after="0"/>
        <w:ind w:left="0"/>
        <w:jc w:val="both"/>
      </w:pPr>
      <w:r>
        <w:rPr>
          <w:rFonts w:ascii="Times New Roman"/>
          <w:b w:val="false"/>
          <w:i w:val="false"/>
          <w:color w:val="000000"/>
          <w:sz w:val="28"/>
        </w:rPr>
        <w:t>
      1) арнаулы құқықтық режимде Алатау қаласын дамытудың мүдделері үшін барынша тиімді әрекет етеді;</w:t>
      </w:r>
    </w:p>
    <w:bookmarkEnd w:id="117"/>
    <w:bookmarkStart w:name="z123" w:id="118"/>
    <w:p>
      <w:pPr>
        <w:spacing w:after="0"/>
        <w:ind w:left="0"/>
        <w:jc w:val="both"/>
      </w:pPr>
      <w:r>
        <w:rPr>
          <w:rFonts w:ascii="Times New Roman"/>
          <w:b w:val="false"/>
          <w:i w:val="false"/>
          <w:color w:val="000000"/>
          <w:sz w:val="28"/>
        </w:rPr>
        <w:t>
      2) жеке, корпоративтік немесе ведомстволық сипаттағы мүдделер қақтығысының туындауына жол бермейді.</w:t>
      </w:r>
    </w:p>
    <w:bookmarkEnd w:id="118"/>
    <w:bookmarkStart w:name="z124" w:id="119"/>
    <w:p>
      <w:pPr>
        <w:spacing w:after="0"/>
        <w:ind w:left="0"/>
        <w:jc w:val="left"/>
      </w:pPr>
      <w:r>
        <w:rPr>
          <w:rFonts w:ascii="Times New Roman"/>
          <w:b/>
          <w:i w:val="false"/>
          <w:color w:val="000000"/>
        </w:rPr>
        <w:t xml:space="preserve"> 7-тарау. Кеңестің отырыстарын ұйымдастыру</w:t>
      </w:r>
    </w:p>
    <w:bookmarkEnd w:id="119"/>
    <w:bookmarkStart w:name="z125" w:id="120"/>
    <w:p>
      <w:pPr>
        <w:spacing w:after="0"/>
        <w:ind w:left="0"/>
        <w:jc w:val="both"/>
      </w:pPr>
      <w:r>
        <w:rPr>
          <w:rFonts w:ascii="Times New Roman"/>
          <w:b w:val="false"/>
          <w:i w:val="false"/>
          <w:color w:val="000000"/>
          <w:sz w:val="28"/>
        </w:rPr>
        <w:t>
      26. Кеңестің отырыстары тиісті күнтізбелік жылдың жартыжылдығында кемінде 1 (бір) рет Кеңес Төрағасының немесе оның орынбасарларының бірінің өз бастамасы бойынша немесе Кеңес мүшесінің бастамасы бойынша өткізіледі.</w:t>
      </w:r>
    </w:p>
    <w:bookmarkEnd w:id="120"/>
    <w:bookmarkStart w:name="z126" w:id="121"/>
    <w:p>
      <w:pPr>
        <w:spacing w:after="0"/>
        <w:ind w:left="0"/>
        <w:jc w:val="both"/>
      </w:pPr>
      <w:r>
        <w:rPr>
          <w:rFonts w:ascii="Times New Roman"/>
          <w:b w:val="false"/>
          <w:i w:val="false"/>
          <w:color w:val="000000"/>
          <w:sz w:val="28"/>
        </w:rPr>
        <w:t>
      27. Кеңестің бірінші отырысының, сондай-ақ мәселелерді кейінге қалдырмай қарау қажеттілігіне, оның ішінде жедел шешімдер қабылдауды талап ететін мән-жайлар туындаған кезде, әкімшіліктің үздіксіз қызметін қамтамасыз етуге, Қазақстан Республикасы Президентінің тапсырмаларын орындауға байланысты басқа да отырыстардың күні мен уақытын Кеңес Төрағасы немесе оның орынбасары осы Ережеде айқындалған мерзімдерден қысқа мерзімде айқындайды.</w:t>
      </w:r>
    </w:p>
    <w:bookmarkEnd w:id="121"/>
    <w:bookmarkStart w:name="z127" w:id="122"/>
    <w:p>
      <w:pPr>
        <w:spacing w:after="0"/>
        <w:ind w:left="0"/>
        <w:jc w:val="both"/>
      </w:pPr>
      <w:r>
        <w:rPr>
          <w:rFonts w:ascii="Times New Roman"/>
          <w:b w:val="false"/>
          <w:i w:val="false"/>
          <w:color w:val="000000"/>
          <w:sz w:val="28"/>
        </w:rPr>
        <w:t>
      Кеңестің бірінші отырысында Кеңес хатшысы тағайындалады.</w:t>
      </w:r>
    </w:p>
    <w:bookmarkEnd w:id="122"/>
    <w:bookmarkStart w:name="z128" w:id="123"/>
    <w:p>
      <w:pPr>
        <w:spacing w:after="0"/>
        <w:ind w:left="0"/>
        <w:jc w:val="both"/>
      </w:pPr>
      <w:r>
        <w:rPr>
          <w:rFonts w:ascii="Times New Roman"/>
          <w:b w:val="false"/>
          <w:i w:val="false"/>
          <w:color w:val="000000"/>
          <w:sz w:val="28"/>
        </w:rPr>
        <w:t>
      Осы тармақта көзделген жағдайларда Кеңес отырысының күн тәртібі және оған материалдар Кеңес мүшелеріне дайын болуына қарай жіберіледі.</w:t>
      </w:r>
    </w:p>
    <w:bookmarkEnd w:id="123"/>
    <w:bookmarkStart w:name="z129" w:id="124"/>
    <w:p>
      <w:pPr>
        <w:spacing w:after="0"/>
        <w:ind w:left="0"/>
        <w:jc w:val="both"/>
      </w:pPr>
      <w:r>
        <w:rPr>
          <w:rFonts w:ascii="Times New Roman"/>
          <w:b w:val="false"/>
          <w:i w:val="false"/>
          <w:color w:val="000000"/>
          <w:sz w:val="28"/>
        </w:rPr>
        <w:t>
      28. Кеңес отырыстары Кеңес мүшелерінің отырысқа жеке қатысуы арқылы да, сондай-ақ олардың отырысқа аудио- және бейнеконференция арқылы қатысуы арқылы да бетпе-бет өткізілуі мүмкін.</w:t>
      </w:r>
    </w:p>
    <w:bookmarkEnd w:id="124"/>
    <w:bookmarkStart w:name="z130" w:id="125"/>
    <w:p>
      <w:pPr>
        <w:spacing w:after="0"/>
        <w:ind w:left="0"/>
        <w:jc w:val="both"/>
      </w:pPr>
      <w:r>
        <w:rPr>
          <w:rFonts w:ascii="Times New Roman"/>
          <w:b w:val="false"/>
          <w:i w:val="false"/>
          <w:color w:val="000000"/>
          <w:sz w:val="28"/>
        </w:rPr>
        <w:t>
      29. Кеңестің отырыстары Кеңес мүшелерінің ұсынылған күн тәртібіндегі мәселелерді қарауы және олар бойынша дауыс беруі арқылы сырттай өткізілуі мүмкін. Сырттай дауыс беру мерзімі дауыс беру үшін материалдар мен күн тәртібін таратқан күннен бастап 10 (он) сағаттан кем болмауға және 2 (екі) жұмыс күнінен аспауға тиіс. Кеңес мүшелері дауыс беру нәтижелерін Кеңес хатшысына күн тәртібіндегі әрбір мәселе бойынша қағаз жеткізгіште және (немесе) электрондық пошта арқылы Кеңес хатшысы күн тәртібіндегі мәселелерді таратқан кезде көрсетілген мерзім ішінде жібереді.</w:t>
      </w:r>
    </w:p>
    <w:bookmarkEnd w:id="125"/>
    <w:bookmarkStart w:name="z131" w:id="126"/>
    <w:p>
      <w:pPr>
        <w:spacing w:after="0"/>
        <w:ind w:left="0"/>
        <w:jc w:val="both"/>
      </w:pPr>
      <w:r>
        <w:rPr>
          <w:rFonts w:ascii="Times New Roman"/>
          <w:b w:val="false"/>
          <w:i w:val="false"/>
          <w:color w:val="000000"/>
          <w:sz w:val="28"/>
        </w:rPr>
        <w:t>
      Көрсетілген мерзімде жауап болмаған жағдайда, Кеңес мүшесі дауыс беруден қалыс қалды деп есептеледі.</w:t>
      </w:r>
    </w:p>
    <w:bookmarkEnd w:id="126"/>
    <w:bookmarkStart w:name="z132" w:id="127"/>
    <w:p>
      <w:pPr>
        <w:spacing w:after="0"/>
        <w:ind w:left="0"/>
        <w:jc w:val="both"/>
      </w:pPr>
      <w:r>
        <w:rPr>
          <w:rFonts w:ascii="Times New Roman"/>
          <w:b w:val="false"/>
          <w:i w:val="false"/>
          <w:color w:val="000000"/>
          <w:sz w:val="28"/>
        </w:rPr>
        <w:t>
      30. Кеңес отырысын шақыру кезінде Кеңес отырысын өткізудің нысаны, күні, орны мен уақыты айқындалады.</w:t>
      </w:r>
    </w:p>
    <w:bookmarkEnd w:id="127"/>
    <w:bookmarkStart w:name="z133" w:id="128"/>
    <w:p>
      <w:pPr>
        <w:spacing w:after="0"/>
        <w:ind w:left="0"/>
        <w:jc w:val="both"/>
      </w:pPr>
      <w:r>
        <w:rPr>
          <w:rFonts w:ascii="Times New Roman"/>
          <w:b w:val="false"/>
          <w:i w:val="false"/>
          <w:color w:val="000000"/>
          <w:sz w:val="28"/>
        </w:rPr>
        <w:t>
      Кеңес хатшысы барлық Кеңес мүшелерін электрондық пошта арқылы, қолма-қол немесе хабарламаны алғанын растайтын өзге де тәсілмен, қалыптастырылған күн тәртібін және өзге де қажетті материалдарды, алдағы Кеңес отырысының күн тәртібіне енгізілген мәселелер туралы ақпаратты қоса бере отырып хабардар етеді.</w:t>
      </w:r>
    </w:p>
    <w:bookmarkEnd w:id="128"/>
    <w:bookmarkStart w:name="z134" w:id="129"/>
    <w:p>
      <w:pPr>
        <w:spacing w:after="0"/>
        <w:ind w:left="0"/>
        <w:jc w:val="both"/>
      </w:pPr>
      <w:r>
        <w:rPr>
          <w:rFonts w:ascii="Times New Roman"/>
          <w:b w:val="false"/>
          <w:i w:val="false"/>
          <w:color w:val="000000"/>
          <w:sz w:val="28"/>
        </w:rPr>
        <w:t>
      31. Егер осы Ережеде өзгеше көзделмесе, Кеңес отырысының күні мен уақыты отырыс өткізілгенге дейін 2 (екі) аптадан кешіктірілмей айқындалуға тиіс.</w:t>
      </w:r>
    </w:p>
    <w:bookmarkEnd w:id="129"/>
    <w:bookmarkStart w:name="z135" w:id="130"/>
    <w:p>
      <w:pPr>
        <w:spacing w:after="0"/>
        <w:ind w:left="0"/>
        <w:jc w:val="both"/>
      </w:pPr>
      <w:r>
        <w:rPr>
          <w:rFonts w:ascii="Times New Roman"/>
          <w:b w:val="false"/>
          <w:i w:val="false"/>
          <w:color w:val="000000"/>
          <w:sz w:val="28"/>
        </w:rPr>
        <w:t>
      32. Кеңес отырысының нысаны, орны, күні немесе уақыты өзгергені туралы барлық Кеңес мүшелерін Кеңес хатшысы алдын ала хабардар етуге тиіс.</w:t>
      </w:r>
    </w:p>
    <w:bookmarkEnd w:id="130"/>
    <w:bookmarkStart w:name="z136" w:id="131"/>
    <w:p>
      <w:pPr>
        <w:spacing w:after="0"/>
        <w:ind w:left="0"/>
        <w:jc w:val="both"/>
      </w:pPr>
      <w:r>
        <w:rPr>
          <w:rFonts w:ascii="Times New Roman"/>
          <w:b w:val="false"/>
          <w:i w:val="false"/>
          <w:color w:val="000000"/>
          <w:sz w:val="28"/>
        </w:rPr>
        <w:t>
      Кеңес отырысының орны, күні немесе уақыты өзгергені туралы хабарлама Кеңес мүшелеріне Кеңес мүшесінің хабарламаны алуына кепілдік беретін кез келген нысанда жіберіледі.</w:t>
      </w:r>
    </w:p>
    <w:bookmarkEnd w:id="131"/>
    <w:bookmarkStart w:name="z137" w:id="132"/>
    <w:p>
      <w:pPr>
        <w:spacing w:after="0"/>
        <w:ind w:left="0"/>
        <w:jc w:val="both"/>
      </w:pPr>
      <w:r>
        <w:rPr>
          <w:rFonts w:ascii="Times New Roman"/>
          <w:b w:val="false"/>
          <w:i w:val="false"/>
          <w:color w:val="000000"/>
          <w:sz w:val="28"/>
        </w:rPr>
        <w:t>
      33. Кеңес мүшелері Кеңес отырысы туралы хабарламаны алғаннан кейін 1 (бір) жұмыс күні ішінде күн тәртібіне қаралуға жататын қосымша мәселелерді енгізуге құқылы.</w:t>
      </w:r>
    </w:p>
    <w:bookmarkEnd w:id="132"/>
    <w:bookmarkStart w:name="z138" w:id="133"/>
    <w:p>
      <w:pPr>
        <w:spacing w:after="0"/>
        <w:ind w:left="0"/>
        <w:jc w:val="both"/>
      </w:pPr>
      <w:r>
        <w:rPr>
          <w:rFonts w:ascii="Times New Roman"/>
          <w:b w:val="false"/>
          <w:i w:val="false"/>
          <w:color w:val="000000"/>
          <w:sz w:val="28"/>
        </w:rPr>
        <w:t>
      34. Егер осы Ережеде өзгеше көзделмесе, Кеңес отырысының түпкілікті күн тәртібін Кеңес хатшысы қалыптастырады, ол Төрағамен (Төрағаның орынбасарымен) келісіледі және отырыс күніне дейін 1 (бір) аптадан кешіктірілмей қажетті материалдармен бірге Кеңес мүшелеріне таратылуға тиіс.</w:t>
      </w:r>
    </w:p>
    <w:bookmarkEnd w:id="133"/>
    <w:bookmarkStart w:name="z139" w:id="134"/>
    <w:p>
      <w:pPr>
        <w:spacing w:after="0"/>
        <w:ind w:left="0"/>
        <w:jc w:val="both"/>
      </w:pPr>
      <w:r>
        <w:rPr>
          <w:rFonts w:ascii="Times New Roman"/>
          <w:b w:val="false"/>
          <w:i w:val="false"/>
          <w:color w:val="000000"/>
          <w:sz w:val="28"/>
        </w:rPr>
        <w:t>
      35. Кеңес отырысында Кеңес төрағасы, ал отырысты Төрағаның орынбасары шақырған жағдайда - тиісті орынбасар төрағалық етеді.</w:t>
      </w:r>
    </w:p>
    <w:bookmarkEnd w:id="134"/>
    <w:bookmarkStart w:name="z140" w:id="135"/>
    <w:p>
      <w:pPr>
        <w:spacing w:after="0"/>
        <w:ind w:left="0"/>
        <w:jc w:val="both"/>
      </w:pPr>
      <w:r>
        <w:rPr>
          <w:rFonts w:ascii="Times New Roman"/>
          <w:b w:val="false"/>
          <w:i w:val="false"/>
          <w:color w:val="000000"/>
          <w:sz w:val="28"/>
        </w:rPr>
        <w:t>
      Кеңес отырысында Кеңес Төрағасы болмаған жағдайда, Кеңес Төрағасы айқындаған оның орынбасарларының бірі төрағалық етеді. Кеңес отырысында</w:t>
      </w:r>
    </w:p>
    <w:bookmarkEnd w:id="135"/>
    <w:bookmarkStart w:name="z141" w:id="136"/>
    <w:p>
      <w:pPr>
        <w:spacing w:after="0"/>
        <w:ind w:left="0"/>
        <w:jc w:val="both"/>
      </w:pPr>
      <w:r>
        <w:rPr>
          <w:rFonts w:ascii="Times New Roman"/>
          <w:b w:val="false"/>
          <w:i w:val="false"/>
          <w:color w:val="000000"/>
          <w:sz w:val="28"/>
        </w:rPr>
        <w:t>
      36. Кеңестің шешімі хаттамамен ресімделеді, оған Кеңес отырысында төрағалық еткен адам қол қояды және оны хатшы дайындайды.</w:t>
      </w:r>
    </w:p>
    <w:bookmarkEnd w:id="136"/>
    <w:bookmarkStart w:name="z142" w:id="137"/>
    <w:p>
      <w:pPr>
        <w:spacing w:after="0"/>
        <w:ind w:left="0"/>
        <w:jc w:val="both"/>
      </w:pPr>
      <w:r>
        <w:rPr>
          <w:rFonts w:ascii="Times New Roman"/>
          <w:b w:val="false"/>
          <w:i w:val="false"/>
          <w:color w:val="000000"/>
          <w:sz w:val="28"/>
        </w:rPr>
        <w:t>
      Кеңестің шешімі бетпе-бет отырысқа қатысып отырған Кеңес мүшелерінің дауыс беруі арқылы қабылданады.</w:t>
      </w:r>
    </w:p>
    <w:bookmarkEnd w:id="137"/>
    <w:bookmarkStart w:name="z143" w:id="138"/>
    <w:p>
      <w:pPr>
        <w:spacing w:after="0"/>
        <w:ind w:left="0"/>
        <w:jc w:val="both"/>
      </w:pPr>
      <w:r>
        <w:rPr>
          <w:rFonts w:ascii="Times New Roman"/>
          <w:b w:val="false"/>
          <w:i w:val="false"/>
          <w:color w:val="000000"/>
          <w:sz w:val="28"/>
        </w:rPr>
        <w:t>
      Кеңестің сырттай отырысы болған жағдайда, хатшы хаттаманы дайындау кезінде сырттай дауыс берудің қорытындыларын ескереді.</w:t>
      </w:r>
    </w:p>
    <w:bookmarkEnd w:id="138"/>
    <w:bookmarkStart w:name="z144" w:id="139"/>
    <w:p>
      <w:pPr>
        <w:spacing w:after="0"/>
        <w:ind w:left="0"/>
        <w:jc w:val="both"/>
      </w:pPr>
      <w:r>
        <w:rPr>
          <w:rFonts w:ascii="Times New Roman"/>
          <w:b w:val="false"/>
          <w:i w:val="false"/>
          <w:color w:val="000000"/>
          <w:sz w:val="28"/>
        </w:rPr>
        <w:t>
      37. Бетпе-бет, сондай-ақ сырттай тәртіппен өткізілетін Кеңес отырыстары Кеңес мүшелерінің жалпы санының кемінде үштен екісі қатысқан кезде заңды болады. Кворум болмаған кезде Кеңес Төрағасы немесе оның орынбасары отырысты кейінге қалдыратыны туралы жариялайды және оны өткізудің жаңа күнін айқындайды.</w:t>
      </w:r>
    </w:p>
    <w:bookmarkEnd w:id="139"/>
    <w:bookmarkStart w:name="z145" w:id="140"/>
    <w:p>
      <w:pPr>
        <w:spacing w:after="0"/>
        <w:ind w:left="0"/>
        <w:jc w:val="both"/>
      </w:pPr>
      <w:r>
        <w:rPr>
          <w:rFonts w:ascii="Times New Roman"/>
          <w:b w:val="false"/>
          <w:i w:val="false"/>
          <w:color w:val="000000"/>
          <w:sz w:val="28"/>
        </w:rPr>
        <w:t>
      38. Кеңес шешімдері оның Кеңеске қатысып отырған мүшелерінің қарапайым көпшілік дауысымен қабылданады. Дауыстар тең болған жағдайда, төрағалық етушінің дауысы шешуші болады.</w:t>
      </w:r>
    </w:p>
    <w:bookmarkEnd w:id="140"/>
    <w:bookmarkStart w:name="z146" w:id="141"/>
    <w:p>
      <w:pPr>
        <w:spacing w:after="0"/>
        <w:ind w:left="0"/>
        <w:jc w:val="both"/>
      </w:pPr>
      <w:r>
        <w:rPr>
          <w:rFonts w:ascii="Times New Roman"/>
          <w:b w:val="false"/>
          <w:i w:val="false"/>
          <w:color w:val="000000"/>
          <w:sz w:val="28"/>
        </w:rPr>
        <w:t>
      39. Кеңес мүшелері отырыстарға жеке өздері және өкілеттік беру құқығынсыз қатысады.</w:t>
      </w:r>
    </w:p>
    <w:bookmarkEnd w:id="141"/>
    <w:bookmarkStart w:name="z147" w:id="142"/>
    <w:p>
      <w:pPr>
        <w:spacing w:after="0"/>
        <w:ind w:left="0"/>
        <w:jc w:val="both"/>
      </w:pPr>
      <w:r>
        <w:rPr>
          <w:rFonts w:ascii="Times New Roman"/>
          <w:b w:val="false"/>
          <w:i w:val="false"/>
          <w:color w:val="000000"/>
          <w:sz w:val="28"/>
        </w:rPr>
        <w:t>
      40. Отырысқа қатысушы Кеңес мүшелері отырыстың күн тәртібіндегі мәселені қарау кезінде жеке, корпоративтік немесе ведомстволық сипаттағы мүдделер қақтығысының бар екені туралы мәлімдеуге міндетті.</w:t>
      </w:r>
    </w:p>
    <w:bookmarkEnd w:id="142"/>
    <w:bookmarkStart w:name="z148" w:id="143"/>
    <w:p>
      <w:pPr>
        <w:spacing w:after="0"/>
        <w:ind w:left="0"/>
        <w:jc w:val="both"/>
      </w:pPr>
      <w:r>
        <w:rPr>
          <w:rFonts w:ascii="Times New Roman"/>
          <w:b w:val="false"/>
          <w:i w:val="false"/>
          <w:color w:val="000000"/>
          <w:sz w:val="28"/>
        </w:rPr>
        <w:t>
      Мұндай қақтығыс болған жағдайда ол Кеңес бекітетін мүдделер қақтығысын анықтау және реттеу саясатының қағидаларына сәйкес реттелуге тиіс.</w:t>
      </w:r>
    </w:p>
    <w:bookmarkEnd w:id="143"/>
    <w:bookmarkStart w:name="z149" w:id="144"/>
    <w:p>
      <w:pPr>
        <w:spacing w:after="0"/>
        <w:ind w:left="0"/>
        <w:jc w:val="left"/>
      </w:pPr>
      <w:r>
        <w:rPr>
          <w:rFonts w:ascii="Times New Roman"/>
          <w:b/>
          <w:i w:val="false"/>
          <w:color w:val="000000"/>
        </w:rPr>
        <w:t xml:space="preserve"> 8-таpay. Кеңес отырыстарын қамтамасыз ету, Кеңес хатшысы</w:t>
      </w:r>
    </w:p>
    <w:bookmarkEnd w:id="144"/>
    <w:bookmarkStart w:name="z150" w:id="145"/>
    <w:p>
      <w:pPr>
        <w:spacing w:after="0"/>
        <w:ind w:left="0"/>
        <w:jc w:val="both"/>
      </w:pPr>
      <w:r>
        <w:rPr>
          <w:rFonts w:ascii="Times New Roman"/>
          <w:b w:val="false"/>
          <w:i w:val="false"/>
          <w:color w:val="000000"/>
          <w:sz w:val="28"/>
        </w:rPr>
        <w:t>
      41. Кеңес отырыстарын материалдық-техникалық қамтамасыз ету, оның ішінде қажетті орынмен қамтамасыз ету, сондай-ақ бетпе-бет отырыс өткізілген жағдайда Кеңестің тәуелсіз мүшелерінің ұшу және тұру шығыстарын өтеу әкімшілік есебінен жүзеге асырылады.</w:t>
      </w:r>
    </w:p>
    <w:bookmarkEnd w:id="145"/>
    <w:bookmarkStart w:name="z151" w:id="146"/>
    <w:p>
      <w:pPr>
        <w:spacing w:after="0"/>
        <w:ind w:left="0"/>
        <w:jc w:val="both"/>
      </w:pPr>
      <w:r>
        <w:rPr>
          <w:rFonts w:ascii="Times New Roman"/>
          <w:b w:val="false"/>
          <w:i w:val="false"/>
          <w:color w:val="000000"/>
          <w:sz w:val="28"/>
        </w:rPr>
        <w:t>
      42. Хатшы Кеңестің мүшесі болып табылмайды.</w:t>
      </w:r>
    </w:p>
    <w:bookmarkEnd w:id="146"/>
    <w:bookmarkStart w:name="z152" w:id="147"/>
    <w:p>
      <w:pPr>
        <w:spacing w:after="0"/>
        <w:ind w:left="0"/>
        <w:jc w:val="both"/>
      </w:pPr>
      <w:r>
        <w:rPr>
          <w:rFonts w:ascii="Times New Roman"/>
          <w:b w:val="false"/>
          <w:i w:val="false"/>
          <w:color w:val="000000"/>
          <w:sz w:val="28"/>
        </w:rPr>
        <w:t>
      43. Кеңес хатшысы:</w:t>
      </w:r>
    </w:p>
    <w:bookmarkEnd w:id="147"/>
    <w:bookmarkStart w:name="z153" w:id="148"/>
    <w:p>
      <w:pPr>
        <w:spacing w:after="0"/>
        <w:ind w:left="0"/>
        <w:jc w:val="both"/>
      </w:pPr>
      <w:r>
        <w:rPr>
          <w:rFonts w:ascii="Times New Roman"/>
          <w:b w:val="false"/>
          <w:i w:val="false"/>
          <w:color w:val="000000"/>
          <w:sz w:val="28"/>
        </w:rPr>
        <w:t>
      1) Кеңестің және Кеңес комитеттерінің отырыстарын өткізуді ұйымдастырады;</w:t>
      </w:r>
    </w:p>
    <w:bookmarkEnd w:id="148"/>
    <w:bookmarkStart w:name="z154" w:id="149"/>
    <w:p>
      <w:pPr>
        <w:spacing w:after="0"/>
        <w:ind w:left="0"/>
        <w:jc w:val="both"/>
      </w:pPr>
      <w:r>
        <w:rPr>
          <w:rFonts w:ascii="Times New Roman"/>
          <w:b w:val="false"/>
          <w:i w:val="false"/>
          <w:color w:val="000000"/>
          <w:sz w:val="28"/>
        </w:rPr>
        <w:t>
      2) Кеңестің және Кеңес комитеттерінің күн тәртібіндегі мәселелер бойынша ұсынылған материалдарды жинауды жүзеге асырады;</w:t>
      </w:r>
    </w:p>
    <w:bookmarkEnd w:id="149"/>
    <w:bookmarkStart w:name="z155" w:id="150"/>
    <w:p>
      <w:pPr>
        <w:spacing w:after="0"/>
        <w:ind w:left="0"/>
        <w:jc w:val="both"/>
      </w:pPr>
      <w:r>
        <w:rPr>
          <w:rFonts w:ascii="Times New Roman"/>
          <w:b w:val="false"/>
          <w:i w:val="false"/>
          <w:color w:val="000000"/>
          <w:sz w:val="28"/>
        </w:rPr>
        <w:t>
      3) Кеңестің және Кеңес комитеттерінің мүшелерін күн тәртібі, Кеңес пен Кеңес комитеттері отырысының өтетін күні, уақыты мен орны туралы хабардар етеді және оларды қажетті материалдармен уақтылы қамтамасыз етеді;</w:t>
      </w:r>
    </w:p>
    <w:bookmarkEnd w:id="150"/>
    <w:bookmarkStart w:name="z156" w:id="151"/>
    <w:p>
      <w:pPr>
        <w:spacing w:after="0"/>
        <w:ind w:left="0"/>
        <w:jc w:val="both"/>
      </w:pPr>
      <w:r>
        <w:rPr>
          <w:rFonts w:ascii="Times New Roman"/>
          <w:b w:val="false"/>
          <w:i w:val="false"/>
          <w:color w:val="000000"/>
          <w:sz w:val="28"/>
        </w:rPr>
        <w:t>
      4) Кеңес пен Кеңес комитеттері отырыстарының хаттамаларын жүргізеді, хаттамалардың, Кеңес және Кеңес комитеттері отырыстары материалдарының сақталуын қамтамасыз етеді;</w:t>
      </w:r>
    </w:p>
    <w:bookmarkEnd w:id="151"/>
    <w:bookmarkStart w:name="z157" w:id="152"/>
    <w:p>
      <w:pPr>
        <w:spacing w:after="0"/>
        <w:ind w:left="0"/>
        <w:jc w:val="both"/>
      </w:pPr>
      <w:r>
        <w:rPr>
          <w:rFonts w:ascii="Times New Roman"/>
          <w:b w:val="false"/>
          <w:i w:val="false"/>
          <w:color w:val="000000"/>
          <w:sz w:val="28"/>
        </w:rPr>
        <w:t>
      5) Кеңес отырысының күн тәртібінің жобасын және түпкілікті күн тәртібін қалыптастырады;</w:t>
      </w:r>
    </w:p>
    <w:bookmarkEnd w:id="152"/>
    <w:bookmarkStart w:name="z158" w:id="153"/>
    <w:p>
      <w:pPr>
        <w:spacing w:after="0"/>
        <w:ind w:left="0"/>
        <w:jc w:val="both"/>
      </w:pPr>
      <w:r>
        <w:rPr>
          <w:rFonts w:ascii="Times New Roman"/>
          <w:b w:val="false"/>
          <w:i w:val="false"/>
          <w:color w:val="000000"/>
          <w:sz w:val="28"/>
        </w:rPr>
        <w:t>
      6) Кеңес немесе Кеңес комитеті қабылдаған шешімдер туралы ақпаратты жауапты және мүдделі тұлғалардың назарына жеткізеді;</w:t>
      </w:r>
    </w:p>
    <w:bookmarkEnd w:id="153"/>
    <w:bookmarkStart w:name="z159" w:id="154"/>
    <w:p>
      <w:pPr>
        <w:spacing w:after="0"/>
        <w:ind w:left="0"/>
        <w:jc w:val="both"/>
      </w:pPr>
      <w:r>
        <w:rPr>
          <w:rFonts w:ascii="Times New Roman"/>
          <w:b w:val="false"/>
          <w:i w:val="false"/>
          <w:color w:val="000000"/>
          <w:sz w:val="28"/>
        </w:rPr>
        <w:t>
      7) отырыстардың хаттамаларынан және Кеңес пен Кеңес комитеттерінің шешімдерінен үзінді көшірмелер қалыптастырады;</w:t>
      </w:r>
    </w:p>
    <w:bookmarkEnd w:id="154"/>
    <w:bookmarkStart w:name="z160" w:id="155"/>
    <w:p>
      <w:pPr>
        <w:spacing w:after="0"/>
        <w:ind w:left="0"/>
        <w:jc w:val="both"/>
      </w:pPr>
      <w:r>
        <w:rPr>
          <w:rFonts w:ascii="Times New Roman"/>
          <w:b w:val="false"/>
          <w:i w:val="false"/>
          <w:color w:val="000000"/>
          <w:sz w:val="28"/>
        </w:rPr>
        <w:t>
      8) орталық мемлекеттік және жергілікті атқарушы органдарға, сондай-ақ өзге де ұйымдарға Кеңестің міндеттерін орындау үшін қажетті ақпарат пен материалдарды ұсыну туралы Кеңестің және оның мүшелерінің сұрау салуларын жібереді;</w:t>
      </w:r>
    </w:p>
    <w:bookmarkEnd w:id="155"/>
    <w:bookmarkStart w:name="z161" w:id="156"/>
    <w:p>
      <w:pPr>
        <w:spacing w:after="0"/>
        <w:ind w:left="0"/>
        <w:jc w:val="both"/>
      </w:pPr>
      <w:r>
        <w:rPr>
          <w:rFonts w:ascii="Times New Roman"/>
          <w:b w:val="false"/>
          <w:i w:val="false"/>
          <w:color w:val="000000"/>
          <w:sz w:val="28"/>
        </w:rPr>
        <w:t>
      9) Кеңес шешімдерінің орындалуына мониторинг жүргізеді және жартыжылдықтың қорытындысы бойынша олардың нәтижелері туралы Кеңес мүшелерін хабардар етеді;</w:t>
      </w:r>
    </w:p>
    <w:bookmarkEnd w:id="156"/>
    <w:bookmarkStart w:name="z162" w:id="157"/>
    <w:p>
      <w:pPr>
        <w:spacing w:after="0"/>
        <w:ind w:left="0"/>
        <w:jc w:val="both"/>
      </w:pPr>
      <w:r>
        <w:rPr>
          <w:rFonts w:ascii="Times New Roman"/>
          <w:b w:val="false"/>
          <w:i w:val="false"/>
          <w:color w:val="000000"/>
          <w:sz w:val="28"/>
        </w:rPr>
        <w:t>
      10) Кеңестің жаңадан тағайындалған мүшелерін олардың өкілеттіктерін жүзеге асыру үшін қажетті ақпаратпен және әкімшіліктің ішкі құжаттарымен қамтамасыз етеді;</w:t>
      </w:r>
    </w:p>
    <w:bookmarkEnd w:id="157"/>
    <w:bookmarkStart w:name="z163" w:id="158"/>
    <w:p>
      <w:pPr>
        <w:spacing w:after="0"/>
        <w:ind w:left="0"/>
        <w:jc w:val="both"/>
      </w:pPr>
      <w:r>
        <w:rPr>
          <w:rFonts w:ascii="Times New Roman"/>
          <w:b w:val="false"/>
          <w:i w:val="false"/>
          <w:color w:val="000000"/>
          <w:sz w:val="28"/>
        </w:rPr>
        <w:t>
      11) әкімшілік туралы ережеге және (немесе) әкімшіліктің ішкі құжаттарына сәйкес өзге де функцияларды жүзеге асырады.</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