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ba5b" w14:textId="6c3b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Б.Б.Мусинді Қазақстан Республикасының Цифрлық даму, инновациялар және аэроғарыш өнеркәсібі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2 қыркүйектегі № 396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Бағдат Батырбекұлы Мусин Қазақстан Республикасының Цифрлық даму, инновациялар жəне аэроғарыш өнеркəсібі министрі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