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c053" w14:textId="2dec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туралы</w:t>
      </w:r>
    </w:p>
    <w:p>
      <w:pPr>
        <w:spacing w:after="0"/>
        <w:ind w:left="0"/>
        <w:jc w:val="both"/>
      </w:pPr>
      <w:r>
        <w:rPr>
          <w:rFonts w:ascii="Times New Roman"/>
          <w:b w:val="false"/>
          <w:i w:val="false"/>
          <w:color w:val="000000"/>
          <w:sz w:val="28"/>
        </w:rPr>
        <w:t>Қазақстан Республикасы Президентінің 2019 жылғы 11 қарашадағы № 203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8-тармақтан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22-баптарына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Қазақстан Республикасының Ұлттық Банкi одан Қазақстан Республикасының Президентіне тікелей бағынатын және есеп беретін Қазақстан Республикасының мемлекеттік органы – Қазақстан Республикасының Қаржы нарығын реттеу және дамыту агенттігін бөліп шығару жолымен қайта ұйымдастырылсын.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Қаржы нарығын реттеу және дамыту агенттігі (бұдан әрі – Агенттік) туралы </w:t>
      </w:r>
      <w:r>
        <w:rPr>
          <w:rFonts w:ascii="Times New Roman"/>
          <w:b w:val="false"/>
          <w:i w:val="false"/>
          <w:color w:val="000000"/>
          <w:sz w:val="28"/>
        </w:rPr>
        <w:t>ереже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Агенттіктің </w:t>
      </w:r>
      <w:r>
        <w:rPr>
          <w:rFonts w:ascii="Times New Roman"/>
          <w:b w:val="false"/>
          <w:i w:val="false"/>
          <w:color w:val="000000"/>
          <w:sz w:val="28"/>
        </w:rPr>
        <w:t>құрылымы</w:t>
      </w:r>
      <w:r>
        <w:rPr>
          <w:rFonts w:ascii="Times New Roman"/>
          <w:b w:val="false"/>
          <w:i w:val="false"/>
          <w:color w:val="000000"/>
          <w:sz w:val="28"/>
        </w:rPr>
        <w:t xml:space="preserve"> бекітілсін.</w:t>
      </w:r>
    </w:p>
    <w:bookmarkEnd w:id="4"/>
    <w:bookmarkStart w:name="z7" w:id="5"/>
    <w:p>
      <w:pPr>
        <w:spacing w:after="0"/>
        <w:ind w:left="0"/>
        <w:jc w:val="both"/>
      </w:pPr>
      <w:r>
        <w:rPr>
          <w:rFonts w:ascii="Times New Roman"/>
          <w:b w:val="false"/>
          <w:i w:val="false"/>
          <w:color w:val="000000"/>
          <w:sz w:val="28"/>
        </w:rPr>
        <w:t>
      3. Агенттіктің жалпы штат саны 595 бірлік болып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28.03.2023 </w:t>
      </w:r>
      <w:r>
        <w:rPr>
          <w:rFonts w:ascii="Times New Roman"/>
          <w:b w:val="false"/>
          <w:i w:val="false"/>
          <w:color w:val="000000"/>
          <w:sz w:val="28"/>
        </w:rPr>
        <w:t>№ 157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4. Агенттік берілетін функциялар мен өкілеттіктерге сәйкес Қазақстан Республикасы Ұлттық Банкінің құқықтары мен міндеттемелерінің құқықтық мирасқоры болып айқындалсын.</w:t>
      </w:r>
    </w:p>
    <w:bookmarkEnd w:id="6"/>
    <w:bookmarkStart w:name="z10" w:id="7"/>
    <w:p>
      <w:pPr>
        <w:spacing w:after="0"/>
        <w:ind w:left="0"/>
        <w:jc w:val="both"/>
      </w:pPr>
      <w:r>
        <w:rPr>
          <w:rFonts w:ascii="Times New Roman"/>
          <w:b w:val="false"/>
          <w:i w:val="false"/>
          <w:color w:val="000000"/>
          <w:sz w:val="28"/>
        </w:rPr>
        <w:t>
      5. Қазақстан Республикасының Ұлттық Банкі Қазақстан Республикасының Үкіметімен бірлесіп осы Жарлықты іске асыру жөнінде шаралар қабылдасын.</w:t>
      </w:r>
    </w:p>
    <w:bookmarkEnd w:id="7"/>
    <w:bookmarkStart w:name="z11" w:id="8"/>
    <w:p>
      <w:pPr>
        <w:spacing w:after="0"/>
        <w:ind w:left="0"/>
        <w:jc w:val="both"/>
      </w:pPr>
      <w:r>
        <w:rPr>
          <w:rFonts w:ascii="Times New Roman"/>
          <w:b w:val="false"/>
          <w:i w:val="false"/>
          <w:color w:val="000000"/>
          <w:sz w:val="28"/>
        </w:rPr>
        <w:t xml:space="preserve">
      6. Осы Жарлыққа қосымшаға сәйкес Қазақстан Республикасы Президентінің кейбір жарлықтарына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енгізілсін.</w:t>
      </w:r>
    </w:p>
    <w:bookmarkEnd w:id="8"/>
    <w:bookmarkStart w:name="z12" w:id="9"/>
    <w:p>
      <w:pPr>
        <w:spacing w:after="0"/>
        <w:ind w:left="0"/>
        <w:jc w:val="both"/>
      </w:pPr>
      <w:r>
        <w:rPr>
          <w:rFonts w:ascii="Times New Roman"/>
          <w:b w:val="false"/>
          <w:i w:val="false"/>
          <w:color w:val="000000"/>
          <w:sz w:val="28"/>
        </w:rPr>
        <w:t>
      7. Осы Жарлықтың орындалуын бақылау Қазақстан Республикасы Президентінің Әкімшілігіне жүктелсін.</w:t>
      </w:r>
    </w:p>
    <w:bookmarkEnd w:id="9"/>
    <w:bookmarkStart w:name="z13" w:id="10"/>
    <w:p>
      <w:pPr>
        <w:spacing w:after="0"/>
        <w:ind w:left="0"/>
        <w:jc w:val="both"/>
      </w:pPr>
      <w:r>
        <w:rPr>
          <w:rFonts w:ascii="Times New Roman"/>
          <w:b w:val="false"/>
          <w:i w:val="false"/>
          <w:color w:val="000000"/>
          <w:sz w:val="28"/>
        </w:rPr>
        <w:t xml:space="preserve">
      8. Осы Жарлық 2020 жылғы 1 қаңтардан бастап қолданысқа енгізілетін осы Жарлықтың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w:t>
      </w:r>
      <w:r>
        <w:rPr>
          <w:rFonts w:ascii="Times New Roman"/>
          <w:b w:val="false"/>
          <w:i w:val="false"/>
          <w:color w:val="000000"/>
          <w:sz w:val="28"/>
        </w:rPr>
        <w:t xml:space="preserve"> және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2-тармағын</w:t>
      </w:r>
      <w:r>
        <w:rPr>
          <w:rFonts w:ascii="Times New Roman"/>
          <w:b w:val="false"/>
          <w:i w:val="false"/>
          <w:color w:val="000000"/>
          <w:sz w:val="28"/>
        </w:rPr>
        <w:t xml:space="preserve"> қоспағанда,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11 қарашадағы</w:t>
            </w:r>
            <w:r>
              <w:br/>
            </w:r>
            <w:r>
              <w:rPr>
                <w:rFonts w:ascii="Times New Roman"/>
                <w:b w:val="false"/>
                <w:i w:val="false"/>
                <w:color w:val="000000"/>
                <w:sz w:val="20"/>
              </w:rPr>
              <w:t>№ 203 Жарлығымен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Бүкіл мәтін бойынша "заңнамалық актілермен", "заңнамалық актілерінде", "заңнамалық актілері" деген сөздер тиісінше "заңдармен", "заңдарында", "заңдары" деген сөздермен ауыстырылды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15" w:id="11"/>
    <w:p>
      <w:pPr>
        <w:spacing w:after="0"/>
        <w:ind w:left="0"/>
        <w:jc w:val="left"/>
      </w:pPr>
      <w:r>
        <w:rPr>
          <w:rFonts w:ascii="Times New Roman"/>
          <w:b/>
          <w:i w:val="false"/>
          <w:color w:val="000000"/>
        </w:rPr>
        <w:t xml:space="preserve"> Қазақстан Республикасының Қаржы нарығын реттеу және дамыту агенттігі туралы ЕРЕЖЕ</w:t>
      </w:r>
    </w:p>
    <w:bookmarkEnd w:id="11"/>
    <w:p>
      <w:pPr>
        <w:spacing w:after="0"/>
        <w:ind w:left="0"/>
        <w:jc w:val="both"/>
      </w:pPr>
      <w:r>
        <w:rPr>
          <w:rFonts w:ascii="Times New Roman"/>
          <w:b w:val="false"/>
          <w:i w:val="false"/>
          <w:color w:val="ff0000"/>
          <w:sz w:val="28"/>
        </w:rPr>
        <w:t xml:space="preserve">
      Ескерту. Ереже жаңа редакцияда – ҚР Президентінің 06.06.2022 </w:t>
      </w:r>
      <w:r>
        <w:rPr>
          <w:rFonts w:ascii="Times New Roman"/>
          <w:b w:val="false"/>
          <w:i w:val="false"/>
          <w:color w:val="ff0000"/>
          <w:sz w:val="28"/>
        </w:rPr>
        <w:t>№ 909</w:t>
      </w:r>
      <w:r>
        <w:rPr>
          <w:rFonts w:ascii="Times New Roman"/>
          <w:b w:val="false"/>
          <w:i w:val="false"/>
          <w:color w:val="ff0000"/>
          <w:sz w:val="28"/>
        </w:rPr>
        <w:t xml:space="preserve"> Жарлығымен.</w:t>
      </w:r>
    </w:p>
    <w:bookmarkStart w:name="z99" w:id="12"/>
    <w:p>
      <w:pPr>
        <w:spacing w:after="0"/>
        <w:ind w:left="0"/>
        <w:jc w:val="left"/>
      </w:pPr>
      <w:r>
        <w:rPr>
          <w:rFonts w:ascii="Times New Roman"/>
          <w:b/>
          <w:i w:val="false"/>
          <w:color w:val="000000"/>
        </w:rPr>
        <w:t xml:space="preserve"> 1-тарау. Жалпы ережелер</w:t>
      </w:r>
    </w:p>
    <w:bookmarkEnd w:id="12"/>
    <w:bookmarkStart w:name="z100" w:id="13"/>
    <w:p>
      <w:pPr>
        <w:spacing w:after="0"/>
        <w:ind w:left="0"/>
        <w:jc w:val="both"/>
      </w:pPr>
      <w:r>
        <w:rPr>
          <w:rFonts w:ascii="Times New Roman"/>
          <w:b w:val="false"/>
          <w:i w:val="false"/>
          <w:color w:val="000000"/>
          <w:sz w:val="28"/>
        </w:rPr>
        <w:t>
      1. Қазақстан Республикасының Қаржы нарығын реттеу және дамыту агенттігі (бұдан әрі – Агенттік) Қазақстан Республикасының Президентіне тікелей бағынатын және есеп беретін, қаржы нарығы мен қаржы ұйымдарын, сондай-ақ құзыреті шегінде өзге де тұлғаларды мемлекеттік реттеуді, бақылауды және қадағалауды жүзеге асыратын, қаржылық көрсетілетін қызметтерді тұтынушылардың құқықтары мен заңды мүдделерін қорғаудың тиісті деңгейін қамтамасыз ететін, қаржы жүйесінің тұрақтылығын қамтамасыз етуге және қаржы нарығын дамытуға жәрдемдесетін Қазақстан Республикасының мемлекеттік органы болып табылады.</w:t>
      </w:r>
    </w:p>
    <w:bookmarkEnd w:id="13"/>
    <w:bookmarkStart w:name="z101" w:id="14"/>
    <w:p>
      <w:pPr>
        <w:spacing w:after="0"/>
        <w:ind w:left="0"/>
        <w:jc w:val="both"/>
      </w:pPr>
      <w:r>
        <w:rPr>
          <w:rFonts w:ascii="Times New Roman"/>
          <w:b w:val="false"/>
          <w:i w:val="false"/>
          <w:color w:val="000000"/>
          <w:sz w:val="28"/>
        </w:rPr>
        <w:t>
      2. Агенттік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
    <w:bookmarkStart w:name="z102" w:id="15"/>
    <w:p>
      <w:pPr>
        <w:spacing w:after="0"/>
        <w:ind w:left="0"/>
        <w:jc w:val="both"/>
      </w:pPr>
      <w:r>
        <w:rPr>
          <w:rFonts w:ascii="Times New Roman"/>
          <w:b w:val="false"/>
          <w:i w:val="false"/>
          <w:color w:val="000000"/>
          <w:sz w:val="28"/>
        </w:rPr>
        <w:t>
      3. Агенттік республикалық мемлекеттік мекеменің ұйымдық-құқықтық нысанындағы заңды тұлға болып табылады, қазақ және (немесе) орыс тілдерінде жазылған рәміздері мен айырым белгілері, Қазақстан Республикасының Мемлекеттік Елтаңбасы бейнеленген мөрлері және атауы жазылған мөртабандары, белгіленген үлгідегі бланкілері, Қазақстан Республикасының Ұлттық Банкінде шоттары бар.</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29.07.2024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03" w:id="16"/>
    <w:p>
      <w:pPr>
        <w:spacing w:after="0"/>
        <w:ind w:left="0"/>
        <w:jc w:val="both"/>
      </w:pPr>
      <w:r>
        <w:rPr>
          <w:rFonts w:ascii="Times New Roman"/>
          <w:b w:val="false"/>
          <w:i w:val="false"/>
          <w:color w:val="000000"/>
          <w:sz w:val="28"/>
        </w:rPr>
        <w:t>
      4. Агенттік азаматтық-құқықтық қатынастарға өз атынан түседі.</w:t>
      </w:r>
    </w:p>
    <w:bookmarkEnd w:id="16"/>
    <w:bookmarkStart w:name="z104" w:id="17"/>
    <w:p>
      <w:pPr>
        <w:spacing w:after="0"/>
        <w:ind w:left="0"/>
        <w:jc w:val="both"/>
      </w:pPr>
      <w:r>
        <w:rPr>
          <w:rFonts w:ascii="Times New Roman"/>
          <w:b w:val="false"/>
          <w:i w:val="false"/>
          <w:color w:val="000000"/>
          <w:sz w:val="28"/>
        </w:rPr>
        <w:t>
      5. Агенттік,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7"/>
    <w:bookmarkStart w:name="z105" w:id="18"/>
    <w:p>
      <w:pPr>
        <w:spacing w:after="0"/>
        <w:ind w:left="0"/>
        <w:jc w:val="both"/>
      </w:pPr>
      <w:r>
        <w:rPr>
          <w:rFonts w:ascii="Times New Roman"/>
          <w:b w:val="false"/>
          <w:i w:val="false"/>
          <w:color w:val="000000"/>
          <w:sz w:val="28"/>
        </w:rPr>
        <w:t>
      6. Агенттік өз құзыретінің мәселелері бойынша Қазақстан Республикасының заңнамасында белгіленген тәртіппен Агенттік Басқармасының қаулыларымен, Агенттік Төрағасының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106" w:id="19"/>
    <w:p>
      <w:pPr>
        <w:spacing w:after="0"/>
        <w:ind w:left="0"/>
        <w:jc w:val="both"/>
      </w:pPr>
      <w:r>
        <w:rPr>
          <w:rFonts w:ascii="Times New Roman"/>
          <w:b w:val="false"/>
          <w:i w:val="false"/>
          <w:color w:val="000000"/>
          <w:sz w:val="28"/>
        </w:rPr>
        <w:t>
      7. Агенттіктің құрылымын және жалпы штат санын Қазақстан Республикасының Президенті бекітеді.</w:t>
      </w:r>
    </w:p>
    <w:bookmarkEnd w:id="19"/>
    <w:bookmarkStart w:name="z107" w:id="20"/>
    <w:p>
      <w:pPr>
        <w:spacing w:after="0"/>
        <w:ind w:left="0"/>
        <w:jc w:val="both"/>
      </w:pPr>
      <w:r>
        <w:rPr>
          <w:rFonts w:ascii="Times New Roman"/>
          <w:b w:val="false"/>
          <w:i w:val="false"/>
          <w:color w:val="000000"/>
          <w:sz w:val="28"/>
        </w:rPr>
        <w:t>
      8. Агенттіктің орналасқан жері: А15С9Т5, Алматы қаласы, "Көктем-3" шағын ауданы, 21-үй.</w:t>
      </w:r>
    </w:p>
    <w:bookmarkEnd w:id="20"/>
    <w:bookmarkStart w:name="z108" w:id="21"/>
    <w:p>
      <w:pPr>
        <w:spacing w:after="0"/>
        <w:ind w:left="0"/>
        <w:jc w:val="both"/>
      </w:pPr>
      <w:r>
        <w:rPr>
          <w:rFonts w:ascii="Times New Roman"/>
          <w:b w:val="false"/>
          <w:i w:val="false"/>
          <w:color w:val="000000"/>
          <w:sz w:val="28"/>
        </w:rPr>
        <w:t>
      9. Осы Ереже Агенттіктің құрылтай құжаты болып табылады.</w:t>
      </w:r>
    </w:p>
    <w:bookmarkEnd w:id="21"/>
    <w:bookmarkStart w:name="z109" w:id="22"/>
    <w:p>
      <w:pPr>
        <w:spacing w:after="0"/>
        <w:ind w:left="0"/>
        <w:jc w:val="both"/>
      </w:pPr>
      <w:r>
        <w:rPr>
          <w:rFonts w:ascii="Times New Roman"/>
          <w:b w:val="false"/>
          <w:i w:val="false"/>
          <w:color w:val="000000"/>
          <w:sz w:val="28"/>
        </w:rPr>
        <w:t>
      10. Агенттіктің қызметін қаржыландыру Қазақстан Республикасы Ұлттық Банкінің бюджетінен (шығыстар сметасынан)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Президентінің 29.07.2024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10" w:id="23"/>
    <w:p>
      <w:pPr>
        <w:spacing w:after="0"/>
        <w:ind w:left="0"/>
        <w:jc w:val="both"/>
      </w:pPr>
      <w:r>
        <w:rPr>
          <w:rFonts w:ascii="Times New Roman"/>
          <w:b w:val="false"/>
          <w:i w:val="false"/>
          <w:color w:val="000000"/>
          <w:sz w:val="28"/>
        </w:rPr>
        <w:t>
      11. Агенттікке кәсіпкерлік субъектілерімен Агенттік өкілеттіктері болып табылатын міндеттерді орындау тұрғысынан шарттық қарым-қатынастарға түсуге тыйым салынады.</w:t>
      </w:r>
    </w:p>
    <w:bookmarkEnd w:id="23"/>
    <w:p>
      <w:pPr>
        <w:spacing w:after="0"/>
        <w:ind w:left="0"/>
        <w:jc w:val="both"/>
      </w:pPr>
      <w:r>
        <w:rPr>
          <w:rFonts w:ascii="Times New Roman"/>
          <w:b w:val="false"/>
          <w:i w:val="false"/>
          <w:color w:val="000000"/>
          <w:sz w:val="28"/>
        </w:rPr>
        <w:t>
      Егер Агенттікке заңдармен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Start w:name="z111" w:id="24"/>
    <w:p>
      <w:pPr>
        <w:spacing w:after="0"/>
        <w:ind w:left="0"/>
        <w:jc w:val="left"/>
      </w:pPr>
      <w:r>
        <w:rPr>
          <w:rFonts w:ascii="Times New Roman"/>
          <w:b/>
          <w:i w:val="false"/>
          <w:color w:val="000000"/>
        </w:rPr>
        <w:t xml:space="preserve"> 2-тарау. Агенттіктің міндеттері мен өкілеттіктері</w:t>
      </w:r>
    </w:p>
    <w:bookmarkEnd w:id="24"/>
    <w:bookmarkStart w:name="z112" w:id="25"/>
    <w:p>
      <w:pPr>
        <w:spacing w:after="0"/>
        <w:ind w:left="0"/>
        <w:jc w:val="both"/>
      </w:pPr>
      <w:r>
        <w:rPr>
          <w:rFonts w:ascii="Times New Roman"/>
          <w:b w:val="false"/>
          <w:i w:val="false"/>
          <w:color w:val="000000"/>
          <w:sz w:val="28"/>
        </w:rPr>
        <w:t>
      12. Міндеттері:</w:t>
      </w:r>
    </w:p>
    <w:bookmarkEnd w:id="25"/>
    <w:bookmarkStart w:name="z113" w:id="26"/>
    <w:p>
      <w:pPr>
        <w:spacing w:after="0"/>
        <w:ind w:left="0"/>
        <w:jc w:val="both"/>
      </w:pPr>
      <w:r>
        <w:rPr>
          <w:rFonts w:ascii="Times New Roman"/>
          <w:b w:val="false"/>
          <w:i w:val="false"/>
          <w:color w:val="000000"/>
          <w:sz w:val="28"/>
        </w:rPr>
        <w:t>
      1) қаржы нарығын реттеу мен дамыту, оның ішінде қаржы ұйымдары,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қызметінің стандарттарын белгілеу, қаржы ұйымдарын корпоративтік басқаруды жақсарту үшін ынталандыру жасау;</w:t>
      </w:r>
    </w:p>
    <w:bookmarkEnd w:id="26"/>
    <w:bookmarkStart w:name="z499" w:id="27"/>
    <w:p>
      <w:pPr>
        <w:spacing w:after="0"/>
        <w:ind w:left="0"/>
        <w:jc w:val="both"/>
      </w:pPr>
      <w:r>
        <w:rPr>
          <w:rFonts w:ascii="Times New Roman"/>
          <w:b w:val="false"/>
          <w:i w:val="false"/>
          <w:color w:val="000000"/>
          <w:sz w:val="28"/>
        </w:rPr>
        <w:t>
      1-1)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қызметі үшін қаржы нарығында адал бәсекелестікті қолдауға бағытталған тең құқылы жағдайлар жасау;</w:t>
      </w:r>
    </w:p>
    <w:bookmarkEnd w:id="27"/>
    <w:bookmarkStart w:name="z114" w:id="28"/>
    <w:p>
      <w:pPr>
        <w:spacing w:after="0"/>
        <w:ind w:left="0"/>
        <w:jc w:val="both"/>
      </w:pPr>
      <w:r>
        <w:rPr>
          <w:rFonts w:ascii="Times New Roman"/>
          <w:b w:val="false"/>
          <w:i w:val="false"/>
          <w:color w:val="000000"/>
          <w:sz w:val="28"/>
        </w:rPr>
        <w:t>
      2) қаржы жүйесінің орнықтылығын сақтау мақсатында қаржы нарығын және қаржы ұйымдарын, Қазақстан Республикасы бейрезидент-банктерінің филиалдарын, Қазақстан Республикасы бейрезидент-сақтандыру (қайта сақтандыру) ұйымдарының филиалдарын, Қазақстан Республикасы бейрезидент-сақтандыру брокерлерінің филиалдарын мониторингтеу;</w:t>
      </w:r>
    </w:p>
    <w:bookmarkEnd w:id="28"/>
    <w:bookmarkStart w:name="z115" w:id="29"/>
    <w:p>
      <w:pPr>
        <w:spacing w:after="0"/>
        <w:ind w:left="0"/>
        <w:jc w:val="both"/>
      </w:pPr>
      <w:r>
        <w:rPr>
          <w:rFonts w:ascii="Times New Roman"/>
          <w:b w:val="false"/>
          <w:i w:val="false"/>
          <w:color w:val="000000"/>
          <w:sz w:val="28"/>
        </w:rPr>
        <w:t>
      3) қаржылық тұрақтылықты қолдау мақсатында қаржы нарығының тәуекелдерге барынша ұшырағыш салаларына қадағалау ресурстарын шоғырландыру;</w:t>
      </w:r>
    </w:p>
    <w:bookmarkEnd w:id="29"/>
    <w:bookmarkStart w:name="z116" w:id="30"/>
    <w:p>
      <w:pPr>
        <w:spacing w:after="0"/>
        <w:ind w:left="0"/>
        <w:jc w:val="both"/>
      </w:pPr>
      <w:r>
        <w:rPr>
          <w:rFonts w:ascii="Times New Roman"/>
          <w:b w:val="false"/>
          <w:i w:val="false"/>
          <w:color w:val="000000"/>
          <w:sz w:val="28"/>
        </w:rPr>
        <w:t>
      4) қаржылық көрсетілетін қызметтерді тұтынушылардың мүдделерін қорғаудың тиісті деңгейін, тұтынушылар үшін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қызметі және олар көрсететін қаржылық қызметтер туралы ақпараттың толықтығын және қолжетімділігін, сондай-ақ халықтың қаржылық сауаттылық деңгейін және ол үшін қаржылық қолжетімділікті арттыруды қамтамасыз ету;</w:t>
      </w:r>
    </w:p>
    <w:bookmarkEnd w:id="30"/>
    <w:bookmarkStart w:name="z117" w:id="31"/>
    <w:p>
      <w:pPr>
        <w:spacing w:after="0"/>
        <w:ind w:left="0"/>
        <w:jc w:val="both"/>
      </w:pPr>
      <w:r>
        <w:rPr>
          <w:rFonts w:ascii="Times New Roman"/>
          <w:b w:val="false"/>
          <w:i w:val="false"/>
          <w:color w:val="000000"/>
          <w:sz w:val="28"/>
        </w:rPr>
        <w:t xml:space="preserve">
      5) "Қаржы нарығы мен қаржы ұйымдарын мемлекеттiк реттеу,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Республикасының басқа заңдарына және Қазақстан Республикасы Президентінің актілеріне сәйкес өзге де міндеттер.</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18" w:id="32"/>
    <w:p>
      <w:pPr>
        <w:spacing w:after="0"/>
        <w:ind w:left="0"/>
        <w:jc w:val="both"/>
      </w:pPr>
      <w:r>
        <w:rPr>
          <w:rFonts w:ascii="Times New Roman"/>
          <w:b w:val="false"/>
          <w:i w:val="false"/>
          <w:color w:val="000000"/>
          <w:sz w:val="28"/>
        </w:rPr>
        <w:t>
      13. Өкілеттіктері:</w:t>
      </w:r>
    </w:p>
    <w:bookmarkEnd w:id="32"/>
    <w:bookmarkStart w:name="z119" w:id="33"/>
    <w:p>
      <w:pPr>
        <w:spacing w:after="0"/>
        <w:ind w:left="0"/>
        <w:jc w:val="both"/>
      </w:pPr>
      <w:r>
        <w:rPr>
          <w:rFonts w:ascii="Times New Roman"/>
          <w:b w:val="false"/>
          <w:i w:val="false"/>
          <w:color w:val="000000"/>
          <w:sz w:val="28"/>
        </w:rPr>
        <w:t>
      1) құқықтары:</w:t>
      </w:r>
    </w:p>
    <w:bookmarkEnd w:id="33"/>
    <w:p>
      <w:pPr>
        <w:spacing w:after="0"/>
        <w:ind w:left="0"/>
        <w:jc w:val="both"/>
      </w:pPr>
      <w:r>
        <w:rPr>
          <w:rFonts w:ascii="Times New Roman"/>
          <w:b w:val="false"/>
          <w:i w:val="false"/>
          <w:color w:val="000000"/>
          <w:sz w:val="28"/>
        </w:rPr>
        <w:t>
      өзінің құзыреті шеңберінде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қаржылық көрсетілетін қызметтерді тұтынушылардың, Қазақстан Республикасының аумағындағы басқа да жеке және заңды тұлғалардың орындауы үшін міндетті нормативтік құқықтық актілерді әзірлеу және қабылдау;</w:t>
      </w:r>
    </w:p>
    <w:p>
      <w:pPr>
        <w:spacing w:after="0"/>
        <w:ind w:left="0"/>
        <w:jc w:val="both"/>
      </w:pPr>
      <w:r>
        <w:rPr>
          <w:rFonts w:ascii="Times New Roman"/>
          <w:b w:val="false"/>
          <w:i w:val="false"/>
          <w:color w:val="000000"/>
          <w:sz w:val="28"/>
        </w:rPr>
        <w:t>
      кез келген жеке және заңды тұлғалардан, олардың қауымдастықтарынан (одақтарынан), Қазақстан Республикасының бейрезидент банктерінің филиалдарынан, Қазақстан Республикасының бейрезидент сақтандыру (қайта сақтандыру) ұйымдарының филиалдарынан, Қазақстан Республикасының бейрезидент сақтандыру брокерлерінің филиалдарынан, сондай-ақ мемлекеттік органдардан қажетті ақпаратты, оның ішінде қызметтік, коммерциялық, банктік және заңмен қорғалатын өзге де құпияны құрайтын мәліметтерді сұрату және өтеусіз алу;</w:t>
      </w:r>
    </w:p>
    <w:p>
      <w:pPr>
        <w:spacing w:after="0"/>
        <w:ind w:left="0"/>
        <w:jc w:val="both"/>
      </w:pPr>
      <w:r>
        <w:rPr>
          <w:rFonts w:ascii="Times New Roman"/>
          <w:b w:val="false"/>
          <w:i w:val="false"/>
          <w:color w:val="000000"/>
          <w:sz w:val="28"/>
        </w:rPr>
        <w:t>
      Қазақстан Республикасының заңнамасында белгіленген өкілеттіктер шегінде тексерулерді және бақылау мен қадағалаудың өзге де нысандарын, оның ішінде Қазақстан Республикасының Ұлттық Банкін, аудиторлық ұйымдарды, бағалаушыларды және қаржылық технологиялар саласындағы мамандарды тарта отырып жүргізу;</w:t>
      </w:r>
    </w:p>
    <w:p>
      <w:pPr>
        <w:spacing w:after="0"/>
        <w:ind w:left="0"/>
        <w:jc w:val="both"/>
      </w:pPr>
      <w:r>
        <w:rPr>
          <w:rFonts w:ascii="Times New Roman"/>
          <w:b w:val="false"/>
          <w:i w:val="false"/>
          <w:color w:val="000000"/>
          <w:sz w:val="28"/>
        </w:rPr>
        <w:t>
      тәуекел дәрежесін бағалау негізінде тексеру, жоспардан тыс тексеру жүргізу кезінде аудио-, фото- және бейнетүсірілімді жүзеге асыру, техникалық бақылау құралдарының, бақылау және тіркеу аспаптарының, тәуекел дәрежесін бағалау негізінде тексеру, жоспардан тыс тексеру нысанасына жататын фото-, бейнеаппаратураның жазбаларын пайдалану;</w:t>
      </w:r>
    </w:p>
    <w:p>
      <w:pPr>
        <w:spacing w:after="0"/>
        <w:ind w:left="0"/>
        <w:jc w:val="both"/>
      </w:pPr>
      <w:r>
        <w:rPr>
          <w:rFonts w:ascii="Times New Roman"/>
          <w:b w:val="false"/>
          <w:i w:val="false"/>
          <w:color w:val="000000"/>
          <w:sz w:val="28"/>
        </w:rPr>
        <w:t>
      бақылау және қадағалау функцияларын жүзеге асыру мақсатында Агенттік өз жұмыскерлерінің қатарынан тағайындайтын өз өкілін банктерге, банк холдингтеріне, инвестициялық портфельді басқару қызметін жүзеге асыратын ұйымдарға, сақтандыру (қайта сақтандыру) ұйымдарына, сақтандыру холдингтеріне, сақтандыру ұйымдары таратылған жағдайда сақтанушыларға (сақтандырылушыларға, пайда алушыларға) сақтандыру төлемдерiн жүзеге асыруға кепілдік беретін ұйымға жіберу;</w:t>
      </w:r>
    </w:p>
    <w:p>
      <w:pPr>
        <w:spacing w:after="0"/>
        <w:ind w:left="0"/>
        <w:jc w:val="both"/>
      </w:pPr>
      <w:r>
        <w:rPr>
          <w:rFonts w:ascii="Times New Roman"/>
          <w:b w:val="false"/>
          <w:i w:val="false"/>
          <w:color w:val="000000"/>
          <w:sz w:val="28"/>
        </w:rPr>
        <w:t>
      Қазақстан Республикасының қаржы саласындағы заңнамасын және қаржы ресурстарын шоғырландыруға байланысты қызметті бұзу анықталған жағдайда Қазақстан Республикасының заңнамасында белгіленген тәртіппен шаралар қабылдау;</w:t>
      </w:r>
    </w:p>
    <w:p>
      <w:pPr>
        <w:spacing w:after="0"/>
        <w:ind w:left="0"/>
        <w:jc w:val="both"/>
      </w:pPr>
      <w:r>
        <w:rPr>
          <w:rFonts w:ascii="Times New Roman"/>
          <w:b w:val="false"/>
          <w:i w:val="false"/>
          <w:color w:val="000000"/>
          <w:sz w:val="28"/>
        </w:rPr>
        <w:t>
      банктерге, Қазақстан Республикасының бейрезидент банктерінің филиалдарына, банк операцияларының жекелеген түрлерін жүзеге асыратын ұйымдарға, банк холдингтеріне, банктің ірі қатысушыларына, сақтандыру (қайта сақтандыру) ұйымдарына, сақтандыру топтарына және (немесе) сақтандыру топтарының құрамына кіретін ұйымдарға, Қазақстан Республикасының бейрезидент сақтандыру (қайта сақтандыру) ұйымдарының филиалдарына, сақтандыру холдингтеріне, сақтандыру (қайта сақтандыру) ұйымының ірі қатысушыларына, сақтандыру брокерлеріне, Қазақстан Республикасының бейрезидент сақтандыру брокерлерінің филиалдарына, сақтандыру төлемдерін жүзеге асыруға кепілдік беретін ұйымға, сақтандыру нарығында актуарлық қызметті жүзеге асыруға лицензиясы бар актуарийлерге, бағалы қағаздар нарығының кәсіби қатысушыларына (трансфер-агенттік қызметті жүзеге асыратын ұйымдарды қоспағанда), инвестициялық портфельді басқарушылардың ірі қатысушыларына, микроқаржы ұйымдарына, банктің, Қазақстан Республикасының бейрезидент банкі филиалының, банк холдингінің, сақтандыру (қайта сақтандыру) ұйымының, Қазақстан Республикасының бейрезидент сақтандыру (қайта сақтандыру) ұйымы филиалының, сақтандыру холдингінің, сақтандыру брокерінің, Қазақстан Республикасының бейрезидент сақтандыру брокерінің, сақтандыру төлемдерін жүзеге асыруға кепілдік беретін ұйымның, бағалы қағаздар нарығына кәсіби қатысушының (трансфер-агенттік қызметті жүзеге асыратын ұйымдарды қоспағанда) басшы қызметкерлеріне, басшы қызметкерлері лауазымдарына кандидаттарға қатысты уәжді пайымдауды пайдалану;</w:t>
      </w:r>
    </w:p>
    <w:p>
      <w:pPr>
        <w:spacing w:after="0"/>
        <w:ind w:left="0"/>
        <w:jc w:val="both"/>
      </w:pPr>
      <w:r>
        <w:rPr>
          <w:rFonts w:ascii="Times New Roman"/>
          <w:b w:val="false"/>
          <w:i w:val="false"/>
          <w:color w:val="000000"/>
          <w:sz w:val="28"/>
        </w:rPr>
        <w:t>
      микроқаржылық қызмет саласындағы өзін-өзі реттейтін ұйымға және коллекторлық қызмет саласындағы өзін-өзі реттейтін ұйымға өз мүшелеріне (қатысушыларына) қатысты тексеру жүргізуді тапсыру;</w:t>
      </w:r>
    </w:p>
    <w:p>
      <w:pPr>
        <w:spacing w:after="0"/>
        <w:ind w:left="0"/>
        <w:jc w:val="both"/>
      </w:pPr>
      <w:r>
        <w:rPr>
          <w:rFonts w:ascii="Times New Roman"/>
          <w:b w:val="false"/>
          <w:i w:val="false"/>
          <w:color w:val="000000"/>
          <w:sz w:val="28"/>
        </w:rPr>
        <w:t>
      Агенттіктің ішкі қызметін реттейтін нормативтік емес құқықтық актілерді қабылдау;</w:t>
      </w:r>
    </w:p>
    <w:p>
      <w:pPr>
        <w:spacing w:after="0"/>
        <w:ind w:left="0"/>
        <w:jc w:val="both"/>
      </w:pPr>
      <w:r>
        <w:rPr>
          <w:rFonts w:ascii="Times New Roman"/>
          <w:b w:val="false"/>
          <w:i w:val="false"/>
          <w:color w:val="000000"/>
          <w:sz w:val="28"/>
        </w:rPr>
        <w:t>
      Заңда, Қазақстан Республикасының басқа заңдарында және Қазақстан Республикасы Президентінің актілерінде көзделген өзге де құқықтарды жүзеге асыру;</w:t>
      </w:r>
    </w:p>
    <w:bookmarkStart w:name="z120" w:id="34"/>
    <w:p>
      <w:pPr>
        <w:spacing w:after="0"/>
        <w:ind w:left="0"/>
        <w:jc w:val="both"/>
      </w:pPr>
      <w:r>
        <w:rPr>
          <w:rFonts w:ascii="Times New Roman"/>
          <w:b w:val="false"/>
          <w:i w:val="false"/>
          <w:color w:val="000000"/>
          <w:sz w:val="28"/>
        </w:rPr>
        <w:t>
      2) міндеттері:</w:t>
      </w:r>
    </w:p>
    <w:bookmarkEnd w:id="34"/>
    <w:p>
      <w:pPr>
        <w:spacing w:after="0"/>
        <w:ind w:left="0"/>
        <w:jc w:val="both"/>
      </w:pPr>
      <w:r>
        <w:rPr>
          <w:rFonts w:ascii="Times New Roman"/>
          <w:b w:val="false"/>
          <w:i w:val="false"/>
          <w:color w:val="000000"/>
          <w:sz w:val="28"/>
        </w:rPr>
        <w:t>
      қаржы жүйесінің тұрақтылығын қамтамасыз етуге жәрдемдесу;</w:t>
      </w:r>
    </w:p>
    <w:p>
      <w:pPr>
        <w:spacing w:after="0"/>
        <w:ind w:left="0"/>
        <w:jc w:val="both"/>
      </w:pPr>
      <w:r>
        <w:rPr>
          <w:rFonts w:ascii="Times New Roman"/>
          <w:b w:val="false"/>
          <w:i w:val="false"/>
          <w:color w:val="000000"/>
          <w:sz w:val="28"/>
        </w:rPr>
        <w:t>
      қаржы нарығы мен қаржы ұйымдарын, сондай-ақ құзыреті шегінде өзге де тұлғаларды мемлекеттік реттеуді, бақылауды және қадағалауды жүзеге асыру;</w:t>
      </w:r>
    </w:p>
    <w:p>
      <w:pPr>
        <w:spacing w:after="0"/>
        <w:ind w:left="0"/>
        <w:jc w:val="both"/>
      </w:pPr>
      <w:r>
        <w:rPr>
          <w:rFonts w:ascii="Times New Roman"/>
          <w:b w:val="false"/>
          <w:i w:val="false"/>
          <w:color w:val="000000"/>
          <w:sz w:val="28"/>
        </w:rPr>
        <w:t>
      қаржылық көрсетілетін қызметтерді тұтынушылардың құқықтары мен заңды мүдделерін қорғаудың тиісті деңгейін қамтамасыз ету;</w:t>
      </w:r>
    </w:p>
    <w:p>
      <w:pPr>
        <w:spacing w:after="0"/>
        <w:ind w:left="0"/>
        <w:jc w:val="both"/>
      </w:pPr>
      <w:r>
        <w:rPr>
          <w:rFonts w:ascii="Times New Roman"/>
          <w:b w:val="false"/>
          <w:i w:val="false"/>
          <w:color w:val="000000"/>
          <w:sz w:val="28"/>
        </w:rPr>
        <w:t>
      бұқаралық ақпарат құралдарында қаржы ұйымдары,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коллекторлық агенттіктер және кредиттік бюролар туралы мәліметтерді (қызметтік, коммерциялық, банктік немесе заңмен қорғалатын өзге де құпияны құрайтын мәліметтерді қоспағанда), оның ішінде оларға қабылданған шаралар туралы ақпаратты жариялау;</w:t>
      </w:r>
    </w:p>
    <w:p>
      <w:pPr>
        <w:spacing w:after="0"/>
        <w:ind w:left="0"/>
        <w:jc w:val="both"/>
      </w:pPr>
      <w:r>
        <w:rPr>
          <w:rFonts w:ascii="Times New Roman"/>
          <w:b w:val="false"/>
          <w:i w:val="false"/>
          <w:color w:val="000000"/>
          <w:sz w:val="28"/>
        </w:rPr>
        <w:t>
      жеке және заңды тұлғалардың жолданымдарын өз құзыреті шегінде Қазақстан Республикасының заңнамасында белгіленген тәртіппен және мерзімдерде қарау;</w:t>
      </w:r>
    </w:p>
    <w:p>
      <w:pPr>
        <w:spacing w:after="0"/>
        <w:ind w:left="0"/>
        <w:jc w:val="both"/>
      </w:pPr>
      <w:r>
        <w:rPr>
          <w:rFonts w:ascii="Times New Roman"/>
          <w:b w:val="false"/>
          <w:i w:val="false"/>
          <w:color w:val="000000"/>
          <w:sz w:val="28"/>
        </w:rPr>
        <w:t>
      Заңда, Қазақстан Республикасының басқа заңдарында және Қазақстан Республикасы Президентінің актілерінде көзделген өзге де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Президентінің 09.08.2022 </w:t>
      </w:r>
      <w:r>
        <w:rPr>
          <w:rFonts w:ascii="Times New Roman"/>
          <w:b w:val="false"/>
          <w:i w:val="false"/>
          <w:color w:val="000000"/>
          <w:sz w:val="28"/>
        </w:rPr>
        <w:t>№ 972</w:t>
      </w:r>
      <w:r>
        <w:rPr>
          <w:rFonts w:ascii="Times New Roman"/>
          <w:b w:val="false"/>
          <w:i w:val="false"/>
          <w:color w:val="ff0000"/>
          <w:sz w:val="28"/>
        </w:rPr>
        <w:t xml:space="preserve"> (12.09.2022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12.11.2022 </w:t>
      </w:r>
      <w:r>
        <w:rPr>
          <w:rFonts w:ascii="Times New Roman"/>
          <w:b w:val="false"/>
          <w:i w:val="false"/>
          <w:color w:val="000000"/>
          <w:sz w:val="28"/>
        </w:rPr>
        <w:t>№ 1070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30.04.2026 </w:t>
      </w:r>
      <w:r>
        <w:rPr>
          <w:rFonts w:ascii="Times New Roman"/>
          <w:b w:val="false"/>
          <w:i w:val="false"/>
          <w:color w:val="000000"/>
          <w:sz w:val="28"/>
        </w:rPr>
        <w:t>№ 1251</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21" w:id="35"/>
    <w:p>
      <w:pPr>
        <w:spacing w:after="0"/>
        <w:ind w:left="0"/>
        <w:jc w:val="both"/>
      </w:pPr>
      <w:r>
        <w:rPr>
          <w:rFonts w:ascii="Times New Roman"/>
          <w:b w:val="false"/>
          <w:i w:val="false"/>
          <w:color w:val="000000"/>
          <w:sz w:val="28"/>
        </w:rPr>
        <w:t>
      14. Функциялары:</w:t>
      </w:r>
    </w:p>
    <w:bookmarkEnd w:id="35"/>
    <w:bookmarkStart w:name="z122" w:id="36"/>
    <w:p>
      <w:pPr>
        <w:spacing w:after="0"/>
        <w:ind w:left="0"/>
        <w:jc w:val="both"/>
      </w:pPr>
      <w:r>
        <w:rPr>
          <w:rFonts w:ascii="Times New Roman"/>
          <w:b w:val="false"/>
          <w:i w:val="false"/>
          <w:color w:val="000000"/>
          <w:sz w:val="28"/>
        </w:rPr>
        <w:t>
      1) Заңға және Қазақстан Республикасының өзге де заңдарына сәйкес өз құзыреті шегінде қаржы нарығы мен қаржы ұйымдарын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монеталарды және құндылықтарды инкассациялау болып табылатын заңды тұлғаларды қоспағанда), олардың филиалдарын және үлестес тұлғаларын, Қазақстан Республикасының бейрезидент банктерінің филиалдарын, Қазақстан Республикасының бейрезидент сақтандыру (қайта сақтандыру) ұйымдарының филиалдарын, Қазақстан Республикасының бейрезидент сақтандыру брокерлерінің филиалдарын, Қазақстанның Даму Банкін, Қазақстанның Экспорттық-кредиттік агенттігін, бағалы қағаздар нарығындағы қызметті жүзеге асыратын заңды тұлғаларды, бағалы қағаздар нарығының өзге де субъектілерін, бағалы қағаздар эмитенттерін, базалық активі қаржы құралдары (оның ішінде туынды бағалы қағаздарды, туынды қаржы құралдарын, басқа цифрлық қаржы активін қоса алғанда бағалы қағаздар), қаржы активі, мүліктік құқықтар (талаптар), тауарлар және (немесе) ақшаны қоспағанда, өзге де мүлік болатын, сондай-ақ цифрлық қаржы активтері платформасы операторының цифрлық платформасында электрондық-цифрлық нысанда шығарылатын қаржы құралдары түріндегі цифрлық қаржы активтерінің эмитенттерін, кредиттік бюроларды, банк холдингтерін, банк конгломераттарын, банктердің ірі қатысушыларын, сақтандыру холдингтерін, сақтандыру топтарын, сақтандыру (қайта сақтандыру) ұйымдарының ірі қатысушыларын, сақтандыру нарығында актуарлық қызметті жүзеге асыруға лицензиясы бар актуарийлерді, арнаулы қаржы компанияларын, исламдық арнайы қаржы компанияларын, инвестициялық қорларды, инвестициялық портфельді басқарушылардың ірі қатысушыларын, банктің, сақтандыру (қайта сақтандыру) ұйымының, инвестициялық портфельді басқарушының, банк холдингінің, сақтандыру холдингінің ірі қатысушысы белгілері бар тұлғаларды, кәсіптік ұйымдарды, коллекторлық агенттіктерді, уақытша әкімшіліктерді (уақытша әкімшілерді), банктердің, сақтандыру (қайта сақтандыру) ұйымдарының тарату комиссияларын және Қазақстан Республикасының бейрезидент банктері филиалдарының, микроқаржылық қызмет саласындағы өзін-өзі реттейтін ұйымдардың, коллекторлық қызмет саласындағы өзін-өзі реттейтін ұйымдардың тарату комиссияларын мемлекеттік реттеуді, бақылауды және қадағалауды жүзеге асыру;</w:t>
      </w:r>
    </w:p>
    <w:bookmarkEnd w:id="36"/>
    <w:bookmarkStart w:name="z123" w:id="37"/>
    <w:p>
      <w:pPr>
        <w:spacing w:after="0"/>
        <w:ind w:left="0"/>
        <w:jc w:val="both"/>
      </w:pPr>
      <w:r>
        <w:rPr>
          <w:rFonts w:ascii="Times New Roman"/>
          <w:b w:val="false"/>
          <w:i w:val="false"/>
          <w:color w:val="000000"/>
          <w:sz w:val="28"/>
        </w:rPr>
        <w:t>
      2) Қазақстан Республикасының заңдарында көзделген жағдайларда қаржы ұйымдарын, Қазақстан Республикасының бейрезидент банктерінің филиалдарын, Қазақстан Республикасының бейрезидент сақтандыру (қайта сақтандыру) ұйымдарының филиалдарын, Қазақстан Республикасының бейрезидент сақтандыру брокерлерінің филиалдарын ашуға (құруға), оларды ерікті түрде қайта ұйымдастыруға және таратуға, оның ішінде банк және сақтандыру холдингтерін ерікті түрде қайта ұйымдастыруға,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ерікті түрде тоқтатуға рұқсат беру және рұқсат беруден бас тарту, Қазақстан Республикасының бейрезидент банкінің филиалын ашуға рұқсатты кері қайтарып алу, сондай-ақ:</w:t>
      </w:r>
    </w:p>
    <w:bookmarkEnd w:id="37"/>
    <w:p>
      <w:pPr>
        <w:spacing w:after="0"/>
        <w:ind w:left="0"/>
        <w:jc w:val="both"/>
      </w:pPr>
      <w:r>
        <w:rPr>
          <w:rFonts w:ascii="Times New Roman"/>
          <w:b w:val="false"/>
          <w:i w:val="false"/>
          <w:color w:val="000000"/>
          <w:sz w:val="28"/>
        </w:rPr>
        <w:t>
      банкті, Қазақстан Республикасының бейрезидент банкінің филиалын ашуға рұқсат беру тәртібін;</w:t>
      </w:r>
    </w:p>
    <w:p>
      <w:pPr>
        <w:spacing w:after="0"/>
        <w:ind w:left="0"/>
        <w:jc w:val="both"/>
      </w:pPr>
      <w:r>
        <w:rPr>
          <w:rFonts w:ascii="Times New Roman"/>
          <w:b w:val="false"/>
          <w:i w:val="false"/>
          <w:color w:val="000000"/>
          <w:sz w:val="28"/>
        </w:rPr>
        <w:t>
      банкті (банк холдингін) ерікті түрде қайта ұйымдастыруға рұқсат беру не рұқсат беруден бас тарту тәртібін, оның ішінде банкті банк операцияларының жекелеген түрлерін жүзеге асыратын ұйымға ерікті түрде қайта айналдыру, банкті ислам банкіне айналдыруға рұқсат беру және рұқсат беруден бас тарту, банктерді ерікті түрде таратуға рұқсат беру, Қазақстан Республикасының бейрезидент банкі филиалының қызметін ерікті түрде тоқтатуға рұқсат беру шарттарын, сондай-ақ жеке тұлғалардың депозиттерін қайтару тәртібін, оларды депозиттерге міндетті кепілдік беру жүйесінің қатысушылары болып табылатын басқа банкке немесе Қазақстан Республикасының бейрезидент банкінің филиалына аудару тәртібін;</w:t>
      </w:r>
    </w:p>
    <w:p>
      <w:pPr>
        <w:spacing w:after="0"/>
        <w:ind w:left="0"/>
        <w:jc w:val="both"/>
      </w:pPr>
      <w:r>
        <w:rPr>
          <w:rFonts w:ascii="Times New Roman"/>
          <w:b w:val="false"/>
          <w:i w:val="false"/>
          <w:color w:val="000000"/>
          <w:sz w:val="28"/>
        </w:rPr>
        <w:t>
      сақтандыру (қайта сақтандыру) ұйымын құруға рұқсат беру тәртібі мен шарттарын, сондай-ақ құжаттардың мазмұнына қойылатын талаптарды;</w:t>
      </w:r>
    </w:p>
    <w:p>
      <w:pPr>
        <w:spacing w:after="0"/>
        <w:ind w:left="0"/>
        <w:jc w:val="both"/>
      </w:pPr>
      <w:r>
        <w:rPr>
          <w:rFonts w:ascii="Times New Roman"/>
          <w:b w:val="false"/>
          <w:i w:val="false"/>
          <w:color w:val="000000"/>
          <w:sz w:val="28"/>
        </w:rPr>
        <w:t>
      Қазақстан Республикасының бейрезидент сақтандыру (қайта сақтандыру) ұйымының филиалын, Қазақстан Республикасының бейрезидент сақтандыру брокерінің филиалын ашуға рұқсат беру тәртібін, сондай-ақ бизнес-жоспардың мазмұнына қойылатын талаптарды;</w:t>
      </w:r>
    </w:p>
    <w:p>
      <w:pPr>
        <w:spacing w:after="0"/>
        <w:ind w:left="0"/>
        <w:jc w:val="both"/>
      </w:pPr>
      <w:r>
        <w:rPr>
          <w:rFonts w:ascii="Times New Roman"/>
          <w:b w:val="false"/>
          <w:i w:val="false"/>
          <w:color w:val="000000"/>
          <w:sz w:val="28"/>
        </w:rPr>
        <w:t>
      сақтандыру (қайта сақтандыру) ұйымдарын ерікті түрде таратуға, Қазақстан Республикасының бейрезидент сақтандыру (қайта сақтандыру) ұйымдары филиалдарының қызметін ерікті түрде тоқтатуға рұқсаттар беру не аталған рұқсаттарды беруден бас тарту тәртібін айқындау;</w:t>
      </w:r>
    </w:p>
    <w:bookmarkStart w:name="z446" w:id="38"/>
    <w:p>
      <w:pPr>
        <w:spacing w:after="0"/>
        <w:ind w:left="0"/>
        <w:jc w:val="both"/>
      </w:pPr>
      <w:r>
        <w:rPr>
          <w:rFonts w:ascii="Times New Roman"/>
          <w:b w:val="false"/>
          <w:i w:val="false"/>
          <w:color w:val="000000"/>
          <w:sz w:val="28"/>
        </w:rPr>
        <w:t>
      2-1) ерікті жинақтаушы зейнетақы қорын қайта ұйымдастыруды жүргізуге рұқсат беру талаптары мен тәртібін белгілеу, мемлекеттің, ұлттық әл-ауқат қорының және (немесе) уәкілетті органның қатысуымен ерікті жинақтаушы зейнетақы қорын қайта ұйымдастыруды жүргізу ерекшеліктерін айқындау;</w:t>
      </w:r>
    </w:p>
    <w:bookmarkEnd w:id="38"/>
    <w:bookmarkStart w:name="z124" w:id="39"/>
    <w:p>
      <w:pPr>
        <w:spacing w:after="0"/>
        <w:ind w:left="0"/>
        <w:jc w:val="both"/>
      </w:pPr>
      <w:r>
        <w:rPr>
          <w:rFonts w:ascii="Times New Roman"/>
          <w:b w:val="false"/>
          <w:i w:val="false"/>
          <w:color w:val="000000"/>
          <w:sz w:val="28"/>
        </w:rPr>
        <w:t>
      3) Қазақстан Республикасының заңдарында көзделген жағдайларда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банк холдингтерінің, сақтандыру холдингтерінің басшы қызметкерлерін тағайындауға (сайлауға) келісім беру не келісім беруден бас тарту, келісімді кері қайтарып алу, сондай-ақ:</w:t>
      </w:r>
    </w:p>
    <w:bookmarkEnd w:id="39"/>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мінсіз іскерлік беделінің болмауы өлшемшарттарын, келісім алу үшін қажетті құжаттарды қоса алғанда, банктің, банк холдингінің, Қазақстан Республикасының бейрезидент банкі филиалының, сақтандыру (қайта сақтандыру) ұйымының, сақтандыру холдингінің, Қазақстан Республикасының бейрезидент сақтандыру (қайта сақтандыру) ұйымы филиалының, сақтандыру брокерінің, Қазақстан Республикасының бейрезидент сақтандыру брокері филиалының, бірыңғай жинақтаушы зейнетақы қорының, ерікті жинақтаушы зейнетақы қорының, "Сақтандыру төлемдеріне кепілдік беру қоры" акционерлік қоғамының, бағалы қағаздар нарығына кәсіби қатысушының басшы қызметкерін лауазымға тағайындауға (сайлауға) келісім беру тәртібін;</w:t>
      </w:r>
    </w:p>
    <w:p>
      <w:pPr>
        <w:spacing w:after="0"/>
        <w:ind w:left="0"/>
        <w:jc w:val="both"/>
      </w:pPr>
      <w:r>
        <w:rPr>
          <w:rFonts w:ascii="Times New Roman"/>
          <w:b w:val="false"/>
          <w:i w:val="false"/>
          <w:color w:val="000000"/>
          <w:sz w:val="28"/>
        </w:rPr>
        <w:t>
      халықаралық сертификаттармен расталған кәсіби біліктілігі бар кандидаттар үшін еңбек өтілінің болуы жөніндегі ерекшеліктерді және осындай сертификаттардың тізбесін;</w:t>
      </w:r>
    </w:p>
    <w:bookmarkStart w:name="z424" w:id="40"/>
    <w:p>
      <w:pPr>
        <w:spacing w:after="0"/>
        <w:ind w:left="0"/>
        <w:jc w:val="both"/>
      </w:pPr>
      <w:r>
        <w:rPr>
          <w:rFonts w:ascii="Times New Roman"/>
          <w:b w:val="false"/>
          <w:i w:val="false"/>
          <w:color w:val="000000"/>
          <w:sz w:val="28"/>
        </w:rPr>
        <w:t>
      3-1) банктердің, сақтандыру (қайта сақтандыру) ұйымдарының, сақтандыру брокерлерінің,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бірыңғай жинақтаушы зейнетақы қорының, ерікті жинақтаушы зейнетақы қорларының, бағалы қағаздар нарығында қызметті жүзеге асыру үшін лицензия алуға үміткер немесе лицензиялары бар заңды тұлғалардың, орталық депозитарийдің және бірыңғай оператордың, банк, сақтандыру холдингтерінің, "Сақтандыру төлемдеріне кепілдік беру қоры" акционерлік қоғамының басшы қызметкерлерін тағайындауға (сайлауға) берілген қолданыстағы келісімдердің тізілімін жүргізу";</w:t>
      </w:r>
    </w:p>
    <w:bookmarkEnd w:id="40"/>
    <w:bookmarkStart w:name="z125" w:id="41"/>
    <w:p>
      <w:pPr>
        <w:spacing w:after="0"/>
        <w:ind w:left="0"/>
        <w:jc w:val="both"/>
      </w:pPr>
      <w:r>
        <w:rPr>
          <w:rFonts w:ascii="Times New Roman"/>
          <w:b w:val="false"/>
          <w:i w:val="false"/>
          <w:color w:val="000000"/>
          <w:sz w:val="28"/>
        </w:rPr>
        <w:t xml:space="preserve">
      4) құзыреті шегінде қаржы саласындағы қызметті және қаржы ресурстарын шоғырландыруға байланысты қызметті лицензиялауды жүзеге асыру, құзыреті шегінде қаржы саласындағы қызметті және қаржы ресурстарын шоғырландыруға байланысты қызметті лицензиялау тәртібін айқындау, оның ішінде: </w:t>
      </w:r>
    </w:p>
    <w:bookmarkEnd w:id="41"/>
    <w:p>
      <w:pPr>
        <w:spacing w:after="0"/>
        <w:ind w:left="0"/>
        <w:jc w:val="both"/>
      </w:pPr>
      <w:r>
        <w:rPr>
          <w:rFonts w:ascii="Times New Roman"/>
          <w:b w:val="false"/>
          <w:i w:val="false"/>
          <w:color w:val="000000"/>
          <w:sz w:val="28"/>
        </w:rPr>
        <w:t xml:space="preserve">
      банктерге, Қазақстан Республикасының бейрезидент банктерінің филиалдарына банк лицензиясын беру тәртібін; </w:t>
      </w:r>
    </w:p>
    <w:p>
      <w:pPr>
        <w:spacing w:after="0"/>
        <w:ind w:left="0"/>
        <w:jc w:val="both"/>
      </w:pPr>
      <w:r>
        <w:rPr>
          <w:rFonts w:ascii="Times New Roman"/>
          <w:b w:val="false"/>
          <w:i w:val="false"/>
          <w:color w:val="000000"/>
          <w:sz w:val="28"/>
        </w:rPr>
        <w:t>
      банк операцияларының жекелеген түрлерін жүзеге асыратын ұйымдарға лицензиялар беру тәртібін, банк операцияларының жекелеген түрлерін жүзеге асыратын ұйымдардың банк операцияларын жүргізу үшін қойылатын біліктілік талаптарын, сондай-ақ көрсетілген біліктілік талаптарына сәйкестігін растайтын құжаттар тізбесін;</w:t>
      </w:r>
    </w:p>
    <w:p>
      <w:pPr>
        <w:spacing w:after="0"/>
        <w:ind w:left="0"/>
        <w:jc w:val="both"/>
      </w:pPr>
      <w:r>
        <w:rPr>
          <w:rFonts w:ascii="Times New Roman"/>
          <w:b w:val="false"/>
          <w:i w:val="false"/>
          <w:color w:val="000000"/>
          <w:sz w:val="28"/>
        </w:rPr>
        <w:t xml:space="preserve">
      сақтандыру нарығында актуарлық қызметті жүзеге асыру құқығына лицензия беру тәртібін; </w:t>
      </w:r>
    </w:p>
    <w:p>
      <w:pPr>
        <w:spacing w:after="0"/>
        <w:ind w:left="0"/>
        <w:jc w:val="both"/>
      </w:pPr>
      <w:r>
        <w:rPr>
          <w:rFonts w:ascii="Times New Roman"/>
          <w:b w:val="false"/>
          <w:i w:val="false"/>
          <w:color w:val="000000"/>
          <w:sz w:val="28"/>
        </w:rPr>
        <w:t xml:space="preserve">
      сақтандыру (қайта сақтандыру) қызметін және сақтандыру брокерінің қызметін лицензиялау тәртібін, сондай-ақ құжаттардың мазмұнына қойылатын талаптарды; </w:t>
      </w:r>
    </w:p>
    <w:p>
      <w:pPr>
        <w:spacing w:after="0"/>
        <w:ind w:left="0"/>
        <w:jc w:val="both"/>
      </w:pPr>
      <w:r>
        <w:rPr>
          <w:rFonts w:ascii="Times New Roman"/>
          <w:b w:val="false"/>
          <w:i w:val="false"/>
          <w:color w:val="000000"/>
          <w:sz w:val="28"/>
        </w:rPr>
        <w:t xml:space="preserve">
      бағалы қағаздар нарығында кәсіптік қызмет түрлерін жүзеге асыруға лицензияларды беру, тоқтата тұру және олардан айыру тәртібін; </w:t>
      </w:r>
    </w:p>
    <w:p>
      <w:pPr>
        <w:spacing w:after="0"/>
        <w:ind w:left="0"/>
        <w:jc w:val="both"/>
      </w:pPr>
      <w:r>
        <w:rPr>
          <w:rFonts w:ascii="Times New Roman"/>
          <w:b w:val="false"/>
          <w:i w:val="false"/>
          <w:color w:val="000000"/>
          <w:sz w:val="28"/>
        </w:rPr>
        <w:t>
      микроқаржылық қызметті лицензиялау тәртібін, микроқаржылық қызметті жүзеге асыруға қойылатын біліктілік талаптарын және оларға сәйкестікті растайтын құжаттардың тізбесін айқындау;</w:t>
      </w:r>
    </w:p>
    <w:bookmarkStart w:name="z126" w:id="42"/>
    <w:p>
      <w:pPr>
        <w:spacing w:after="0"/>
        <w:ind w:left="0"/>
        <w:jc w:val="both"/>
      </w:pPr>
      <w:r>
        <w:rPr>
          <w:rFonts w:ascii="Times New Roman"/>
          <w:b w:val="false"/>
          <w:i w:val="false"/>
          <w:color w:val="000000"/>
          <w:sz w:val="28"/>
        </w:rPr>
        <w:t>
      5) құзыреті шегінде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Қазақстанның Даму Банкінің бухгалтерлік есепке алуды жүргізуді автоматтандыру тәртібін сақтауына бақылау мен қадағалауды жүзеге асыру;</w:t>
      </w:r>
    </w:p>
    <w:bookmarkEnd w:id="42"/>
    <w:bookmarkStart w:name="z493" w:id="43"/>
    <w:p>
      <w:pPr>
        <w:spacing w:after="0"/>
        <w:ind w:left="0"/>
        <w:jc w:val="both"/>
      </w:pPr>
      <w:r>
        <w:rPr>
          <w:rFonts w:ascii="Times New Roman"/>
          <w:b w:val="false"/>
          <w:i w:val="false"/>
          <w:color w:val="000000"/>
          <w:sz w:val="28"/>
        </w:rPr>
        <w:t>
      5-1) банктердің, Қазақстан Республикасының бейрезидент-банктері филиалдарының макропруденциялық нормативтер мен лимиттерді сақтауын бақылауды және қадағалауды жүзеге асыру;</w:t>
      </w:r>
    </w:p>
    <w:bookmarkEnd w:id="43"/>
    <w:bookmarkStart w:name="z494" w:id="44"/>
    <w:p>
      <w:pPr>
        <w:spacing w:after="0"/>
        <w:ind w:left="0"/>
        <w:jc w:val="both"/>
      </w:pPr>
      <w:r>
        <w:rPr>
          <w:rFonts w:ascii="Times New Roman"/>
          <w:b w:val="false"/>
          <w:i w:val="false"/>
          <w:color w:val="000000"/>
          <w:sz w:val="28"/>
        </w:rPr>
        <w:t>
      5-2) Қазақстан Республикасының банк заңнамасына сәйкес банктердің, Қазақстан Республикасының бейрезидент-банктері филиалдарының макропруденциялық нормативтер мен лимиттерді бұзғаны үшін банктерді және (немесе) банк холдингтерін не олардың лауазымды адамдарын және (немесе) банктердің ірі қатысушыларын, сондай-ақ Қазақстан Республикасының бейрезидент-банктерінің филиалдарын жауаптылыққа тарту бойынша шаралар қабылдау;</w:t>
      </w:r>
    </w:p>
    <w:bookmarkEnd w:id="44"/>
    <w:bookmarkStart w:name="z127" w:id="45"/>
    <w:p>
      <w:pPr>
        <w:spacing w:after="0"/>
        <w:ind w:left="0"/>
        <w:jc w:val="both"/>
      </w:pPr>
      <w:r>
        <w:rPr>
          <w:rFonts w:ascii="Times New Roman"/>
          <w:b w:val="false"/>
          <w:i w:val="false"/>
          <w:color w:val="000000"/>
          <w:sz w:val="28"/>
        </w:rPr>
        <w:t xml:space="preserve">
      6) Қазақстан Республикасының заңдарында көзделген жағдайларда және шектерде, оның ішінде Қазақстан Республикасының Ұлттық Банкін және аудиторлық ұйымды тарта отырып, қаржы ұйымдарының және Заңның </w:t>
      </w:r>
      <w:r>
        <w:rPr>
          <w:rFonts w:ascii="Times New Roman"/>
          <w:b w:val="false"/>
          <w:i w:val="false"/>
          <w:color w:val="000000"/>
          <w:sz w:val="28"/>
        </w:rPr>
        <w:t>15-1-бабының</w:t>
      </w:r>
      <w:r>
        <w:rPr>
          <w:rFonts w:ascii="Times New Roman"/>
          <w:b w:val="false"/>
          <w:i w:val="false"/>
          <w:color w:val="000000"/>
          <w:sz w:val="28"/>
        </w:rPr>
        <w:t xml:space="preserve"> 1-тармағында көрсетілген өзге де тұлғалардың қызметін тексеру;</w:t>
      </w:r>
    </w:p>
    <w:bookmarkEnd w:id="45"/>
    <w:bookmarkStart w:name="z128" w:id="46"/>
    <w:p>
      <w:pPr>
        <w:spacing w:after="0"/>
        <w:ind w:left="0"/>
        <w:jc w:val="both"/>
      </w:pPr>
      <w:r>
        <w:rPr>
          <w:rFonts w:ascii="Times New Roman"/>
          <w:b w:val="false"/>
          <w:i w:val="false"/>
          <w:color w:val="000000"/>
          <w:sz w:val="28"/>
        </w:rPr>
        <w:t>
      7) қаржы нарығында қызметті жүзеге асыруға лицензия беру туралы Агенттікке өтініш білдірген заңды тұлғаларды Қазақстан Республикасының заңдарында көзделген жағдайларда және шектерде тексеру;</w:t>
      </w:r>
    </w:p>
    <w:bookmarkEnd w:id="46"/>
    <w:bookmarkStart w:name="z129" w:id="47"/>
    <w:p>
      <w:pPr>
        <w:spacing w:after="0"/>
        <w:ind w:left="0"/>
        <w:jc w:val="both"/>
      </w:pPr>
      <w:r>
        <w:rPr>
          <w:rFonts w:ascii="Times New Roman"/>
          <w:b w:val="false"/>
          <w:i w:val="false"/>
          <w:color w:val="000000"/>
          <w:sz w:val="28"/>
        </w:rPr>
        <w:t>
      8) қаржы ұйымдарының, олардың ірі қатысушыларының, банк және сақтандыру холдингтерінің, банк конгломераты мен сақтандыру тобына кіретін ұйымдардың,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қызметін Қазақстан Республикасының заңдарында белгіленген тәртіппен қашықтықтан қадағалауды, оның ішінде шоғырландырылған негізде жүзеге асыру;</w:t>
      </w:r>
    </w:p>
    <w:bookmarkEnd w:id="47"/>
    <w:bookmarkStart w:name="z130" w:id="48"/>
    <w:p>
      <w:pPr>
        <w:spacing w:after="0"/>
        <w:ind w:left="0"/>
        <w:jc w:val="both"/>
      </w:pPr>
      <w:r>
        <w:rPr>
          <w:rFonts w:ascii="Times New Roman"/>
          <w:b w:val="false"/>
          <w:i w:val="false"/>
          <w:color w:val="000000"/>
          <w:sz w:val="28"/>
        </w:rPr>
        <w:t>
      9) банктердің, банк холдингтерінің, банк конгломераттарының, сақтандыру (қайта сақтандыру) ұйымдарының, сақтандыру топтарының, сақтандыру холдингтерінің,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 қызметінде туындайтын тәуекелдерді бағалау әдістерін қолдану;</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(01.07.2026 бастап қолданысқа енгізіледі) Жарлығымен;</w:t>
      </w:r>
      <w:r>
        <w:br/>
      </w:r>
      <w:r>
        <w:rPr>
          <w:rFonts w:ascii="Times New Roman"/>
          <w:b w:val="false"/>
          <w:i w:val="false"/>
          <w:color w:val="000000"/>
          <w:sz w:val="28"/>
        </w:rPr>
        <w:t>
</w:t>
      </w:r>
    </w:p>
    <w:bookmarkStart w:name="z132" w:id="49"/>
    <w:p>
      <w:pPr>
        <w:spacing w:after="0"/>
        <w:ind w:left="0"/>
        <w:jc w:val="both"/>
      </w:pPr>
      <w:r>
        <w:rPr>
          <w:rFonts w:ascii="Times New Roman"/>
          <w:b w:val="false"/>
          <w:i w:val="false"/>
          <w:color w:val="000000"/>
          <w:sz w:val="28"/>
        </w:rPr>
        <w:t>
      11) бұқаралық ақпарат құралдарында қаржы ұйымдары,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коллекторлық агенттіктер, кредиттік бюролар туралы мәліметтерді (қызметтік, коммерциялық, банк немесе өзге де заңмен қорғалатын құпияны құрайтын мәліметтерді қоспағанда), оның ішінде оларға қолданған шаралар туралы ақпаратты жариялау;</w:t>
      </w:r>
    </w:p>
    <w:bookmarkEnd w:id="49"/>
    <w:bookmarkStart w:name="z133" w:id="50"/>
    <w:p>
      <w:pPr>
        <w:spacing w:after="0"/>
        <w:ind w:left="0"/>
        <w:jc w:val="both"/>
      </w:pPr>
      <w:r>
        <w:rPr>
          <w:rFonts w:ascii="Times New Roman"/>
          <w:b w:val="false"/>
          <w:i w:val="false"/>
          <w:color w:val="000000"/>
          <w:sz w:val="28"/>
        </w:rPr>
        <w:t>
      12) Агенттiктiң Қазақстан Республикасы Ұлттық Банкiнiң "электрондық үкiметтiң" ақпараттық-коммуникациялық инфрақұрылымының объектiлерiмен интеграцияланбайтын ақпараттық жүйелерiмен интеграцияланатын ақпараттық жүйелерiн құру, оларды пайдалану және ақпараттық қауiпсiздiгiн қамтамасыз ету жөніндегі талаптарды белгiлеу;</w:t>
      </w:r>
    </w:p>
    <w:bookmarkEnd w:id="50"/>
    <w:bookmarkStart w:name="z447" w:id="51"/>
    <w:p>
      <w:pPr>
        <w:spacing w:after="0"/>
        <w:ind w:left="0"/>
        <w:jc w:val="both"/>
      </w:pPr>
      <w:r>
        <w:rPr>
          <w:rFonts w:ascii="Times New Roman"/>
          <w:b w:val="false"/>
          <w:i w:val="false"/>
          <w:color w:val="000000"/>
          <w:sz w:val="28"/>
        </w:rPr>
        <w:t>
      12-1) Агенттікті цифрлық трансформациялауды жүргізу;</w:t>
      </w:r>
    </w:p>
    <w:bookmarkEnd w:id="51"/>
    <w:bookmarkStart w:name="z134" w:id="52"/>
    <w:p>
      <w:pPr>
        <w:spacing w:after="0"/>
        <w:ind w:left="0"/>
        <w:jc w:val="both"/>
      </w:pPr>
      <w:r>
        <w:rPr>
          <w:rFonts w:ascii="Times New Roman"/>
          <w:b w:val="false"/>
          <w:i w:val="false"/>
          <w:color w:val="000000"/>
          <w:sz w:val="28"/>
        </w:rPr>
        <w:t>
      13) өз құзыреті шегінде қаржы ұйымдарының, Қазақстанның Экспорттық-кредиттік агенттігінің,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Ұлттық пошта операторының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сақтауына бақылау мен қадағалауды жүзеге асыру;</w:t>
      </w:r>
    </w:p>
    <w:bookmarkEnd w:id="52"/>
    <w:p>
      <w:pPr>
        <w:spacing w:after="0"/>
        <w:ind w:left="0"/>
        <w:jc w:val="both"/>
      </w:pPr>
      <w:r>
        <w:rPr>
          <w:rFonts w:ascii="Times New Roman"/>
          <w:b w:val="false"/>
          <w:i w:val="false"/>
          <w:color w:val="000000"/>
          <w:sz w:val="28"/>
        </w:rPr>
        <w:t>
      13-1) өз құзыреті шегінде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жасанды интеллект жүйелерін пайдалануын бақылауды және қадағалауды жүзеге асыру;</w:t>
      </w:r>
    </w:p>
    <w:bookmarkStart w:name="z135" w:id="53"/>
    <w:p>
      <w:pPr>
        <w:spacing w:after="0"/>
        <w:ind w:left="0"/>
        <w:jc w:val="both"/>
      </w:pPr>
      <w:r>
        <w:rPr>
          <w:rFonts w:ascii="Times New Roman"/>
          <w:b w:val="false"/>
          <w:i w:val="false"/>
          <w:color w:val="000000"/>
          <w:sz w:val="28"/>
        </w:rPr>
        <w:t>
      14) Қазақстан Республикасында сақтандыру жүйесінің жұмыс істеуін қамтамасыз ету және ұлттық сақтандыру нарығының инфрақұрылымын қалыптастыру, сақтанушылардың және сақтандыру нарығына өзге де қатысушылардың құқықтары мен заңды мүдделерін қорғау жөніндегі мемлекеттік саясатты жүргізу;</w:t>
      </w:r>
    </w:p>
    <w:bookmarkEnd w:id="53"/>
    <w:bookmarkStart w:name="z136" w:id="54"/>
    <w:p>
      <w:pPr>
        <w:spacing w:after="0"/>
        <w:ind w:left="0"/>
        <w:jc w:val="both"/>
      </w:pPr>
      <w:r>
        <w:rPr>
          <w:rFonts w:ascii="Times New Roman"/>
          <w:b w:val="false"/>
          <w:i w:val="false"/>
          <w:color w:val="000000"/>
          <w:sz w:val="28"/>
        </w:rPr>
        <w:t>
      15) сақтандыру нарығын реттеу қағидаттары мен әдістерін, сақтандыру қызметін бақылау мен қадағалауды ұйымдастыру тәртібін айқындау;</w:t>
      </w:r>
    </w:p>
    <w:bookmarkEnd w:id="54"/>
    <w:bookmarkStart w:name="z137" w:id="55"/>
    <w:p>
      <w:pPr>
        <w:spacing w:after="0"/>
        <w:ind w:left="0"/>
        <w:jc w:val="both"/>
      </w:pPr>
      <w:r>
        <w:rPr>
          <w:rFonts w:ascii="Times New Roman"/>
          <w:b w:val="false"/>
          <w:i w:val="false"/>
          <w:color w:val="000000"/>
          <w:sz w:val="28"/>
        </w:rPr>
        <w:t>
      16) банктің ірі қатысушысы, банк холдингі, сақтандыру (қайта сақтандыру) ұйымының ірі қатысушысы, сақтандыру холдингі, инвестициялық портфельді басқарушының ірі қатысушысы мәртебесін иеленуге келісім беру және келісім беруден бас тарту, сондай-ақ банктің ірі қатысушысы, банк холдингі, сақтандыру (қайта сақтандыру) ұйымының ірі қатысушысы, сақтандыру холдингі, инвестициялық портфельді басқарушының ірі қатысушысы мәртебесін иеленуге келісім беру, келісімді кері қайтарып алу тәртібін және көрсетілген келісімді алу үшін ұсынылатын құжаттарға қойылатын талаптарды айқындау;</w:t>
      </w:r>
    </w:p>
    <w:bookmarkEnd w:id="55"/>
    <w:bookmarkStart w:name="z495" w:id="56"/>
    <w:p>
      <w:pPr>
        <w:spacing w:after="0"/>
        <w:ind w:left="0"/>
        <w:jc w:val="both"/>
      </w:pPr>
      <w:r>
        <w:rPr>
          <w:rFonts w:ascii="Times New Roman"/>
          <w:b w:val="false"/>
          <w:i w:val="false"/>
          <w:color w:val="000000"/>
          <w:sz w:val="28"/>
        </w:rPr>
        <w:t xml:space="preserve">
      16-1) банктің, сақтандыру (қайта сақтандыру) ұйымының еншілес ұйым құруға және иеленуге, банктің, сақтандыру (қайта сақтандыру) ұйымының ұйымның капиталына қомақты қатысуға рұқсат беру және беруден бас тарту, сондай-ақ: </w:t>
      </w:r>
    </w:p>
    <w:bookmarkEnd w:id="56"/>
    <w:p>
      <w:pPr>
        <w:spacing w:after="0"/>
        <w:ind w:left="0"/>
        <w:jc w:val="both"/>
      </w:pPr>
      <w:r>
        <w:rPr>
          <w:rFonts w:ascii="Times New Roman"/>
          <w:b w:val="false"/>
          <w:i w:val="false"/>
          <w:color w:val="000000"/>
          <w:sz w:val="28"/>
        </w:rPr>
        <w:t>
      банктің, сақтандыру (қайта сақтандыру) ұйымының еншілес ұйым құруға және иеленуге, ұйымның капиталына қомақты қатысуға рұқсат беру, оны кері қайтарып алу және (немесе) оның күшін жою тәртібін;</w:t>
      </w:r>
    </w:p>
    <w:p>
      <w:pPr>
        <w:spacing w:after="0"/>
        <w:ind w:left="0"/>
        <w:jc w:val="both"/>
      </w:pPr>
      <w:r>
        <w:rPr>
          <w:rFonts w:ascii="Times New Roman"/>
          <w:b w:val="false"/>
          <w:i w:val="false"/>
          <w:color w:val="000000"/>
          <w:sz w:val="28"/>
        </w:rPr>
        <w:t>
      банктің стрестік активтерді басқару жөнінде еншілес ұйым құруға немесе иеленуге рұқсат беру тәртібін айқындау;</w:t>
      </w:r>
    </w:p>
    <w:bookmarkStart w:name="z496" w:id="57"/>
    <w:p>
      <w:pPr>
        <w:spacing w:after="0"/>
        <w:ind w:left="0"/>
        <w:jc w:val="both"/>
      </w:pPr>
      <w:r>
        <w:rPr>
          <w:rFonts w:ascii="Times New Roman"/>
          <w:b w:val="false"/>
          <w:i w:val="false"/>
          <w:color w:val="000000"/>
          <w:sz w:val="28"/>
        </w:rPr>
        <w:t>
      16-2) сауда қызметін реттеу саласындағы уәкілетті орган әзірлейтін және бекітетін, Қазақстанның Экспорттық-кредиттік агенттігі жасасатын сақтандыру, қайта сақтандыру шарттары бойынша сақтандыру резервтерін қалыптастыруға, есептеу әдістемесіне, олардың құрылымына қойылатын талаптарды келісу;</w:t>
      </w:r>
    </w:p>
    <w:bookmarkEnd w:id="57"/>
    <w:bookmarkStart w:name="z138" w:id="58"/>
    <w:p>
      <w:pPr>
        <w:spacing w:after="0"/>
        <w:ind w:left="0"/>
        <w:jc w:val="both"/>
      </w:pPr>
      <w:r>
        <w:rPr>
          <w:rFonts w:ascii="Times New Roman"/>
          <w:b w:val="false"/>
          <w:i w:val="false"/>
          <w:color w:val="000000"/>
          <w:sz w:val="28"/>
        </w:rPr>
        <w:t>
      17) сақтандыру (қайта сақтандыру) ұйымдарының, Қазақстан Республикасының бейрезидент-сақтандыру (қайта сақтандыру) ұйымдары филиалдарының сақтандыру резервтерін қалыптастыруына, сақтандыру резервтерін есептеу әдістемесіне және олардың құрылымына қойылатын талаптарды белгілеу;</w:t>
      </w:r>
    </w:p>
    <w:bookmarkEnd w:id="58"/>
    <w:bookmarkStart w:name="z139" w:id="59"/>
    <w:p>
      <w:pPr>
        <w:spacing w:after="0"/>
        <w:ind w:left="0"/>
        <w:jc w:val="both"/>
      </w:pPr>
      <w:r>
        <w:rPr>
          <w:rFonts w:ascii="Times New Roman"/>
          <w:b w:val="false"/>
          <w:i w:val="false"/>
          <w:color w:val="000000"/>
          <w:sz w:val="28"/>
        </w:rPr>
        <w:t>
      18) сақтандыру (қайта сақтандыру) ұйымдарының активтерді орналастыру және инвестициялау тәртібін айқындау;</w:t>
      </w:r>
    </w:p>
    <w:bookmarkEnd w:id="59"/>
    <w:bookmarkStart w:name="z140" w:id="60"/>
    <w:p>
      <w:pPr>
        <w:spacing w:after="0"/>
        <w:ind w:left="0"/>
        <w:jc w:val="both"/>
      </w:pPr>
      <w:r>
        <w:rPr>
          <w:rFonts w:ascii="Times New Roman"/>
          <w:b w:val="false"/>
          <w:i w:val="false"/>
          <w:color w:val="000000"/>
          <w:sz w:val="28"/>
        </w:rPr>
        <w:t>
      19) сақтандыру полистерінің мазмұнына және ресімдеу тәртібіне қойылатын талаптарды белгілеу;</w:t>
      </w:r>
    </w:p>
    <w:bookmarkEnd w:id="60"/>
    <w:bookmarkStart w:name="z141" w:id="61"/>
    <w:p>
      <w:pPr>
        <w:spacing w:after="0"/>
        <w:ind w:left="0"/>
        <w:jc w:val="both"/>
      </w:pPr>
      <w:r>
        <w:rPr>
          <w:rFonts w:ascii="Times New Roman"/>
          <w:b w:val="false"/>
          <w:i w:val="false"/>
          <w:color w:val="000000"/>
          <w:sz w:val="28"/>
        </w:rPr>
        <w:t>
      20) актуарийлік қорытынды және оның мазмұнына талаптар негізінде аннуитет шарттарын қолданылу кезеңінде тұрақты сақтандыру төлемдерінің мөлшерін көбейту тәртібі мен талаптарын айқындау;</w:t>
      </w:r>
    </w:p>
    <w:bookmarkEnd w:id="61"/>
    <w:bookmarkStart w:name="z142" w:id="62"/>
    <w:p>
      <w:pPr>
        <w:spacing w:after="0"/>
        <w:ind w:left="0"/>
        <w:jc w:val="both"/>
      </w:pPr>
      <w:r>
        <w:rPr>
          <w:rFonts w:ascii="Times New Roman"/>
          <w:b w:val="false"/>
          <w:i w:val="false"/>
          <w:color w:val="000000"/>
          <w:sz w:val="28"/>
        </w:rPr>
        <w:t>
      21) жинақтаушы сақтандыру жөніндегі қызметті жүзеге асыратын сақтандыру ұйымының өз сақтанушыларына қарыздарды беру және сатып алу сомасын есептеу тәртібін, сондай-ақ сақтандыру жөніндегі қызметтi жүзеге асыратын Қазақстан Республикасының бейрезидент-сақтандыру (қайта сақтандыру) ұйымы филиалының Қазақстан Республикасының бейрезидент-сақтандыру ұйымының өз сақтанушыларына қарыздар беру жөніндегі қызметтерді көрсету тәртібі мен талаптарын айқындау;</w:t>
      </w:r>
    </w:p>
    <w:bookmarkEnd w:id="62"/>
    <w:bookmarkStart w:name="z143" w:id="63"/>
    <w:p>
      <w:pPr>
        <w:spacing w:after="0"/>
        <w:ind w:left="0"/>
        <w:jc w:val="both"/>
      </w:pPr>
      <w:r>
        <w:rPr>
          <w:rFonts w:ascii="Times New Roman"/>
          <w:b w:val="false"/>
          <w:i w:val="false"/>
          <w:color w:val="000000"/>
          <w:sz w:val="28"/>
        </w:rPr>
        <w:t>
      22) сақтандыру (қайта сақтандыру) ұйымының, Қазақстан Республикасы бейрезидент-сақтандыру (қайта сақтандыру) ұйымы филиалының сақтандыру және қайта сақтандыру шарттарын, оның ішінде сақтандыру (қайта сақтандыру) ұйымы, Қазақстан Республикасы бейрезидент-сақтандыру (қайта сақтандыру) ұйымының филиалы белгiленген (шарттарда немесе Қазақстан Республикасының заңнамасында) мерзімдерді бұза отырып орындаған шарттарды есепке алу тәртібін айқындау;</w:t>
      </w:r>
    </w:p>
    <w:bookmarkEnd w:id="63"/>
    <w:bookmarkStart w:name="z144" w:id="64"/>
    <w:p>
      <w:pPr>
        <w:spacing w:after="0"/>
        <w:ind w:left="0"/>
        <w:jc w:val="both"/>
      </w:pPr>
      <w:r>
        <w:rPr>
          <w:rFonts w:ascii="Times New Roman"/>
          <w:b w:val="false"/>
          <w:i w:val="false"/>
          <w:color w:val="000000"/>
          <w:sz w:val="28"/>
        </w:rPr>
        <w:t>
      23) сақтандыру (қайта сақтандыру) ұйымдарының, сақтандыру брокерлерінің,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актуарийлердің, өзара сақтандыру қоғамдарының тізілімін жүргізу;</w:t>
      </w:r>
    </w:p>
    <w:bookmarkEnd w:id="64"/>
    <w:bookmarkStart w:name="z145" w:id="65"/>
    <w:p>
      <w:pPr>
        <w:spacing w:after="0"/>
        <w:ind w:left="0"/>
        <w:jc w:val="both"/>
      </w:pPr>
      <w:r>
        <w:rPr>
          <w:rFonts w:ascii="Times New Roman"/>
          <w:b w:val="false"/>
          <w:i w:val="false"/>
          <w:color w:val="000000"/>
          <w:sz w:val="28"/>
        </w:rPr>
        <w:t>
      24) Қазақстан Республикасының заңдарында белгіленген жағдайларда сақтандыру (қайта сақтандыру) қызметін жүзеге асыру құқығына арналған лицензиядан айыру туралы шешім қабылдау және сақтандыру (қайта сақтандыру) ұйымының, Қазақстан Республикасының бейрезидент-сақтандыру (қайта сақтандыру) ұйымы филиалының уақытша әкімшілігін (уақытша әкімшісін) тағайындау;</w:t>
      </w:r>
    </w:p>
    <w:bookmarkEnd w:id="65"/>
    <w:bookmarkStart w:name="z146" w:id="66"/>
    <w:p>
      <w:pPr>
        <w:spacing w:after="0"/>
        <w:ind w:left="0"/>
        <w:jc w:val="both"/>
      </w:pPr>
      <w:r>
        <w:rPr>
          <w:rFonts w:ascii="Times New Roman"/>
          <w:b w:val="false"/>
          <w:i w:val="false"/>
          <w:color w:val="000000"/>
          <w:sz w:val="28"/>
        </w:rPr>
        <w:t>
      25) Қазақстан Республикасының заңдарында белгіленген жағдайларда Қазақстан Республикасы бейрезидент-сақтандыру (қайта сақтандыру) ұйымы филиалының қызметін ерікті түрде немесе мәжбүрлеп тоқтату рәсімін аяқтау туралы шешім қабылдау;</w:t>
      </w:r>
    </w:p>
    <w:bookmarkEnd w:id="66"/>
    <w:bookmarkStart w:name="z147" w:id="67"/>
    <w:p>
      <w:pPr>
        <w:spacing w:after="0"/>
        <w:ind w:left="0"/>
        <w:jc w:val="both"/>
      </w:pPr>
      <w:r>
        <w:rPr>
          <w:rFonts w:ascii="Times New Roman"/>
          <w:b w:val="false"/>
          <w:i w:val="false"/>
          <w:color w:val="000000"/>
          <w:sz w:val="28"/>
        </w:rPr>
        <w:t>
      26) міндетті сақтандыру түрлері бойынша сақтандыру төлемдеріне міндетті ұжымдық кепілдік беру тәртібін айқындау;</w:t>
      </w:r>
    </w:p>
    <w:bookmarkEnd w:id="67"/>
    <w:bookmarkStart w:name="z148" w:id="68"/>
    <w:p>
      <w:pPr>
        <w:spacing w:after="0"/>
        <w:ind w:left="0"/>
        <w:jc w:val="both"/>
      </w:pPr>
      <w:r>
        <w:rPr>
          <w:rFonts w:ascii="Times New Roman"/>
          <w:b w:val="false"/>
          <w:i w:val="false"/>
          <w:color w:val="000000"/>
          <w:sz w:val="28"/>
        </w:rPr>
        <w:t>
      27) сақтандыру (қайта сақтандыру) ұйымдары, Қазақстан Республикасының бейрезидент-сақтандыру (қайта сақтандыру) ұйымдарының филиалдары үшін тәуекелдерді басқару және ішкі бақылау жүйесін қалыптастыру тәртібін айқындау;</w:t>
      </w:r>
    </w:p>
    <w:bookmarkEnd w:id="68"/>
    <w:bookmarkStart w:name="z497" w:id="69"/>
    <w:p>
      <w:pPr>
        <w:spacing w:after="0"/>
        <w:ind w:left="0"/>
        <w:jc w:val="both"/>
      </w:pPr>
      <w:r>
        <w:rPr>
          <w:rFonts w:ascii="Times New Roman"/>
          <w:b w:val="false"/>
          <w:i w:val="false"/>
          <w:color w:val="000000"/>
          <w:sz w:val="28"/>
        </w:rPr>
        <w:t>
      27-1) сақтандыру тобының тәуекелдерді басқару және ішкі бақылау жүйесіне қойылатын талаптарды белгілеу;</w:t>
      </w:r>
    </w:p>
    <w:bookmarkEnd w:id="69"/>
    <w:bookmarkStart w:name="z149" w:id="70"/>
    <w:p>
      <w:pPr>
        <w:spacing w:after="0"/>
        <w:ind w:left="0"/>
        <w:jc w:val="both"/>
      </w:pPr>
      <w:r>
        <w:rPr>
          <w:rFonts w:ascii="Times New Roman"/>
          <w:b w:val="false"/>
          <w:i w:val="false"/>
          <w:color w:val="000000"/>
          <w:sz w:val="28"/>
        </w:rPr>
        <w:t>
      28) сақтандыру (қайта сақтандыру) ұйымының сақтандыру портфелін беру тәртібін, сондай-ақ сақтандыру (қайта сақтандыру) ұйымы лицензиядан айырылған жағдайда сақтандыру портфелін беру, Қазақстан Республикасының бейрезидент-сақтандыру (қайта сақтандыру) ұйымы филиалының сақтандыру портфелін беру ерекшеліктерін, сондай-ақ Қазақстан Республикасының бейрезидент-сақтандыру (қайта сақтандыру) ұйымының филиалы лицензиядан айырылған жағдайда сақтандыру портфелін беру ерекшеліктерін айқындау;</w:t>
      </w:r>
    </w:p>
    <w:bookmarkEnd w:id="70"/>
    <w:bookmarkStart w:name="z150" w:id="71"/>
    <w:p>
      <w:pPr>
        <w:spacing w:after="0"/>
        <w:ind w:left="0"/>
        <w:jc w:val="both"/>
      </w:pPr>
      <w:r>
        <w:rPr>
          <w:rFonts w:ascii="Times New Roman"/>
          <w:b w:val="false"/>
          <w:i w:val="false"/>
          <w:color w:val="000000"/>
          <w:sz w:val="28"/>
        </w:rPr>
        <w:t>
      29) сақтандыру брокерінің жарғылық және меншікті капиталының ең төмен мөлшеріне қойылатын талаптарды белгілеу, олардың сақталуын бақылауды қамтамасыз ету;</w:t>
      </w:r>
    </w:p>
    <w:bookmarkEnd w:id="71"/>
    <w:bookmarkStart w:name="z498" w:id="72"/>
    <w:p>
      <w:pPr>
        <w:spacing w:after="0"/>
        <w:ind w:left="0"/>
        <w:jc w:val="both"/>
      </w:pPr>
      <w:r>
        <w:rPr>
          <w:rFonts w:ascii="Times New Roman"/>
          <w:b w:val="false"/>
          <w:i w:val="false"/>
          <w:color w:val="000000"/>
          <w:sz w:val="28"/>
        </w:rPr>
        <w:t>
      29-1) Қазақстан Республикасының бейрезидент-сақтандыру брокері филиалының резерв ретінде қабылданатын активтерін қалыптастыру тәртібін және олардың ең төмен мөлшерін айқындау;</w:t>
      </w:r>
    </w:p>
    <w:bookmarkEnd w:id="72"/>
    <w:bookmarkStart w:name="z151" w:id="73"/>
    <w:p>
      <w:pPr>
        <w:spacing w:after="0"/>
        <w:ind w:left="0"/>
        <w:jc w:val="both"/>
      </w:pPr>
      <w:r>
        <w:rPr>
          <w:rFonts w:ascii="Times New Roman"/>
          <w:b w:val="false"/>
          <w:i w:val="false"/>
          <w:color w:val="000000"/>
          <w:sz w:val="28"/>
        </w:rPr>
        <w:t>
      30) сақтандыру брокерінің қызметін жүзеге асыру шарттары мен тәртібін айқындау;</w:t>
      </w:r>
    </w:p>
    <w:bookmarkEnd w:id="73"/>
    <w:bookmarkStart w:name="z152" w:id="74"/>
    <w:p>
      <w:pPr>
        <w:spacing w:after="0"/>
        <w:ind w:left="0"/>
        <w:jc w:val="both"/>
      </w:pPr>
      <w:r>
        <w:rPr>
          <w:rFonts w:ascii="Times New Roman"/>
          <w:b w:val="false"/>
          <w:i w:val="false"/>
          <w:color w:val="000000"/>
          <w:sz w:val="28"/>
        </w:rPr>
        <w:t>
      31) сақтандыру (қайта сақтандыру) ұйымының қаржылық тұрақтылығы мен төлем қабiлеттілігін талдауды, бағалауды және бақылауды жүзеге асыру;</w:t>
      </w:r>
    </w:p>
    <w:bookmarkEnd w:id="74"/>
    <w:bookmarkStart w:name="z153" w:id="75"/>
    <w:p>
      <w:pPr>
        <w:spacing w:after="0"/>
        <w:ind w:left="0"/>
        <w:jc w:val="both"/>
      </w:pPr>
      <w:r>
        <w:rPr>
          <w:rFonts w:ascii="Times New Roman"/>
          <w:b w:val="false"/>
          <w:i w:val="false"/>
          <w:color w:val="000000"/>
          <w:sz w:val="28"/>
        </w:rPr>
        <w:t>
      32) сақтандыру (қайта сақтандыру) ұйымдарының сақтандыру сыныптары (түрлері) бойынша сақтандыру тарифтерін бағалау әдістеріне және есептеу қағидаттарына талаптар қою, сақтандыру (қайта сақтандыру) ұйымдарының, Қазақстан Республикасының бейрезидент-сақтандыру (қайта сақтандыру) ұйымдары филиалдарының сақтандыру сыныптары (түрлері) бойынша сақтандыру тарифтерін бағалау әдістеріне және есептеу қағидаттарына қойылатын талаптар жөніндегі нұсқаулықты бекіту;</w:t>
      </w:r>
    </w:p>
    <w:bookmarkEnd w:id="75"/>
    <w:bookmarkStart w:name="z154" w:id="76"/>
    <w:p>
      <w:pPr>
        <w:spacing w:after="0"/>
        <w:ind w:left="0"/>
        <w:jc w:val="both"/>
      </w:pPr>
      <w:r>
        <w:rPr>
          <w:rFonts w:ascii="Times New Roman"/>
          <w:b w:val="false"/>
          <w:i w:val="false"/>
          <w:color w:val="000000"/>
          <w:sz w:val="28"/>
        </w:rPr>
        <w:t>
      33) сақтандыру (қайта сақтандыру) ұйымының шығындылығын сипаттайтын коэффициенттерді (шығындылық коэффициентін, шығындар коэффициентін, аралас коэффициентті) есептеу тәртібін айқындау;</w:t>
      </w:r>
    </w:p>
    <w:bookmarkEnd w:id="76"/>
    <w:bookmarkStart w:name="z425" w:id="77"/>
    <w:p>
      <w:pPr>
        <w:spacing w:after="0"/>
        <w:ind w:left="0"/>
        <w:jc w:val="both"/>
      </w:pPr>
      <w:r>
        <w:rPr>
          <w:rFonts w:ascii="Times New Roman"/>
          <w:b w:val="false"/>
          <w:i w:val="false"/>
          <w:color w:val="000000"/>
          <w:sz w:val="28"/>
        </w:rPr>
        <w:t>
      33-1) "Көлік құралдары иелерінің азаматтық-құқықтық жауапкершілігін міндетті сақтандыру туралы" Қазақстан Республикасының Заңына сәйкес көлік құралдары иелерінің азаматтық-құқықтық жауапкершілігін міндетті сақтандыру бойынша сақтандыру сыйлықақысын есептеу үшін пайдаланылатын таргеттелетін шығындылықтың, анықтық факторының және түзету коэффициенттерінің мөлшерлерін бекіту;</w:t>
      </w:r>
    </w:p>
    <w:bookmarkEnd w:id="77"/>
    <w:bookmarkStart w:name="z426" w:id="78"/>
    <w:p>
      <w:pPr>
        <w:spacing w:after="0"/>
        <w:ind w:left="0"/>
        <w:jc w:val="both"/>
      </w:pPr>
      <w:r>
        <w:rPr>
          <w:rFonts w:ascii="Times New Roman"/>
          <w:b w:val="false"/>
          <w:i w:val="false"/>
          <w:color w:val="000000"/>
          <w:sz w:val="28"/>
        </w:rPr>
        <w:t>
      33-2) көлік құралдары иелерінің азаматтық-құқықтық жауапкершілігін міндетті сақтандыру бойынша сақтандыру сыйлықақысын есептеу үшін "бонус-малус" жүйесі бойынша коэффициентті есептеу және қолдану тәртібін айқындау;</w:t>
      </w:r>
    </w:p>
    <w:bookmarkEnd w:id="78"/>
    <w:bookmarkStart w:name="z427" w:id="79"/>
    <w:p>
      <w:pPr>
        <w:spacing w:after="0"/>
        <w:ind w:left="0"/>
        <w:jc w:val="both"/>
      </w:pPr>
      <w:r>
        <w:rPr>
          <w:rFonts w:ascii="Times New Roman"/>
          <w:b w:val="false"/>
          <w:i w:val="false"/>
          <w:color w:val="000000"/>
          <w:sz w:val="28"/>
        </w:rPr>
        <w:t>
      33-3) көлік құралдары иелерінің азаматтық-құқықтық жауапкершілігін міндетті сақтандыру бойынша сақтандыру сыйлықақысын есептеу үшін көлік құралы тіркелген аумақ бойынша коэффициенттерге түзету коэффициенттерін есептеу тәртібін айқындау;</w:t>
      </w:r>
    </w:p>
    <w:bookmarkEnd w:id="79"/>
    <w:bookmarkStart w:name="z155" w:id="80"/>
    <w:p>
      <w:pPr>
        <w:spacing w:after="0"/>
        <w:ind w:left="0"/>
        <w:jc w:val="both"/>
      </w:pPr>
      <w:r>
        <w:rPr>
          <w:rFonts w:ascii="Times New Roman"/>
          <w:b w:val="false"/>
          <w:i w:val="false"/>
          <w:color w:val="000000"/>
          <w:sz w:val="28"/>
        </w:rPr>
        <w:t>
      34) мыналарға:</w:t>
      </w:r>
    </w:p>
    <w:bookmarkEnd w:id="80"/>
    <w:p>
      <w:pPr>
        <w:spacing w:after="0"/>
        <w:ind w:left="0"/>
        <w:jc w:val="both"/>
      </w:pPr>
      <w:r>
        <w:rPr>
          <w:rFonts w:ascii="Times New Roman"/>
          <w:b w:val="false"/>
          <w:i w:val="false"/>
          <w:color w:val="000000"/>
          <w:sz w:val="28"/>
        </w:rPr>
        <w:t>
      ақпараттық процеске;</w:t>
      </w:r>
    </w:p>
    <w:p>
      <w:pPr>
        <w:spacing w:after="0"/>
        <w:ind w:left="0"/>
        <w:jc w:val="both"/>
      </w:pPr>
      <w:r>
        <w:rPr>
          <w:rFonts w:ascii="Times New Roman"/>
          <w:b w:val="false"/>
          <w:i w:val="false"/>
          <w:color w:val="000000"/>
          <w:sz w:val="28"/>
        </w:rPr>
        <w:t>
      қауіпсіздік жүйесін қалыптастыруға және электрондық жабдыққа ең төмен талаптарды белгілеуге;</w:t>
      </w:r>
    </w:p>
    <w:p>
      <w:pPr>
        <w:spacing w:after="0"/>
        <w:ind w:left="0"/>
        <w:jc w:val="both"/>
      </w:pPr>
      <w:r>
        <w:rPr>
          <w:rFonts w:ascii="Times New Roman"/>
          <w:b w:val="false"/>
          <w:i w:val="false"/>
          <w:color w:val="000000"/>
          <w:sz w:val="28"/>
        </w:rPr>
        <w:t>
      дерекқордың сақталуына;</w:t>
      </w:r>
    </w:p>
    <w:p>
      <w:pPr>
        <w:spacing w:after="0"/>
        <w:ind w:left="0"/>
        <w:jc w:val="both"/>
      </w:pPr>
      <w:r>
        <w:rPr>
          <w:rFonts w:ascii="Times New Roman"/>
          <w:b w:val="false"/>
          <w:i w:val="false"/>
          <w:color w:val="000000"/>
          <w:sz w:val="28"/>
        </w:rPr>
        <w:t>
      үй-жайларға қойылатын талаптарды қоса алғанда, сақтандыру жөніндегі дерекқорды (бұдан әрі – дерекқор) қалыптастыру және жүргізу жөніндегі ұйымның қызметіне қойылатын талаптарды белгілеу;</w:t>
      </w:r>
    </w:p>
    <w:bookmarkStart w:name="z156" w:id="81"/>
    <w:p>
      <w:pPr>
        <w:spacing w:after="0"/>
        <w:ind w:left="0"/>
        <w:jc w:val="both"/>
      </w:pPr>
      <w:r>
        <w:rPr>
          <w:rFonts w:ascii="Times New Roman"/>
          <w:b w:val="false"/>
          <w:i w:val="false"/>
          <w:color w:val="000000"/>
          <w:sz w:val="28"/>
        </w:rPr>
        <w:t>
      35) сақтандыру (қайта сақтандыру) ұйымының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талаптарды белгілеу;</w:t>
      </w:r>
    </w:p>
    <w:bookmarkEnd w:id="81"/>
    <w:bookmarkStart w:name="z157" w:id="82"/>
    <w:p>
      <w:pPr>
        <w:spacing w:after="0"/>
        <w:ind w:left="0"/>
        <w:jc w:val="both"/>
      </w:pPr>
      <w:r>
        <w:rPr>
          <w:rFonts w:ascii="Times New Roman"/>
          <w:b w:val="false"/>
          <w:i w:val="false"/>
          <w:color w:val="000000"/>
          <w:sz w:val="28"/>
        </w:rPr>
        <w:t>
      36) сақтандыру (қайта сақтандыру) ұйымында сақталатын деректерге санкцияланбаған қол жеткізуден ақпараттың сақталуын және қорғалуын қамтамасыз ететін қауіпсіз жұмысты ұйымдастыруға, сондай-ақ сақтандыру (қайта сақтандыру) ұйымының киберқауіпсіздігіне қойылатын талаптарды белгілеу;</w:t>
      </w:r>
    </w:p>
    <w:bookmarkEnd w:id="82"/>
    <w:bookmarkStart w:name="z158" w:id="83"/>
    <w:p>
      <w:pPr>
        <w:spacing w:after="0"/>
        <w:ind w:left="0"/>
        <w:jc w:val="both"/>
      </w:pPr>
      <w:r>
        <w:rPr>
          <w:rFonts w:ascii="Times New Roman"/>
          <w:b w:val="false"/>
          <w:i w:val="false"/>
          <w:color w:val="000000"/>
          <w:sz w:val="28"/>
        </w:rPr>
        <w:t>
      37) қайта сақтандыру жөніндегі қызметті, сондай-ақ сақтандыру (қайта сақтандыру) пулының қызметін жүзеге асыру тәртібі мен ерекшеліктерін айқындау;</w:t>
      </w:r>
    </w:p>
    <w:bookmarkEnd w:id="83"/>
    <w:bookmarkStart w:name="z159" w:id="84"/>
    <w:p>
      <w:pPr>
        <w:spacing w:after="0"/>
        <w:ind w:left="0"/>
        <w:jc w:val="both"/>
      </w:pPr>
      <w:r>
        <w:rPr>
          <w:rFonts w:ascii="Times New Roman"/>
          <w:b w:val="false"/>
          <w:i w:val="false"/>
          <w:color w:val="000000"/>
          <w:sz w:val="28"/>
        </w:rPr>
        <w:t>
      38) сақтандыру (қайта сақтандыру) ұйымы лицензиясынан айырылған жағдайда уақытша әкімшіліктің сақтандыру портфелін беру туралы шешімін келісу;</w:t>
      </w:r>
    </w:p>
    <w:bookmarkEnd w:id="84"/>
    <w:bookmarkStart w:name="z160" w:id="85"/>
    <w:p>
      <w:pPr>
        <w:spacing w:after="0"/>
        <w:ind w:left="0"/>
        <w:jc w:val="both"/>
      </w:pPr>
      <w:r>
        <w:rPr>
          <w:rFonts w:ascii="Times New Roman"/>
          <w:b w:val="false"/>
          <w:i w:val="false"/>
          <w:color w:val="000000"/>
          <w:sz w:val="28"/>
        </w:rPr>
        <w:t>
      39) дерекқорды қалыптастыру және жүргізу жөніндегі ұйым мен сақтандырушының, сақтандырушы мен сақтанушының (сақтандырылушының, пайда алушының) арасында электрондық ақпараттық ресурстар алмасу тәртібін айқындау, сондай-ақ сақтандыру ұйымы әріптестерінің электрондық ақпараттық ресурстар алмасу үшін пайдаланылатын интернет-ресурстарына қойылатын талаптарды белгілеу;</w:t>
      </w:r>
    </w:p>
    <w:bookmarkEnd w:id="85"/>
    <w:bookmarkStart w:name="z161" w:id="86"/>
    <w:p>
      <w:pPr>
        <w:spacing w:after="0"/>
        <w:ind w:left="0"/>
        <w:jc w:val="both"/>
      </w:pPr>
      <w:r>
        <w:rPr>
          <w:rFonts w:ascii="Times New Roman"/>
          <w:b w:val="false"/>
          <w:i w:val="false"/>
          <w:color w:val="000000"/>
          <w:sz w:val="28"/>
        </w:rPr>
        <w:t>
      40) сақтандыру нарығын реттеу және сақтандыру қызметiн қадағалау мәселелерi бойынша басқа мемлекеттердiң сақтандыруды қадағалау органдарымен, сондай-ақ халықаралық ұйымдармен қатынастарда Қазақстан Республикасының мүдделерiн бiлдiру;</w:t>
      </w:r>
    </w:p>
    <w:bookmarkEnd w:id="86"/>
    <w:bookmarkStart w:name="z162" w:id="87"/>
    <w:p>
      <w:pPr>
        <w:spacing w:after="0"/>
        <w:ind w:left="0"/>
        <w:jc w:val="both"/>
      </w:pPr>
      <w:r>
        <w:rPr>
          <w:rFonts w:ascii="Times New Roman"/>
          <w:b w:val="false"/>
          <w:i w:val="false"/>
          <w:color w:val="000000"/>
          <w:sz w:val="28"/>
        </w:rPr>
        <w:t>
      41) сақтандыру ұйымдары таратылған жағдайда сақтандыру ұйымының, сақтандыру брокерінің, дерекқорды қалыптастыру және жүргізу жөніндегі ұйымның және сақтанушыларға (сақтандырылушыларға, пайда алушыларға) сақтандыру төлемдерiн жүзеге асыруға кепілдік беретін ұйымның интернет-ресурсында ақпарат орналастыру тәртібін белгілеу;</w:t>
      </w:r>
    </w:p>
    <w:bookmarkEnd w:id="87"/>
    <w:bookmarkStart w:name="z163" w:id="88"/>
    <w:p>
      <w:pPr>
        <w:spacing w:after="0"/>
        <w:ind w:left="0"/>
        <w:jc w:val="both"/>
      </w:pPr>
      <w:r>
        <w:rPr>
          <w:rFonts w:ascii="Times New Roman"/>
          <w:b w:val="false"/>
          <w:i w:val="false"/>
          <w:color w:val="000000"/>
          <w:sz w:val="28"/>
        </w:rPr>
        <w:t>
      42) тәуелсіз актуарийлердің актуарлық есеп-қисаптарды тағайындау шарттарын және оларды жүргізу тәртібін белгілеу;</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42-1)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(01.01.2027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42-2) жүктелген сақтандыру жөніндегі үлгілік шарттарға қойылатын ең төмен талаптарды белгілеу;</w:t>
      </w:r>
    </w:p>
    <w:p>
      <w:pPr>
        <w:spacing w:after="0"/>
        <w:ind w:left="0"/>
        <w:jc w:val="both"/>
      </w:pPr>
      <w:r>
        <w:rPr>
          <w:rFonts w:ascii="Times New Roman"/>
          <w:b w:val="false"/>
          <w:i w:val="false"/>
          <w:color w:val="000000"/>
          <w:sz w:val="28"/>
        </w:rPr>
        <w:t>
      42-3)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активтердің құнын айқындау шарттарын, әдістемесін және тәртібін айқындау;</w:t>
      </w:r>
    </w:p>
    <w:p>
      <w:pPr>
        <w:spacing w:after="0"/>
        <w:ind w:left="0"/>
        <w:jc w:val="both"/>
      </w:pPr>
      <w:r>
        <w:rPr>
          <w:rFonts w:ascii="Times New Roman"/>
          <w:b w:val="false"/>
          <w:i w:val="false"/>
          <w:color w:val="000000"/>
          <w:sz w:val="28"/>
        </w:rPr>
        <w:t>
      42-4)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активтерді, сақтандыру ұйымын ерікті түрде, мәжбүрлеп тарату немесе сақтандыру қызметін жүзеге асырмайтын заңды тұлғаға ерікті түрде қайта ұйымдастыру жағдайларын қоса алғанда, сақтанушылар арасында бөлу ерекшеліктерін белгілеу;</w:t>
      </w:r>
    </w:p>
    <w:p>
      <w:pPr>
        <w:spacing w:after="0"/>
        <w:ind w:left="0"/>
        <w:jc w:val="both"/>
      </w:pPr>
      <w:r>
        <w:rPr>
          <w:rFonts w:ascii="Times New Roman"/>
          <w:b w:val="false"/>
          <w:i w:val="false"/>
          <w:color w:val="000000"/>
          <w:sz w:val="28"/>
        </w:rPr>
        <w:t>
      42-5) сақтандыру (қайта сақтандыру) қызметін жүзеге асыру құқығына арналған лицензияны ерікті түрде қайтару қағидаларын бекіту;</w:t>
      </w:r>
    </w:p>
    <w:p>
      <w:pPr>
        <w:spacing w:after="0"/>
        <w:ind w:left="0"/>
        <w:jc w:val="both"/>
      </w:pPr>
      <w:r>
        <w:rPr>
          <w:rFonts w:ascii="Times New Roman"/>
          <w:b w:val="false"/>
          <w:i w:val="false"/>
          <w:color w:val="000000"/>
          <w:sz w:val="28"/>
        </w:rPr>
        <w:t>
      42-6) сақтандыру саласын өзгерту жөніндегі іс-шаралар жоспарын мақұлдау;</w:t>
      </w:r>
    </w:p>
    <w:bookmarkStart w:name="z429" w:id="89"/>
    <w:p>
      <w:pPr>
        <w:spacing w:after="0"/>
        <w:ind w:left="0"/>
        <w:jc w:val="both"/>
      </w:pPr>
      <w:r>
        <w:rPr>
          <w:rFonts w:ascii="Times New Roman"/>
          <w:b w:val="false"/>
          <w:i w:val="false"/>
          <w:color w:val="000000"/>
          <w:sz w:val="28"/>
        </w:rPr>
        <w:t>
      42-7) сақтандыру жағдайларын реттеу тәртібін, реттеудің оңайлатылған тәртібінің шарттары мен мерзімдерін, әрбір жеке сақтандыру жағдайы бойынша сақтандыру сомасының шекті мөлшерін, сондай-ақ сақтандыру жағдайын реттеудің оңайлатылған тәртібі туралы декларацияның нысанын және оған қоса берілетін құжаттар мен мәліметтерді ресімдеуге қойылатын талаптарды айқындау;</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42-8)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(01.01.2027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42-9)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(01.01.2027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42-10)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анықтау, ерте ден қою шараларын көздейтін іс-шаралар жоспарын мақұлдау тәртібін және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айқындау әдістемесін белгілеу;</w:t>
      </w:r>
    </w:p>
    <w:p>
      <w:pPr>
        <w:spacing w:after="0"/>
        <w:ind w:left="0"/>
        <w:jc w:val="both"/>
      </w:pPr>
      <w:r>
        <w:rPr>
          <w:rFonts w:ascii="Times New Roman"/>
          <w:b w:val="false"/>
          <w:i w:val="false"/>
          <w:color w:val="000000"/>
          <w:sz w:val="28"/>
        </w:rPr>
        <w:t>
      42-11) сақтандыру (қайта сақтандыру) бойынша ірі мәмілені тануға арналған нормативті белгілеу;</w:t>
      </w:r>
    </w:p>
    <w:p>
      <w:pPr>
        <w:spacing w:after="0"/>
        <w:ind w:left="0"/>
        <w:jc w:val="both"/>
      </w:pPr>
      <w:r>
        <w:rPr>
          <w:rFonts w:ascii="Times New Roman"/>
          <w:b w:val="false"/>
          <w:i w:val="false"/>
          <w:color w:val="000000"/>
          <w:sz w:val="28"/>
        </w:rPr>
        <w:t>
      42-12) актуарийлерді оқытудың ең қысқа міндетті бағдарламасын белгілеу;</w:t>
      </w:r>
    </w:p>
    <w:p>
      <w:pPr>
        <w:spacing w:after="0"/>
        <w:ind w:left="0"/>
        <w:jc w:val="both"/>
      </w:pPr>
      <w:r>
        <w:rPr>
          <w:rFonts w:ascii="Times New Roman"/>
          <w:b w:val="false"/>
          <w:i w:val="false"/>
          <w:color w:val="000000"/>
          <w:sz w:val="28"/>
        </w:rPr>
        <w:t>
      42-13) актуарийлердің халықаралық қауымдастықтарының тізбесін және оларға қойылатын талаптарды белгілеу;</w:t>
      </w:r>
    </w:p>
    <w:p>
      <w:pPr>
        <w:spacing w:after="0"/>
        <w:ind w:left="0"/>
        <w:jc w:val="both"/>
      </w:pPr>
      <w:r>
        <w:rPr>
          <w:rFonts w:ascii="Times New Roman"/>
          <w:b w:val="false"/>
          <w:i w:val="false"/>
          <w:color w:val="000000"/>
          <w:sz w:val="28"/>
        </w:rPr>
        <w:t>
      42-14) міндетті актуарий қорытындысының мазмұнына және табыс етілу тәртібіне қойылатын талаптарды белгілеу;</w:t>
      </w:r>
    </w:p>
    <w:p>
      <w:pPr>
        <w:spacing w:after="0"/>
        <w:ind w:left="0"/>
        <w:jc w:val="both"/>
      </w:pPr>
      <w:r>
        <w:rPr>
          <w:rFonts w:ascii="Times New Roman"/>
          <w:b w:val="false"/>
          <w:i w:val="false"/>
          <w:color w:val="000000"/>
          <w:sz w:val="28"/>
        </w:rPr>
        <w:t>
      42-15) актуарийдің біліктілігін растауға қойылатын талаптарды белгілеу;</w:t>
      </w:r>
    </w:p>
    <w:p>
      <w:pPr>
        <w:spacing w:after="0"/>
        <w:ind w:left="0"/>
        <w:jc w:val="both"/>
      </w:pPr>
      <w:r>
        <w:rPr>
          <w:rFonts w:ascii="Times New Roman"/>
          <w:b w:val="false"/>
          <w:i w:val="false"/>
          <w:color w:val="000000"/>
          <w:sz w:val="28"/>
        </w:rPr>
        <w:t>
      42-16) сақтандыру (қайта сақтандыру) ұйымының штатында тұрған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есептердің дұрыстығын тексеру нәтижелерін жіберу тәртібін және мерзімдерін белгілеу;</w:t>
      </w:r>
    </w:p>
    <w:p>
      <w:pPr>
        <w:spacing w:after="0"/>
        <w:ind w:left="0"/>
        <w:jc w:val="both"/>
      </w:pPr>
      <w:r>
        <w:rPr>
          <w:rFonts w:ascii="Times New Roman"/>
          <w:b w:val="false"/>
          <w:i w:val="false"/>
          <w:color w:val="000000"/>
          <w:sz w:val="28"/>
        </w:rPr>
        <w:t>
      42-17) Қазақстан Республикасының сақтандыру және сақтандыру қызметі туралы заңнамасын білуге тестілеуді өткізу тәртібін белгілеу;</w:t>
      </w:r>
    </w:p>
    <w:p>
      <w:pPr>
        <w:spacing w:after="0"/>
        <w:ind w:left="0"/>
        <w:jc w:val="both"/>
      </w:pPr>
      <w:r>
        <w:rPr>
          <w:rFonts w:ascii="Times New Roman"/>
          <w:b w:val="false"/>
          <w:i w:val="false"/>
          <w:color w:val="000000"/>
          <w:sz w:val="28"/>
        </w:rPr>
        <w:t>
      42-18) сақтандыру ұйымының сақтандыру, оның ішінде сақтандыру нарығына қатысушылармен өзара қарым-қатынастағы қызметін жүзеге асыруына, сақтандыру ұйымы мен сақтандыру агентінің арасында жасалатын тапсырма шартына және сақтандыру агентінің сақтандыру нарығында делдалдық қызметті жүзеге асыруға өкілеттіктеріне қойылатын талаптарды; сондай-ақ сақтандыру агенттерін оқытудың ең қысқа бағдарламасын және оқытуды жүргізудің тәртібіне қойылатын талаптарды белгілеу;</w:t>
      </w:r>
    </w:p>
    <w:p>
      <w:pPr>
        <w:spacing w:after="0"/>
        <w:ind w:left="0"/>
        <w:jc w:val="both"/>
      </w:pPr>
      <w:r>
        <w:rPr>
          <w:rFonts w:ascii="Times New Roman"/>
          <w:b w:val="false"/>
          <w:i w:val="false"/>
          <w:color w:val="000000"/>
          <w:sz w:val="28"/>
        </w:rPr>
        <w:t>
      42-19) Қазақстан Республикасының бейрезиденттері-тыйым салынған сақтандыру (қайта сақтандыру) ұйымдарының тізілімін жүргізу тәртібін айқындау;</w:t>
      </w:r>
    </w:p>
    <w:p>
      <w:pPr>
        <w:spacing w:after="0"/>
        <w:ind w:left="0"/>
        <w:jc w:val="both"/>
      </w:pPr>
      <w:r>
        <w:rPr>
          <w:rFonts w:ascii="Times New Roman"/>
          <w:b w:val="false"/>
          <w:i w:val="false"/>
          <w:color w:val="000000"/>
          <w:sz w:val="28"/>
        </w:rPr>
        <w:t>
      42-20) сақтандыру (қайта сақтандыру) ұйымына, Қазақстан Республикасы бейрезидент-сақтандыру (қайта сақтандыру) ұйымының филиалына ішкі аудит жүргізу тәртібіне қойылатын талаптарды бекіту;</w:t>
      </w:r>
    </w:p>
    <w:p>
      <w:pPr>
        <w:spacing w:after="0"/>
        <w:ind w:left="0"/>
        <w:jc w:val="both"/>
      </w:pPr>
      <w:r>
        <w:rPr>
          <w:rFonts w:ascii="Times New Roman"/>
          <w:b w:val="false"/>
          <w:i w:val="false"/>
          <w:color w:val="000000"/>
          <w:sz w:val="28"/>
        </w:rPr>
        <w:t>
      42-21) сақтандыру холдингінің, сондай-ақ сақтандыру (қайта сақтандыру) ұйымының ірі қатысушысы-сақтандыру (қайта сақтандыру) ұйымының дауыс беретін акцияларының (артықшылықты акцияларды шегере отырып) жиырма бес пайыздан астамын тікелей немесе жанама иеленетін жеке тұлғаның пруденциялық нормативтерді ұстап тұруы бойынша шаралар туралы нұсқаулықты бекіту;</w:t>
      </w:r>
    </w:p>
    <w:p>
      <w:pPr>
        <w:spacing w:after="0"/>
        <w:ind w:left="0"/>
        <w:jc w:val="both"/>
      </w:pPr>
      <w:r>
        <w:rPr>
          <w:rFonts w:ascii="Times New Roman"/>
          <w:b w:val="false"/>
          <w:i w:val="false"/>
          <w:color w:val="000000"/>
          <w:sz w:val="28"/>
        </w:rPr>
        <w:t>
      42-22) архивтер мен құжаттаманы басқарудың уәкілетті органымен келісу бойынша міндетті түрде сақтауға жататын құжаттардың тізбесін және кәсіпкерлік қызметті жүзеге асыратын сақтандыру нарығына кәсіби қатысушылардың, сақтандыру агенттерінің оларды сақтау тәртібі мен мерзімдерін белгілеу;</w:t>
      </w:r>
    </w:p>
    <w:p>
      <w:pPr>
        <w:spacing w:after="0"/>
        <w:ind w:left="0"/>
        <w:jc w:val="both"/>
      </w:pPr>
      <w:r>
        <w:rPr>
          <w:rFonts w:ascii="Times New Roman"/>
          <w:b w:val="false"/>
          <w:i w:val="false"/>
          <w:color w:val="000000"/>
          <w:sz w:val="28"/>
        </w:rPr>
        <w:t>
      42-23) сақтандыру (қайта сақтандыру) ұйымының сақтандыру (қайта сақтандыру) ұйымымен ерекше қатынастар арқылы байланысты тұлғамен мәмілесі немесе мәмілелер жиынтығы құнының мөлшерін (соңғы он екі ай ішінде), мәмілелерді жеңілдікті шарттары бар мәмілелерге жатқызудың қосымша өлшемшарттарын, жеке немесе заңды тұлғаның сақтандыру (қайта сақтандыру) ұйымымен ерекше қатынастар арқылы байланысты белгілерін, сақтандыру (қайта сақтандыру) ұйымымен ерекше қатынастағы тұлғалар деп танылмайтын өзге де тұлғаларды белгілеу;</w:t>
      </w:r>
    </w:p>
    <w:p>
      <w:pPr>
        <w:spacing w:after="0"/>
        <w:ind w:left="0"/>
        <w:jc w:val="both"/>
      </w:pPr>
      <w:r>
        <w:rPr>
          <w:rFonts w:ascii="Times New Roman"/>
          <w:b w:val="false"/>
          <w:i w:val="false"/>
          <w:color w:val="000000"/>
          <w:sz w:val="28"/>
        </w:rPr>
        <w:t>
      42-24) халықаралық қаржылық есептілік стандарттарына сәйкес сақтандыру міндеттемелерін бағалауға және олардың құрылымына және оларды бағалауды автоматтандыруға, сақтандыру міндеттемелерін бағалау әдістемесіне қойылатын талаптарды, оны келісу тәртібі мен мерзімдерін бекіту;</w:t>
      </w:r>
    </w:p>
    <w:p>
      <w:pPr>
        <w:spacing w:after="0"/>
        <w:ind w:left="0"/>
        <w:jc w:val="both"/>
      </w:pPr>
      <w:r>
        <w:rPr>
          <w:rFonts w:ascii="Times New Roman"/>
          <w:b w:val="false"/>
          <w:i w:val="false"/>
          <w:color w:val="000000"/>
          <w:sz w:val="28"/>
        </w:rPr>
        <w:t>
      42-25) сақтандыру (қайта сақтандыру) ұйымының, Қазақстан Республикасының бейрезидент сақтандыру (қайта сақтандыру) ұйымы филиалының ақпараттық-коммуникациялық инфрақұрылымында деректер витринасын қалыптастыру, жүргізу және жаңарту, қаржы нарығы мен қаржы ұйымдарын реттеу, бақылау және қадағалау жөніндегі уәкілетті органға деректер витринасына қолжетімділікті беру жағдайларын, тәртібін, мерзімдерін және форматтарын, сондай-ақ деректер витринасында қамтылған мәліметтердің тізбесін айқындау;</w:t>
      </w:r>
    </w:p>
    <w:bookmarkStart w:name="z164" w:id="90"/>
    <w:p>
      <w:pPr>
        <w:spacing w:after="0"/>
        <w:ind w:left="0"/>
        <w:jc w:val="both"/>
      </w:pPr>
      <w:r>
        <w:rPr>
          <w:rFonts w:ascii="Times New Roman"/>
          <w:b w:val="false"/>
          <w:i w:val="false"/>
          <w:color w:val="000000"/>
          <w:sz w:val="28"/>
        </w:rPr>
        <w:t>
      43) Сақтандыру төлемдеріне кепілдік беру қорының және қатысушы-сақтандыру ұйымдарының қызметін реттейтін нормативтік құқықтық актілерді қабылдау, оның ішінде:</w:t>
      </w:r>
    </w:p>
    <w:bookmarkEnd w:id="90"/>
    <w:p>
      <w:pPr>
        <w:spacing w:after="0"/>
        <w:ind w:left="0"/>
        <w:jc w:val="both"/>
      </w:pPr>
      <w:r>
        <w:rPr>
          <w:rFonts w:ascii="Times New Roman"/>
          <w:b w:val="false"/>
          <w:i w:val="false"/>
          <w:color w:val="000000"/>
          <w:sz w:val="28"/>
        </w:rPr>
        <w:t>
      акционерлердің жалпы жиналысында және Сақтандыру төлемдеріне кепілдік беру қорының директорлар кеңесінде қабылданатын, оларға қатысты вето құқығы белгіленген шешімдерді келісу тәртібі мен мерзімдерін;</w:t>
      </w:r>
    </w:p>
    <w:p>
      <w:pPr>
        <w:spacing w:after="0"/>
        <w:ind w:left="0"/>
        <w:jc w:val="both"/>
      </w:pPr>
      <w:r>
        <w:rPr>
          <w:rFonts w:ascii="Times New Roman"/>
          <w:b w:val="false"/>
          <w:i w:val="false"/>
          <w:color w:val="000000"/>
          <w:sz w:val="28"/>
        </w:rPr>
        <w:t>
      Сақтандыру төлемдеріне кепілдік беру қорының кепілдік төлемдерді және өзге де төлемдерді жүзеге асыру тәртібі мен шарттарын;</w:t>
      </w:r>
    </w:p>
    <w:p>
      <w:pPr>
        <w:spacing w:after="0"/>
        <w:ind w:left="0"/>
        <w:jc w:val="both"/>
      </w:pPr>
      <w:r>
        <w:rPr>
          <w:rFonts w:ascii="Times New Roman"/>
          <w:b w:val="false"/>
          <w:i w:val="false"/>
          <w:color w:val="000000"/>
          <w:sz w:val="28"/>
        </w:rPr>
        <w:t>
      Сақтандыру төлемдеріне кепілдік беру қорындағы тәуекелдерді басқару және ішкі бақылау жүйесіне қойылатын талаптарды айқындау;</w:t>
      </w:r>
    </w:p>
    <w:bookmarkStart w:name="z165" w:id="91"/>
    <w:p>
      <w:pPr>
        <w:spacing w:after="0"/>
        <w:ind w:left="0"/>
        <w:jc w:val="both"/>
      </w:pPr>
      <w:r>
        <w:rPr>
          <w:rFonts w:ascii="Times New Roman"/>
          <w:b w:val="false"/>
          <w:i w:val="false"/>
          <w:color w:val="000000"/>
          <w:sz w:val="28"/>
        </w:rPr>
        <w:t>
      44) талаптары барлық қатысушы-сақтандыру ұйымдары үшiн стандартты болып табылатын сақтандыру төлемдеріне кепілдік беру жүйесіне қатысу шартын бекіту;</w:t>
      </w:r>
    </w:p>
    <w:bookmarkEnd w:id="91"/>
    <w:bookmarkStart w:name="z166" w:id="92"/>
    <w:p>
      <w:pPr>
        <w:spacing w:after="0"/>
        <w:ind w:left="0"/>
        <w:jc w:val="both"/>
      </w:pPr>
      <w:r>
        <w:rPr>
          <w:rFonts w:ascii="Times New Roman"/>
          <w:b w:val="false"/>
          <w:i w:val="false"/>
          <w:color w:val="000000"/>
          <w:sz w:val="28"/>
        </w:rPr>
        <w:t>
      45) активтерді инвестициялау тәртібін және Сақтандыру төлемдеріне кепілдік беру қорының меншікті активтері, сақтандыру төлемдеріне кепілдік беру резервтерінің қаражаты және зиянды өтеу резервінің қаражаты есебінен сатып алуға рұқсат етілген қаржы құралдарының тізбесін белгілеу;</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Президентінің 09.08.2022 </w:t>
      </w:r>
      <w:r>
        <w:rPr>
          <w:rFonts w:ascii="Times New Roman"/>
          <w:b w:val="false"/>
          <w:i w:val="false"/>
          <w:color w:val="000000"/>
          <w:sz w:val="28"/>
        </w:rPr>
        <w:t>№ 972</w:t>
      </w:r>
      <w:r>
        <w:rPr>
          <w:rFonts w:ascii="Times New Roman"/>
          <w:b w:val="false"/>
          <w:i w:val="false"/>
          <w:color w:val="ff0000"/>
          <w:sz w:val="28"/>
        </w:rPr>
        <w:t xml:space="preserve"> Жарлығымен (12.09.2022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68" w:id="93"/>
    <w:p>
      <w:pPr>
        <w:spacing w:after="0"/>
        <w:ind w:left="0"/>
        <w:jc w:val="both"/>
      </w:pPr>
      <w:r>
        <w:rPr>
          <w:rFonts w:ascii="Times New Roman"/>
          <w:b w:val="false"/>
          <w:i w:val="false"/>
          <w:color w:val="000000"/>
          <w:sz w:val="28"/>
        </w:rPr>
        <w:t>
      47) Сақтандыру төлемдеріне кепілдік беру қорына қатысушылар болып табылатын сақтандыру ұйымдарының, Қазақстан Республикасының бейрезидент-сақтандыру ұйымдары филиалдарының міндетті, қосымша жарналар мен шартты міндеттемелердің мөлшерлемесін есептеу әдістемесін, міндетті, бастапқы біржолғы, қосымша және төтенше жарналарды төлеу тәртібі мен мерзімдерін, шартты міндеттемелерді қалыптастыру мен есепке алу тәртібін бекіту;</w:t>
      </w:r>
    </w:p>
    <w:bookmarkEnd w:id="93"/>
    <w:p>
      <w:pPr>
        <w:spacing w:after="0"/>
        <w:ind w:left="0"/>
        <w:jc w:val="both"/>
      </w:pPr>
      <w:r>
        <w:rPr>
          <w:rFonts w:ascii="Times New Roman"/>
          <w:b w:val="false"/>
          <w:i w:val="false"/>
          <w:color w:val="000000"/>
          <w:sz w:val="28"/>
        </w:rPr>
        <w:t>
      47-1) Сақтандыру төлемдеріне кепілдік беру қорына қатысушы-сақтандыру ұйымдарының төлеуі үшін бастапқы біржолғы жарнаның мөлшерін белгілеу;</w:t>
      </w:r>
    </w:p>
    <w:bookmarkStart w:name="z169" w:id="94"/>
    <w:p>
      <w:pPr>
        <w:spacing w:after="0"/>
        <w:ind w:left="0"/>
        <w:jc w:val="both"/>
      </w:pPr>
      <w:r>
        <w:rPr>
          <w:rFonts w:ascii="Times New Roman"/>
          <w:b w:val="false"/>
          <w:i w:val="false"/>
          <w:color w:val="000000"/>
          <w:sz w:val="28"/>
        </w:rPr>
        <w:t>
      48) қатысушы-сақтандыру ұйымдарының Сақтандыру төлемдеріне кепілдік беру қорына төлеуіне жататын, Сақтандыру төлемдеріне кепілдік беру қорының директорлар кеңесі белгілеген қатысушы-сақтандыру ұйымдарының әрбір күнтізбелік жылға арналған міндетті және қосымша жарналарының мөлшерлемелерін, сондай-ақ шартты міндеттемелерін келісу;</w:t>
      </w:r>
    </w:p>
    <w:bookmarkEnd w:id="94"/>
    <w:bookmarkStart w:name="z170" w:id="95"/>
    <w:p>
      <w:pPr>
        <w:spacing w:after="0"/>
        <w:ind w:left="0"/>
        <w:jc w:val="both"/>
      </w:pPr>
      <w:r>
        <w:rPr>
          <w:rFonts w:ascii="Times New Roman"/>
          <w:b w:val="false"/>
          <w:i w:val="false"/>
          <w:color w:val="000000"/>
          <w:sz w:val="28"/>
        </w:rPr>
        <w:t>
      49) Сақтандыру төлемдеріне кепілдік беру қорының жарғысын, сондай-ақ оған енгізілетін өзгерістерді және (немесе) толықтыруларды келісу;</w:t>
      </w:r>
    </w:p>
    <w:bookmarkEnd w:id="95"/>
    <w:bookmarkStart w:name="z171" w:id="96"/>
    <w:p>
      <w:pPr>
        <w:spacing w:after="0"/>
        <w:ind w:left="0"/>
        <w:jc w:val="both"/>
      </w:pPr>
      <w:r>
        <w:rPr>
          <w:rFonts w:ascii="Times New Roman"/>
          <w:b w:val="false"/>
          <w:i w:val="false"/>
          <w:color w:val="000000"/>
          <w:sz w:val="28"/>
        </w:rPr>
        <w:t>
      50) Сақтандыру төлемдеріне кепілдік беру қорының стратегиясын, оның тәуекелдерді басқару жөніндегі, ішкі аудит жөніндегі саясатын, сондай-ақ оларға енгізілетін өзгерістерді және (немесе) толықтыруларды, Сақтандыру төлемдеріне кепілдік беру қорының есепке алу саясатын келісу;</w:t>
      </w:r>
    </w:p>
    <w:bookmarkEnd w:id="96"/>
    <w:bookmarkStart w:name="z172" w:id="97"/>
    <w:p>
      <w:pPr>
        <w:spacing w:after="0"/>
        <w:ind w:left="0"/>
        <w:jc w:val="both"/>
      </w:pPr>
      <w:r>
        <w:rPr>
          <w:rFonts w:ascii="Times New Roman"/>
          <w:b w:val="false"/>
          <w:i w:val="false"/>
          <w:color w:val="000000"/>
          <w:sz w:val="28"/>
        </w:rPr>
        <w:t>
      51) Сақтандыру төлемдеріне кепілдік беру қорының комиссиялық сыйақыны алу қағидаларын әзірлеу және бекіту;</w:t>
      </w:r>
    </w:p>
    <w:bookmarkEnd w:id="97"/>
    <w:bookmarkStart w:name="z431" w:id="98"/>
    <w:p>
      <w:pPr>
        <w:spacing w:after="0"/>
        <w:ind w:left="0"/>
        <w:jc w:val="both"/>
      </w:pPr>
      <w:r>
        <w:rPr>
          <w:rFonts w:ascii="Times New Roman"/>
          <w:b w:val="false"/>
          <w:i w:val="false"/>
          <w:color w:val="000000"/>
          <w:sz w:val="28"/>
        </w:rPr>
        <w:t>
      51-1) Сақтандыру төлемдеріне кепілдік беру қорының меншікті активтері, "жалпы сақтандыру" және "өмірді сақтандыру" салалары бойынша сақтандыру төлемдеріне кепілдік беру резервтерінің қаражаты, зиянды өтеу резервінің қаражаты есебінен қалыптастырылған Сақтандыру төлемдеріне кепілдік беру қорының қаржы активтерін бағалау тәртібін белгілеу;</w:t>
      </w:r>
    </w:p>
    <w:bookmarkEnd w:id="98"/>
    <w:bookmarkStart w:name="z448" w:id="99"/>
    <w:p>
      <w:pPr>
        <w:spacing w:after="0"/>
        <w:ind w:left="0"/>
        <w:jc w:val="both"/>
      </w:pPr>
      <w:r>
        <w:rPr>
          <w:rFonts w:ascii="Times New Roman"/>
          <w:b w:val="false"/>
          <w:i w:val="false"/>
          <w:color w:val="000000"/>
          <w:sz w:val="28"/>
        </w:rPr>
        <w:t>
      51-2) Сақтандыру төлемдеріне кепілдік беру қорының директорлар кеңесі бекіткен Сақтандыру төлемдеріне кепілдік беру қорының ішкі құжаттарын, сондай-ақ "Сақтандыру төлемдеріне кепілдік беру қоры туралы" Қазақстан Республикасы Заңының 4-бабы 1-тармағының 10-4) тармақшасында айқындалған мәселелер бойынша оларға енгізілетін өзгерістерді және (немесе) толықтыруларды келісу;</w:t>
      </w:r>
    </w:p>
    <w:bookmarkEnd w:id="99"/>
    <w:bookmarkStart w:name="z449" w:id="100"/>
    <w:p>
      <w:pPr>
        <w:spacing w:after="0"/>
        <w:ind w:left="0"/>
        <w:jc w:val="both"/>
      </w:pPr>
      <w:r>
        <w:rPr>
          <w:rFonts w:ascii="Times New Roman"/>
          <w:b w:val="false"/>
          <w:i w:val="false"/>
          <w:color w:val="000000"/>
          <w:sz w:val="28"/>
        </w:rPr>
        <w:t>
      51-3) білім беру жинақтау сақтандыру шарты бойынша сақтандыру төлемдерін есептеу және жүзеге асыру тәртібін айқындау;</w:t>
      </w:r>
    </w:p>
    <w:bookmarkEnd w:id="100"/>
    <w:bookmarkStart w:name="z450" w:id="101"/>
    <w:p>
      <w:pPr>
        <w:spacing w:after="0"/>
        <w:ind w:left="0"/>
        <w:jc w:val="both"/>
      </w:pPr>
      <w:r>
        <w:rPr>
          <w:rFonts w:ascii="Times New Roman"/>
          <w:b w:val="false"/>
          <w:i w:val="false"/>
          <w:color w:val="000000"/>
          <w:sz w:val="28"/>
        </w:rPr>
        <w:t>
      51-4) сақтанушының инвестицияларға немесе сақтандырушының пайдасына қатысу, Қазақстан Республикасы бейрезидент-сақтандыру ұйымы филиалының сақтанушының инвестицияларға немесе сақтандырушының пайдасына қатысу шарты көзделетін сақтандыру шартын жасасу тәртібі мен ерекшеліктерін, сақтанушының инвестицияларға немесе сақтандырушының пайдасына қатысу шарты көзделетін сақтандыру шартының мазмұнына қойылатын талаптарды айқындау;</w:t>
      </w:r>
    </w:p>
    <w:bookmarkEnd w:id="101"/>
    <w:bookmarkStart w:name="z451" w:id="102"/>
    <w:p>
      <w:pPr>
        <w:spacing w:after="0"/>
        <w:ind w:left="0"/>
        <w:jc w:val="both"/>
      </w:pPr>
      <w:r>
        <w:rPr>
          <w:rFonts w:ascii="Times New Roman"/>
          <w:b w:val="false"/>
          <w:i w:val="false"/>
          <w:color w:val="000000"/>
          <w:sz w:val="28"/>
        </w:rPr>
        <w:t xml:space="preserve">
      51-5) сақтандыру ұйымының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активтерді сақтандыру ұйымы болып табылмайтын инвестициялық портфельді басқарушыға инвестициялық басқаруға беру шарттары мен тәртібін айқындау; </w:t>
      </w:r>
    </w:p>
    <w:bookmarkEnd w:id="102"/>
    <w:bookmarkStart w:name="z452" w:id="103"/>
    <w:p>
      <w:pPr>
        <w:spacing w:after="0"/>
        <w:ind w:left="0"/>
        <w:jc w:val="both"/>
      </w:pPr>
      <w:r>
        <w:rPr>
          <w:rFonts w:ascii="Times New Roman"/>
          <w:b w:val="false"/>
          <w:i w:val="false"/>
          <w:color w:val="000000"/>
          <w:sz w:val="28"/>
        </w:rPr>
        <w:t>
      51-6)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жөніндегі қызметті жүзеге асыруға арналған лицензиясы бар Қазақстан Республикасының бейрезидент-сақтандыру ұйымына инвестициялық басқаруға беру шарттары мен тәртібін айқындау;</w:t>
      </w:r>
    </w:p>
    <w:bookmarkEnd w:id="103"/>
    <w:p>
      <w:pPr>
        <w:spacing w:after="0"/>
        <w:ind w:left="0"/>
        <w:jc w:val="both"/>
      </w:pPr>
      <w:r>
        <w:rPr>
          <w:rFonts w:ascii="Times New Roman"/>
          <w:b w:val="false"/>
          <w:i w:val="false"/>
          <w:color w:val="000000"/>
          <w:sz w:val="28"/>
        </w:rPr>
        <w:t>
      51-7) өзара сақтандыру қоғамдарының активтерін инвестициялау тәртібін және мөлшерін, өзара сақтандыру қоғамдарының сақтандыру резервтерін қалыптастыруға, есептеу әдістемесіне және олардың құрылымына қойылатын талаптарды белгілеу;</w:t>
      </w:r>
    </w:p>
    <w:bookmarkStart w:name="z173" w:id="104"/>
    <w:p>
      <w:pPr>
        <w:spacing w:after="0"/>
        <w:ind w:left="0"/>
        <w:jc w:val="both"/>
      </w:pPr>
      <w:r>
        <w:rPr>
          <w:rFonts w:ascii="Times New Roman"/>
          <w:b w:val="false"/>
          <w:i w:val="false"/>
          <w:color w:val="000000"/>
          <w:sz w:val="28"/>
        </w:rPr>
        <w:t>
      52) Қазақстан Республикасының Үкiметiмен келiсе отырып, бағалы қағаздар нарығын қалыптастыру мен дамыту саласындағы басымдықтарды айқындау;</w:t>
      </w:r>
    </w:p>
    <w:bookmarkEnd w:id="104"/>
    <w:bookmarkStart w:name="z174" w:id="105"/>
    <w:p>
      <w:pPr>
        <w:spacing w:after="0"/>
        <w:ind w:left="0"/>
        <w:jc w:val="both"/>
      </w:pPr>
      <w:r>
        <w:rPr>
          <w:rFonts w:ascii="Times New Roman"/>
          <w:b w:val="false"/>
          <w:i w:val="false"/>
          <w:color w:val="000000"/>
          <w:sz w:val="28"/>
        </w:rPr>
        <w:t>
      53) Қазақстан Республикасында бағалы қағаздар нарығының жұмыс iстеуiн қамтамасыз ету және ұлттық бағалы қағаздар нарығының инфрақұрылымын қалыптастыру, бағалы қағаздар нарығында инвесторлардың құқықтары мен мүдделерiн қорғау жөнiндегi мемлекеттiк саясатты жүргiзу;</w:t>
      </w:r>
    </w:p>
    <w:bookmarkEnd w:id="105"/>
    <w:bookmarkStart w:name="z175" w:id="106"/>
    <w:p>
      <w:pPr>
        <w:spacing w:after="0"/>
        <w:ind w:left="0"/>
        <w:jc w:val="both"/>
      </w:pPr>
      <w:r>
        <w:rPr>
          <w:rFonts w:ascii="Times New Roman"/>
          <w:b w:val="false"/>
          <w:i w:val="false"/>
          <w:color w:val="000000"/>
          <w:sz w:val="28"/>
        </w:rPr>
        <w:t>
      54) қаржы нарығының активтерiн бағалы қағаздар ретінде тану;</w:t>
      </w:r>
    </w:p>
    <w:bookmarkEnd w:id="106"/>
    <w:bookmarkStart w:name="z176" w:id="107"/>
    <w:p>
      <w:pPr>
        <w:spacing w:after="0"/>
        <w:ind w:left="0"/>
        <w:jc w:val="both"/>
      </w:pPr>
      <w:r>
        <w:rPr>
          <w:rFonts w:ascii="Times New Roman"/>
          <w:b w:val="false"/>
          <w:i w:val="false"/>
          <w:color w:val="000000"/>
          <w:sz w:val="28"/>
        </w:rPr>
        <w:t>
      55) бағалы қағаздар, оның ішінде туынды бағалы қағаздар шығарылымдарын мемлекеттік тіркеу, оларды орналастыру қорытындылары туралы есептерді, исламдық бағалы қағаздар мен туынды бағалы қағаздарды орналастыру немесе өтеу қорытындылары туралы есептерді қарау, сондай-ақ олардың күшін жою шарттары мен тәртібін белгілеу;</w:t>
      </w:r>
    </w:p>
    <w:bookmarkEnd w:id="107"/>
    <w:p>
      <w:pPr>
        <w:spacing w:after="0"/>
        <w:ind w:left="0"/>
        <w:jc w:val="both"/>
      </w:pPr>
      <w:r>
        <w:rPr>
          <w:rFonts w:ascii="Times New Roman"/>
          <w:b w:val="false"/>
          <w:i w:val="false"/>
          <w:color w:val="000000"/>
          <w:sz w:val="28"/>
        </w:rPr>
        <w:t>
      55-1) исламдық бағалы қағаздар шығарылымын мемлекеттік тіркеу, оларды орналастыру мен өтеудің қорытындылары туралы есептердi қарау, сондай-ақ олардың күшін жою, исламдық бағалы қағаздар шығарылымының проспектісін, исламдық бағалы қағаздар шығарылымының проспектісіне өзгерістерді және (немесе) толықтыруларды жасау және ресімдеу тәртібін белгілеу;</w:t>
      </w:r>
    </w:p>
    <w:p>
      <w:pPr>
        <w:spacing w:after="0"/>
        <w:ind w:left="0"/>
        <w:jc w:val="both"/>
      </w:pPr>
      <w:r>
        <w:rPr>
          <w:rFonts w:ascii="Times New Roman"/>
          <w:b w:val="false"/>
          <w:i w:val="false"/>
          <w:color w:val="000000"/>
          <w:sz w:val="28"/>
        </w:rPr>
        <w:t>
      55-2) базалық активі осы бағалы қағаздар болып табылатын эмиссиялық бағалы қағаздарды және (немесе) туынды бағалы қағаздарды шет мемлекеттің аумағында орналастыру қорытындылары туралы хабардар ету, сондай-ақ депозитарлық қолхаттарды немесе базалық активі Қазақстан Республикасының резидент ұйымдарының эмиссиялық бағалы қағаздары болып табылатын өзге де бағалы қағаздарды орналастыру қорытындылары туралы хабардар етудің нысандары мен мерзімдерін белгілеу;</w:t>
      </w:r>
    </w:p>
    <w:bookmarkStart w:name="z177" w:id="108"/>
    <w:p>
      <w:pPr>
        <w:spacing w:after="0"/>
        <w:ind w:left="0"/>
        <w:jc w:val="both"/>
      </w:pPr>
      <w:r>
        <w:rPr>
          <w:rFonts w:ascii="Times New Roman"/>
          <w:b w:val="false"/>
          <w:i w:val="false"/>
          <w:color w:val="000000"/>
          <w:sz w:val="28"/>
        </w:rPr>
        <w:t>
      56) мемлекеттiк емес эмиссиялық бағалы қағаздардың, исламдық бағалы қағаздардың, туынды бағалы қағаздардың шығарылымдарын мемлекеттiк тiркеудi жүзеге асыру;</w:t>
      </w:r>
    </w:p>
    <w:bookmarkEnd w:id="108"/>
    <w:bookmarkStart w:name="z178" w:id="109"/>
    <w:p>
      <w:pPr>
        <w:spacing w:after="0"/>
        <w:ind w:left="0"/>
        <w:jc w:val="both"/>
      </w:pPr>
      <w:r>
        <w:rPr>
          <w:rFonts w:ascii="Times New Roman"/>
          <w:b w:val="false"/>
          <w:i w:val="false"/>
          <w:color w:val="000000"/>
          <w:sz w:val="28"/>
        </w:rPr>
        <w:t>
      57) акцияларды орналастыру қорытындылары туралы есептерді, акционерлік қоғамның орналастырылған акцияларының бір түрін осы акционерлік қоғамның акцияларының басқа түріне айырбастау туралы есептерді, исламдық бағалы қағаздар мен туынды бағалы қағаздарды орналастыру немесе өтеу қорытындылары туралы есептерді қарау және бекіту;</w:t>
      </w:r>
    </w:p>
    <w:bookmarkEnd w:id="109"/>
    <w:bookmarkStart w:name="z179" w:id="110"/>
    <w:p>
      <w:pPr>
        <w:spacing w:after="0"/>
        <w:ind w:left="0"/>
        <w:jc w:val="both"/>
      </w:pPr>
      <w:r>
        <w:rPr>
          <w:rFonts w:ascii="Times New Roman"/>
          <w:b w:val="false"/>
          <w:i w:val="false"/>
          <w:color w:val="000000"/>
          <w:sz w:val="28"/>
        </w:rPr>
        <w:t>
      58) акциялар мен облигациялар шығарылымдарының күшін жоюды жүргізу;</w:t>
      </w:r>
    </w:p>
    <w:bookmarkEnd w:id="110"/>
    <w:bookmarkStart w:name="z180" w:id="111"/>
    <w:p>
      <w:pPr>
        <w:spacing w:after="0"/>
        <w:ind w:left="0"/>
        <w:jc w:val="both"/>
      </w:pPr>
      <w:r>
        <w:rPr>
          <w:rFonts w:ascii="Times New Roman"/>
          <w:b w:val="false"/>
          <w:i w:val="false"/>
          <w:color w:val="000000"/>
          <w:sz w:val="28"/>
        </w:rPr>
        <w:t>
      59) бағалы қағаздарды, оның iшiнде туынды бағалы қағаздарды шығару, орналастыру, айналысқа жiберу және өтеу шарттары мен тәртiбiн айқындау;</w:t>
      </w:r>
    </w:p>
    <w:bookmarkEnd w:id="111"/>
    <w:p>
      <w:pPr>
        <w:spacing w:after="0"/>
        <w:ind w:left="0"/>
        <w:jc w:val="both"/>
      </w:pPr>
      <w:r>
        <w:rPr>
          <w:rFonts w:ascii="Times New Roman"/>
          <w:b w:val="false"/>
          <w:i w:val="false"/>
          <w:color w:val="000000"/>
          <w:sz w:val="28"/>
        </w:rPr>
        <w:t>
      59-1)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тәртібін айқындау;</w:t>
      </w:r>
    </w:p>
    <w:p>
      <w:pPr>
        <w:spacing w:after="0"/>
        <w:ind w:left="0"/>
        <w:jc w:val="both"/>
      </w:pPr>
      <w:r>
        <w:rPr>
          <w:rFonts w:ascii="Times New Roman"/>
          <w:b w:val="false"/>
          <w:i w:val="false"/>
          <w:color w:val="000000"/>
          <w:sz w:val="28"/>
        </w:rPr>
        <w:t>
      59-2) жарияланған акциялар шығарылымын мемлекеттiк тiркеуге, акциялар шығарылымы проспектісіне өзгерістерді және (немесе) толықтыруларды тіркеуге,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бекітуге арналған құжаттарға қойылатын талаптарды бекіту;</w:t>
      </w:r>
    </w:p>
    <w:p>
      <w:pPr>
        <w:spacing w:after="0"/>
        <w:ind w:left="0"/>
        <w:jc w:val="both"/>
      </w:pPr>
      <w:r>
        <w:rPr>
          <w:rFonts w:ascii="Times New Roman"/>
          <w:b w:val="false"/>
          <w:i w:val="false"/>
          <w:color w:val="000000"/>
          <w:sz w:val="28"/>
        </w:rPr>
        <w:t>
      59-3) жарияланған акциялар шығарылымының күшін жоюға арналған құжаттардың тізбесін және оларға қойылатын талаптарды бекіту;</w:t>
      </w:r>
    </w:p>
    <w:p>
      <w:pPr>
        <w:spacing w:after="0"/>
        <w:ind w:left="0"/>
        <w:jc w:val="both"/>
      </w:pPr>
      <w:r>
        <w:rPr>
          <w:rFonts w:ascii="Times New Roman"/>
          <w:b w:val="false"/>
          <w:i w:val="false"/>
          <w:color w:val="000000"/>
          <w:sz w:val="28"/>
        </w:rPr>
        <w:t>
      59-4)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қағидаларын бекіту;</w:t>
      </w:r>
    </w:p>
    <w:p>
      <w:pPr>
        <w:spacing w:after="0"/>
        <w:ind w:left="0"/>
        <w:jc w:val="both"/>
      </w:pPr>
      <w:r>
        <w:rPr>
          <w:rFonts w:ascii="Times New Roman"/>
          <w:b w:val="false"/>
          <w:i w:val="false"/>
          <w:color w:val="000000"/>
          <w:sz w:val="28"/>
        </w:rPr>
        <w:t>
      59-5)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 шығарылымының күшін жою тәртібін бекіту;</w:t>
      </w:r>
    </w:p>
    <w:p>
      <w:pPr>
        <w:spacing w:after="0"/>
        <w:ind w:left="0"/>
        <w:jc w:val="both"/>
      </w:pPr>
      <w:r>
        <w:rPr>
          <w:rFonts w:ascii="Times New Roman"/>
          <w:b w:val="false"/>
          <w:i w:val="false"/>
          <w:color w:val="000000"/>
          <w:sz w:val="28"/>
        </w:rPr>
        <w:t>
      59-6) мемлекеттік емес облигациялар шығарылымын (облигациялық бағдарламаны) мемлекеттік тіркеуге,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тіркеуге арналған құжаттарға қойылатын талаптарды бекіту;</w:t>
      </w:r>
    </w:p>
    <w:p>
      <w:pPr>
        <w:spacing w:after="0"/>
        <w:ind w:left="0"/>
        <w:jc w:val="both"/>
      </w:pPr>
      <w:r>
        <w:rPr>
          <w:rFonts w:ascii="Times New Roman"/>
          <w:b w:val="false"/>
          <w:i w:val="false"/>
          <w:color w:val="000000"/>
          <w:sz w:val="28"/>
        </w:rPr>
        <w:t>
      59-7) мемлекеттік емес облигациялар шығарылымының күшін жоюға арналған құжаттардың тізбесін және оларға қойылатын талаптарды бекіту;</w:t>
      </w:r>
    </w:p>
    <w:p>
      <w:pPr>
        <w:spacing w:after="0"/>
        <w:ind w:left="0"/>
        <w:jc w:val="both"/>
      </w:pPr>
      <w:r>
        <w:rPr>
          <w:rFonts w:ascii="Times New Roman"/>
          <w:b w:val="false"/>
          <w:i w:val="false"/>
          <w:color w:val="000000"/>
          <w:sz w:val="28"/>
        </w:rPr>
        <w:t>
      59-8)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жасау және ресімдеу қағидаларын бекіту;</w:t>
      </w:r>
    </w:p>
    <w:bookmarkStart w:name="z181" w:id="112"/>
    <w:p>
      <w:pPr>
        <w:spacing w:after="0"/>
        <w:ind w:left="0"/>
        <w:jc w:val="both"/>
      </w:pPr>
      <w:r>
        <w:rPr>
          <w:rFonts w:ascii="Times New Roman"/>
          <w:b w:val="false"/>
          <w:i w:val="false"/>
          <w:color w:val="000000"/>
          <w:sz w:val="28"/>
        </w:rPr>
        <w:t>
      60) бағалы қағаздар мен туынды бағалы қағаздарды орналастыруды және олардың айналысын тоқтата тұру және қайта бастау шарттары мен тәртібін айқындау, мемлекеттік емес эмиссиялық бағалы қағаздар мен туынды бағалы қағаздарды орналастыруды және олардың айналысын тоқтата тұру және қайта бастау, мемлекеттік емес эмиссиялық бағалы қағаздар мен туынды бағалы қағаздар шығарылымдарының күшін жою шарттары мен тәртібін айқындау;</w:t>
      </w:r>
    </w:p>
    <w:bookmarkEnd w:id="112"/>
    <w:bookmarkStart w:name="z182" w:id="113"/>
    <w:p>
      <w:pPr>
        <w:spacing w:after="0"/>
        <w:ind w:left="0"/>
        <w:jc w:val="both"/>
      </w:pPr>
      <w:r>
        <w:rPr>
          <w:rFonts w:ascii="Times New Roman"/>
          <w:b w:val="false"/>
          <w:i w:val="false"/>
          <w:color w:val="000000"/>
          <w:sz w:val="28"/>
        </w:rPr>
        <w:t>
      61) Бағалы қағаздардың мемлекеттік тізілімін, лицензиардың электрондық тізілімін және бағалы қағаздар нарығындағы қызметті жүзеге асыруға берілетін рұқсаттардың тізілімін жүргізу;</w:t>
      </w:r>
    </w:p>
    <w:bookmarkEnd w:id="113"/>
    <w:bookmarkStart w:name="z183" w:id="114"/>
    <w:p>
      <w:pPr>
        <w:spacing w:after="0"/>
        <w:ind w:left="0"/>
        <w:jc w:val="both"/>
      </w:pPr>
      <w:r>
        <w:rPr>
          <w:rFonts w:ascii="Times New Roman"/>
          <w:b w:val="false"/>
          <w:i w:val="false"/>
          <w:color w:val="000000"/>
          <w:sz w:val="28"/>
        </w:rPr>
        <w:t>
      62) өтініш берушінің (лицензиаттың) жарғылық капиталының ең төмен мөлшерін белгілеу;</w:t>
      </w:r>
    </w:p>
    <w:bookmarkEnd w:id="114"/>
    <w:bookmarkStart w:name="z184" w:id="115"/>
    <w:p>
      <w:pPr>
        <w:spacing w:after="0"/>
        <w:ind w:left="0"/>
        <w:jc w:val="both"/>
      </w:pPr>
      <w:r>
        <w:rPr>
          <w:rFonts w:ascii="Times New Roman"/>
          <w:b w:val="false"/>
          <w:i w:val="false"/>
          <w:color w:val="000000"/>
          <w:sz w:val="28"/>
        </w:rPr>
        <w:t>
      63) бағалы қағаздар нарығында кәсіби қызметті жүзеге асыру шарттары мен тәртібін, оның ішінде бағалы қағаздармен және (немесе) туынды қаржы құралдарымен операциялар жасау шарттары мен тәртібіне, осы мәмілелерді есепке алуға қойылатын талаптарды белгілеу, мыналарды:</w:t>
      </w:r>
    </w:p>
    <w:bookmarkEnd w:id="115"/>
    <w:p>
      <w:pPr>
        <w:spacing w:after="0"/>
        <w:ind w:left="0"/>
        <w:jc w:val="both"/>
      </w:pPr>
      <w:r>
        <w:rPr>
          <w:rFonts w:ascii="Times New Roman"/>
          <w:b w:val="false"/>
          <w:i w:val="false"/>
          <w:color w:val="000000"/>
          <w:sz w:val="28"/>
        </w:rPr>
        <w:t>
      бағалы қағаздар нарығында трансфер-агенттік қызметті жүзеге асыру шарттары мен тәртібін;</w:t>
      </w:r>
    </w:p>
    <w:p>
      <w:pPr>
        <w:spacing w:after="0"/>
        <w:ind w:left="0"/>
        <w:jc w:val="both"/>
      </w:pPr>
      <w:r>
        <w:rPr>
          <w:rFonts w:ascii="Times New Roman"/>
          <w:b w:val="false"/>
          <w:i w:val="false"/>
          <w:color w:val="000000"/>
          <w:sz w:val="28"/>
        </w:rPr>
        <w:t>
      бағалы қағаздар нарығында кастодиандық қызметті жүзеге асыру тәртібін;</w:t>
      </w:r>
    </w:p>
    <w:p>
      <w:pPr>
        <w:spacing w:after="0"/>
        <w:ind w:left="0"/>
        <w:jc w:val="both"/>
      </w:pPr>
      <w:r>
        <w:rPr>
          <w:rFonts w:ascii="Times New Roman"/>
          <w:b w:val="false"/>
          <w:i w:val="false"/>
          <w:color w:val="000000"/>
          <w:sz w:val="28"/>
        </w:rPr>
        <w:t>
      бағалы қағаздармен және өзге де қаржы құралдарымен сауданы ұйымдастыру қызметін жүзеге асыру тәртібін;</w:t>
      </w:r>
    </w:p>
    <w:p>
      <w:pPr>
        <w:spacing w:after="0"/>
        <w:ind w:left="0"/>
        <w:jc w:val="both"/>
      </w:pPr>
      <w:r>
        <w:rPr>
          <w:rFonts w:ascii="Times New Roman"/>
          <w:b w:val="false"/>
          <w:i w:val="false"/>
          <w:color w:val="000000"/>
          <w:sz w:val="28"/>
        </w:rPr>
        <w:t>
      бағалы қағаздар нарығында брокерлік және (немесе) дилерлік қызметті жүзеге асыру тәртібін, брокердің және (немесе) дилердің банк операцияларын жүргізу тәртібін;</w:t>
      </w:r>
    </w:p>
    <w:p>
      <w:pPr>
        <w:spacing w:after="0"/>
        <w:ind w:left="0"/>
        <w:jc w:val="both"/>
      </w:pPr>
      <w:r>
        <w:rPr>
          <w:rFonts w:ascii="Times New Roman"/>
          <w:b w:val="false"/>
          <w:i w:val="false"/>
          <w:color w:val="000000"/>
          <w:sz w:val="28"/>
        </w:rPr>
        <w:t>
      инвестициялық портфельді басқару жөніндегі қызметті жүзеге асыру шарттары мен тәртібін;</w:t>
      </w:r>
    </w:p>
    <w:p>
      <w:pPr>
        <w:spacing w:after="0"/>
        <w:ind w:left="0"/>
        <w:jc w:val="both"/>
      </w:pPr>
      <w:r>
        <w:rPr>
          <w:rFonts w:ascii="Times New Roman"/>
          <w:b w:val="false"/>
          <w:i w:val="false"/>
          <w:color w:val="000000"/>
          <w:sz w:val="28"/>
        </w:rPr>
        <w:t>
      орталық депозитарийдің қызметін жүзеге асыру шарттары мен тәртібін;</w:t>
      </w:r>
    </w:p>
    <w:p>
      <w:pPr>
        <w:spacing w:after="0"/>
        <w:ind w:left="0"/>
        <w:jc w:val="both"/>
      </w:pPr>
      <w:r>
        <w:rPr>
          <w:rFonts w:ascii="Times New Roman"/>
          <w:b w:val="false"/>
          <w:i w:val="false"/>
          <w:color w:val="000000"/>
          <w:sz w:val="28"/>
        </w:rPr>
        <w:t>
      бағалы қағаздарды ұстаушылардың тізілімдері жүйесін жүргізу жөніндегі қызметті жүзеге асыру тәртібін;</w:t>
      </w:r>
    </w:p>
    <w:p>
      <w:pPr>
        <w:spacing w:after="0"/>
        <w:ind w:left="0"/>
        <w:jc w:val="both"/>
      </w:pPr>
      <w:r>
        <w:rPr>
          <w:rFonts w:ascii="Times New Roman"/>
          <w:b w:val="false"/>
          <w:i w:val="false"/>
          <w:color w:val="000000"/>
          <w:sz w:val="28"/>
        </w:rPr>
        <w:t>
      қаржы құралдарымен мәмілелер бойынша клиринг қызметін жүзеге асыру шарттары мен тәртібін айқындау;</w:t>
      </w:r>
    </w:p>
    <w:bookmarkStart w:name="z185" w:id="116"/>
    <w:p>
      <w:pPr>
        <w:spacing w:after="0"/>
        <w:ind w:left="0"/>
        <w:jc w:val="both"/>
      </w:pPr>
      <w:r>
        <w:rPr>
          <w:rFonts w:ascii="Times New Roman"/>
          <w:b w:val="false"/>
          <w:i w:val="false"/>
          <w:color w:val="000000"/>
          <w:sz w:val="28"/>
        </w:rPr>
        <w:t>
      64) инвестициялық портфельді басқарушының және институционалдық инвесторлардың инвестициялау тәртібін белгілеу;</w:t>
      </w:r>
    </w:p>
    <w:bookmarkEnd w:id="116"/>
    <w:bookmarkStart w:name="z186" w:id="117"/>
    <w:p>
      <w:pPr>
        <w:spacing w:after="0"/>
        <w:ind w:left="0"/>
        <w:jc w:val="both"/>
      </w:pPr>
      <w:r>
        <w:rPr>
          <w:rFonts w:ascii="Times New Roman"/>
          <w:b w:val="false"/>
          <w:i w:val="false"/>
          <w:color w:val="000000"/>
          <w:sz w:val="28"/>
        </w:rPr>
        <w:t>
      65) инвестициялық портфельді басқарушының салымшылардың (алушылардың) жеке зейнетақы шоттарындағы ерікті зейнетақы жарналары есебінен төленетін зейнетақы жинақтарын есепке алуды жүргізу тәртібін белгілеу;</w:t>
      </w:r>
    </w:p>
    <w:bookmarkEnd w:id="117"/>
    <w:bookmarkStart w:name="z187" w:id="118"/>
    <w:p>
      <w:pPr>
        <w:spacing w:after="0"/>
        <w:ind w:left="0"/>
        <w:jc w:val="both"/>
      </w:pPr>
      <w:r>
        <w:rPr>
          <w:rFonts w:ascii="Times New Roman"/>
          <w:b w:val="false"/>
          <w:i w:val="false"/>
          <w:color w:val="000000"/>
          <w:sz w:val="28"/>
        </w:rPr>
        <w:t>
      66) бағалы қағаздармен сауда-саттықты ұйымдастырушылардың және кәсіптік ұйымдардың қызметін жүзеге асыру тәртібін белгілеу;</w:t>
      </w:r>
    </w:p>
    <w:bookmarkEnd w:id="118"/>
    <w:p>
      <w:pPr>
        <w:spacing w:after="0"/>
        <w:ind w:left="0"/>
        <w:jc w:val="both"/>
      </w:pPr>
      <w:r>
        <w:rPr>
          <w:rFonts w:ascii="Times New Roman"/>
          <w:b w:val="false"/>
          <w:i w:val="false"/>
          <w:color w:val="000000"/>
          <w:sz w:val="28"/>
        </w:rPr>
        <w:t>
      66-1) қор биржасының ұйымдық құрылымына, қор биржасының листинг комиссиясының құрамына қойылатын талаптарды, қор биржасының сауда жүйесінде жасалатын мәмілелерді қадағалау жөніндегі қызметті жүзеге асыратын қор биржасының құрылымдық бөлімшесінің қызметін жүзеге асыру тәртібін белгілеу;</w:t>
      </w:r>
    </w:p>
    <w:bookmarkStart w:name="z188" w:id="119"/>
    <w:p>
      <w:pPr>
        <w:spacing w:after="0"/>
        <w:ind w:left="0"/>
        <w:jc w:val="both"/>
      </w:pPr>
      <w:r>
        <w:rPr>
          <w:rFonts w:ascii="Times New Roman"/>
          <w:b w:val="false"/>
          <w:i w:val="false"/>
          <w:color w:val="000000"/>
          <w:sz w:val="28"/>
        </w:rPr>
        <w:t>
      67) бағалы қағаздардың және өзге де қаржы құралдарының, оның ішінде туынды бағалы қағаздар мен шетел валюталарының бағаларымен (бағамдарымен) айла-шарғы жасауға, бағалы қағаздар нарығында инсайдер ақпаратын немесе қызметтік, коммерциялық, банктік немесе заңмен қорғалатын өзге де құпияны құрайтын ақпаратты пайдаланып, мәмілелер жасауға бақылауды жүзеге асыру;</w:t>
      </w:r>
    </w:p>
    <w:bookmarkEnd w:id="119"/>
    <w:bookmarkStart w:name="z189" w:id="120"/>
    <w:p>
      <w:pPr>
        <w:spacing w:after="0"/>
        <w:ind w:left="0"/>
        <w:jc w:val="both"/>
      </w:pPr>
      <w:r>
        <w:rPr>
          <w:rFonts w:ascii="Times New Roman"/>
          <w:b w:val="false"/>
          <w:i w:val="false"/>
          <w:color w:val="000000"/>
          <w:sz w:val="28"/>
        </w:rPr>
        <w:t>
      68) инвестициялық қорлардың жұмыс істеуін Қазақстан Республикасының заңдарына сәйкес реттеу мен бақылауды жүзеге асыру;</w:t>
      </w:r>
    </w:p>
    <w:bookmarkEnd w:id="120"/>
    <w:bookmarkStart w:name="z190" w:id="121"/>
    <w:p>
      <w:pPr>
        <w:spacing w:after="0"/>
        <w:ind w:left="0"/>
        <w:jc w:val="both"/>
      </w:pPr>
      <w:r>
        <w:rPr>
          <w:rFonts w:ascii="Times New Roman"/>
          <w:b w:val="false"/>
          <w:i w:val="false"/>
          <w:color w:val="000000"/>
          <w:sz w:val="28"/>
        </w:rPr>
        <w:t>
      69) бағалы қағаздар нарығының кәсіби қатысушылары үшін тәуекелдерді басқару жүйесінің болуы жөніндегі талаптарды белгілеу;</w:t>
      </w:r>
    </w:p>
    <w:bookmarkEnd w:id="121"/>
    <w:p>
      <w:pPr>
        <w:spacing w:after="0"/>
        <w:ind w:left="0"/>
        <w:jc w:val="both"/>
      </w:pPr>
      <w:r>
        <w:rPr>
          <w:rFonts w:ascii="Times New Roman"/>
          <w:b w:val="false"/>
          <w:i w:val="false"/>
          <w:color w:val="000000"/>
          <w:sz w:val="28"/>
        </w:rPr>
        <w:t>
      69-1) клиринг ұйымының тәуекелдерді басқару жүйесіне, клиринг ұйымындағы тәуекелдер мониторингінің, оларды бақылау мен басқарудың шарттары мен тәртібіне қойылатын талаптарды белгілеу;</w:t>
      </w:r>
    </w:p>
    <w:p>
      <w:pPr>
        <w:spacing w:after="0"/>
        <w:ind w:left="0"/>
        <w:jc w:val="both"/>
      </w:pPr>
      <w:r>
        <w:rPr>
          <w:rFonts w:ascii="Times New Roman"/>
          <w:b w:val="false"/>
          <w:i w:val="false"/>
          <w:color w:val="000000"/>
          <w:sz w:val="28"/>
        </w:rPr>
        <w:t>
      69-2) орталық контрагенттің тәуекелдерді басқару жүйесіне, орталық контрагенттің тәуекелдер мониторингінің, оларды бақылау мен басқарудың шарттары мен тәртібіне қойылатын талаптарды белгілеу;</w:t>
      </w:r>
    </w:p>
    <w:bookmarkStart w:name="z191" w:id="122"/>
    <w:p>
      <w:pPr>
        <w:spacing w:after="0"/>
        <w:ind w:left="0"/>
        <w:jc w:val="both"/>
      </w:pPr>
      <w:r>
        <w:rPr>
          <w:rFonts w:ascii="Times New Roman"/>
          <w:b w:val="false"/>
          <w:i w:val="false"/>
          <w:color w:val="000000"/>
          <w:sz w:val="28"/>
        </w:rPr>
        <w:t xml:space="preserve">
      70)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заңдарына сәйкес міндетті түрде жариялануға тиіс бағалы қағаздар нарығы субъектілерінің қызметі туралы ақпаратты жариялау үшін пайдаланылуы мүмкін бұқаралық ақпарат құралдарының түрлері мен оларға қойылатын талаптарды айқындау;</w:t>
      </w:r>
    </w:p>
    <w:bookmarkEnd w:id="122"/>
    <w:bookmarkStart w:name="z192" w:id="123"/>
    <w:p>
      <w:pPr>
        <w:spacing w:after="0"/>
        <w:ind w:left="0"/>
        <w:jc w:val="both"/>
      </w:pPr>
      <w:r>
        <w:rPr>
          <w:rFonts w:ascii="Times New Roman"/>
          <w:b w:val="false"/>
          <w:i w:val="false"/>
          <w:color w:val="000000"/>
          <w:sz w:val="28"/>
        </w:rPr>
        <w:t>
      71) бағалы қағаздар нарығындағы қызметтi кәсiби қызмет ретiнде мойындау;</w:t>
      </w:r>
    </w:p>
    <w:bookmarkEnd w:id="123"/>
    <w:bookmarkStart w:name="z193" w:id="124"/>
    <w:p>
      <w:pPr>
        <w:spacing w:after="0"/>
        <w:ind w:left="0"/>
        <w:jc w:val="both"/>
      </w:pPr>
      <w:r>
        <w:rPr>
          <w:rFonts w:ascii="Times New Roman"/>
          <w:b w:val="false"/>
          <w:i w:val="false"/>
          <w:color w:val="000000"/>
          <w:sz w:val="28"/>
        </w:rPr>
        <w:t>
      72) бағалы қағаздар нарығының субъектiлерi туралы өзiнiң қолындағы мәлiметтердi пайдалана отырып (бағалы қағаздар нарығындағы коммерциялық және заңмен қорғалатын өзге де құпияны құрайтын мәлiметтердi қоспағанда), бағалы қағаздар нарығының мәселелерi жөнiндегi ақпаратты, сондай-ақ Агенттіктің бағалы қағаздар нарығының субъектiлерiне қолданған шаралары туралы ақпаратты жариялау;</w:t>
      </w:r>
    </w:p>
    <w:bookmarkEnd w:id="124"/>
    <w:bookmarkStart w:name="z194" w:id="125"/>
    <w:p>
      <w:pPr>
        <w:spacing w:after="0"/>
        <w:ind w:left="0"/>
        <w:jc w:val="both"/>
      </w:pPr>
      <w:r>
        <w:rPr>
          <w:rFonts w:ascii="Times New Roman"/>
          <w:b w:val="false"/>
          <w:i w:val="false"/>
          <w:color w:val="000000"/>
          <w:sz w:val="28"/>
        </w:rPr>
        <w:t>
      73) қор биржасындағы сауда-саттықты тоқтата тұрудың және қалпына келтірудің шарттары мен тәртібін айқындау;</w:t>
      </w:r>
    </w:p>
    <w:bookmarkEnd w:id="125"/>
    <w:bookmarkStart w:name="z195" w:id="126"/>
    <w:p>
      <w:pPr>
        <w:spacing w:after="0"/>
        <w:ind w:left="0"/>
        <w:jc w:val="both"/>
      </w:pPr>
      <w:r>
        <w:rPr>
          <w:rFonts w:ascii="Times New Roman"/>
          <w:b w:val="false"/>
          <w:i w:val="false"/>
          <w:color w:val="000000"/>
          <w:sz w:val="28"/>
        </w:rPr>
        <w:t>
      74) номиналды ұстаушылардың электрондық көрсетілетін қызметтерді ұсыну тәртібі мен талаптарын айқындау;</w:t>
      </w:r>
    </w:p>
    <w:bookmarkEnd w:id="126"/>
    <w:bookmarkStart w:name="z432" w:id="127"/>
    <w:p>
      <w:pPr>
        <w:spacing w:after="0"/>
        <w:ind w:left="0"/>
        <w:jc w:val="both"/>
      </w:pPr>
      <w:r>
        <w:rPr>
          <w:rFonts w:ascii="Times New Roman"/>
          <w:b w:val="false"/>
          <w:i w:val="false"/>
          <w:color w:val="000000"/>
          <w:sz w:val="28"/>
        </w:rPr>
        <w:t>
      74-1) шетелдік кәсіби ұйымдардың тізбесін бекіту;</w:t>
      </w:r>
    </w:p>
    <w:bookmarkEnd w:id="127"/>
    <w:bookmarkStart w:name="z433" w:id="128"/>
    <w:p>
      <w:pPr>
        <w:spacing w:after="0"/>
        <w:ind w:left="0"/>
        <w:jc w:val="both"/>
      </w:pPr>
      <w:r>
        <w:rPr>
          <w:rFonts w:ascii="Times New Roman"/>
          <w:b w:val="false"/>
          <w:i w:val="false"/>
          <w:color w:val="000000"/>
          <w:sz w:val="28"/>
        </w:rPr>
        <w:t>
      74-2) эмиссиялық бағалы қағаздарды шығару шарттарындағы және облигациялардың жекеше меморандумдарындағы акцияларды орналастыру қорытындылары туралы есептің бекітілгені туралы, акциялар шығарылымының күші жойылғаны туралы ақпаратты ашып көрсету, сондай-ақ оны жария ету тәртібі мен шарттарын айқындау;</w:t>
      </w:r>
    </w:p>
    <w:bookmarkEnd w:id="128"/>
    <w:bookmarkStart w:name="z434" w:id="129"/>
    <w:p>
      <w:pPr>
        <w:spacing w:after="0"/>
        <w:ind w:left="0"/>
        <w:jc w:val="both"/>
      </w:pPr>
      <w:r>
        <w:rPr>
          <w:rFonts w:ascii="Times New Roman"/>
          <w:b w:val="false"/>
          <w:i w:val="false"/>
          <w:color w:val="000000"/>
          <w:sz w:val="28"/>
        </w:rPr>
        <w:t>
      74-3) бағалы қағаздар нарығында брокерлік және (немесе) дилерлік қызметті жүзеге асыратын ұйымдардың жеке тұлғаларды білікті инвесторлар деп тану тәртібі мен шарттарын, сондай-ақ бағалы қағаздар нарығында брокерлік және (немесе) дилерлік қызметті жүзеге асыратын ұйымдардың білікті инвесторлар болып табылмайтын жеке тұлғаларға қызметтер көрсету ерекшеліктерін белгілеу;</w:t>
      </w:r>
    </w:p>
    <w:bookmarkEnd w:id="129"/>
    <w:p>
      <w:pPr>
        <w:spacing w:after="0"/>
        <w:ind w:left="0"/>
        <w:jc w:val="both"/>
      </w:pPr>
      <w:r>
        <w:rPr>
          <w:rFonts w:ascii="Times New Roman"/>
          <w:b w:val="false"/>
          <w:i w:val="false"/>
          <w:color w:val="000000"/>
          <w:sz w:val="28"/>
        </w:rPr>
        <w:t>
      74-4) "жасыл", әлеуметтік облигацияларды, орнықты даму облигацияларын және орнықты дамуға байланысты облигацияларды орналастырудан түсетін кірістер мен қаражатты пайдалану мен бөлуге және олардың облигацияларды шығару жөніндегі негіздемелік бағдарламада және (немесе) облигацияларды шығару шарттарында мәлімделген мақсаттарға сәйкестігіне қатысты бағалау мен талдау жүргізу (верификация) үшін ұйымдарды айқындау;</w:t>
      </w:r>
    </w:p>
    <w:p>
      <w:pPr>
        <w:spacing w:after="0"/>
        <w:ind w:left="0"/>
        <w:jc w:val="both"/>
      </w:pPr>
      <w:r>
        <w:rPr>
          <w:rFonts w:ascii="Times New Roman"/>
          <w:b w:val="false"/>
          <w:i w:val="false"/>
          <w:color w:val="000000"/>
          <w:sz w:val="28"/>
        </w:rPr>
        <w:t>
      74-5) орталық депозитарийдің эмитенттің мемлекеттік емес облигацияларды өтеуі туралы Агенттікті хабардар ету тәртібі мен мерзімдерін белгілеу;</w:t>
      </w:r>
    </w:p>
    <w:p>
      <w:pPr>
        <w:spacing w:after="0"/>
        <w:ind w:left="0"/>
        <w:jc w:val="both"/>
      </w:pPr>
      <w:r>
        <w:rPr>
          <w:rFonts w:ascii="Times New Roman"/>
          <w:b w:val="false"/>
          <w:i w:val="false"/>
          <w:color w:val="000000"/>
          <w:sz w:val="28"/>
        </w:rPr>
        <w:t>
      74-6) дара инвесторға инвестициялық ұсыным беру тәртібін айқындау,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қызметкеріне қойылатын біліктілік талаптарын белгілеу;</w:t>
      </w:r>
    </w:p>
    <w:p>
      <w:pPr>
        <w:spacing w:after="0"/>
        <w:ind w:left="0"/>
        <w:jc w:val="both"/>
      </w:pPr>
      <w:r>
        <w:rPr>
          <w:rFonts w:ascii="Times New Roman"/>
          <w:b w:val="false"/>
          <w:i w:val="false"/>
          <w:color w:val="000000"/>
          <w:sz w:val="28"/>
        </w:rPr>
        <w:t>
      74-7) листинг комиссиясының құрамына қойылатын талаптарды белгілеу;</w:t>
      </w:r>
    </w:p>
    <w:p>
      <w:pPr>
        <w:spacing w:after="0"/>
        <w:ind w:left="0"/>
        <w:jc w:val="both"/>
      </w:pPr>
      <w:r>
        <w:rPr>
          <w:rFonts w:ascii="Times New Roman"/>
          <w:b w:val="false"/>
          <w:i w:val="false"/>
          <w:color w:val="000000"/>
          <w:sz w:val="28"/>
        </w:rPr>
        <w:t>
      74-8) эмитенттерге және олардың қор биржасында айналысқа жіберілетін бағалы қағаздарына, сондай-ақ қор биржасының ресми тізімінің жекелеген санаттарына қойылатын талаптарды белгілеу;</w:t>
      </w:r>
    </w:p>
    <w:p>
      <w:pPr>
        <w:spacing w:after="0"/>
        <w:ind w:left="0"/>
        <w:jc w:val="both"/>
      </w:pPr>
      <w:r>
        <w:rPr>
          <w:rFonts w:ascii="Times New Roman"/>
          <w:b w:val="false"/>
          <w:i w:val="false"/>
          <w:color w:val="000000"/>
          <w:sz w:val="28"/>
        </w:rPr>
        <w:t>
      74-9) сенімгерлік басқаруға берілген және талап етілмеген ақшаны есепке алу үшін орталық депозитарийде ашылған шотта есепке алынатын активтерді басқарудан түсетін инвестициялық кірісті бөлу тәртібін айқындау;</w:t>
      </w:r>
    </w:p>
    <w:p>
      <w:pPr>
        <w:spacing w:after="0"/>
        <w:ind w:left="0"/>
        <w:jc w:val="both"/>
      </w:pPr>
      <w:r>
        <w:rPr>
          <w:rFonts w:ascii="Times New Roman"/>
          <w:b w:val="false"/>
          <w:i w:val="false"/>
          <w:color w:val="000000"/>
          <w:sz w:val="28"/>
        </w:rPr>
        <w:t>
      74-10) бағалы қағаздар нарығы субъектісінің және өзге де тұлғалардың әрекеттерін бағалы қағаздар нарығында айла-шарғы жасау мақсатында жасалған деп тану тәртібі мен шарттарын айқындау, сараптама комитетін құру және оның жұмыс істеу тәртібін, сондай-ақ оның сандық құрамын белгілеу;</w:t>
      </w:r>
    </w:p>
    <w:p>
      <w:pPr>
        <w:spacing w:after="0"/>
        <w:ind w:left="0"/>
        <w:jc w:val="both"/>
      </w:pPr>
      <w:r>
        <w:rPr>
          <w:rFonts w:ascii="Times New Roman"/>
          <w:b w:val="false"/>
          <w:i w:val="false"/>
          <w:color w:val="000000"/>
          <w:sz w:val="28"/>
        </w:rPr>
        <w:t>
      74-11) орталық депозитарийдің есепке алу жүйесінде шетелдік есепке алу ұйымның дербес шотын ашу, жүргізу және жабу тәртібін айқындау;</w:t>
      </w:r>
    </w:p>
    <w:p>
      <w:pPr>
        <w:spacing w:after="0"/>
        <w:ind w:left="0"/>
        <w:jc w:val="both"/>
      </w:pPr>
      <w:r>
        <w:rPr>
          <w:rFonts w:ascii="Times New Roman"/>
          <w:b w:val="false"/>
          <w:i w:val="false"/>
          <w:color w:val="000000"/>
          <w:sz w:val="28"/>
        </w:rPr>
        <w:t>
      74-12) төлем агентінің қызметін жүзеге асыру шарттары мен тәртібін белгілеу;</w:t>
      </w:r>
    </w:p>
    <w:p>
      <w:pPr>
        <w:spacing w:after="0"/>
        <w:ind w:left="0"/>
        <w:jc w:val="both"/>
      </w:pPr>
      <w:r>
        <w:rPr>
          <w:rFonts w:ascii="Times New Roman"/>
          <w:b w:val="false"/>
          <w:i w:val="false"/>
          <w:color w:val="000000"/>
          <w:sz w:val="28"/>
        </w:rPr>
        <w:t xml:space="preserve">
      74-13) облигацияларды ұстаушылар өкілінің өз функциялары мен міндеттерін орындау тәртібін,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талаптарды, облигацияларды ұстаушылар өкілінің өкілеттіктерін мерзімінен бұрын тоқтату тәртібі мен жағдайларын, сондай-ақ "Бағалы қағаздар рыногы туралы" Қазақстан Республикасы Заңының 20-бабы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қаржы нарығы мен қаржы ұйымдарын реттеу, бақылау және қадағалау жөніндегі уәкілетті органға ақпарат беру мерзімдерін белгілеу;</w:t>
      </w:r>
    </w:p>
    <w:p>
      <w:pPr>
        <w:spacing w:after="0"/>
        <w:ind w:left="0"/>
        <w:jc w:val="both"/>
      </w:pPr>
      <w:r>
        <w:rPr>
          <w:rFonts w:ascii="Times New Roman"/>
          <w:b w:val="false"/>
          <w:i w:val="false"/>
          <w:color w:val="000000"/>
          <w:sz w:val="28"/>
        </w:rPr>
        <w:t>
      74-14) білікті инвесторлардың қаражаты есебінен ғана сатып алуға рұқсат етілген қаржы құралдарының тізбесін белгілеу;</w:t>
      </w:r>
    </w:p>
    <w:p>
      <w:pPr>
        <w:spacing w:after="0"/>
        <w:ind w:left="0"/>
        <w:jc w:val="both"/>
      </w:pPr>
      <w:r>
        <w:rPr>
          <w:rFonts w:ascii="Times New Roman"/>
          <w:b w:val="false"/>
          <w:i w:val="false"/>
          <w:color w:val="000000"/>
          <w:sz w:val="28"/>
        </w:rPr>
        <w:t>
      74-15) қор биржасына мүшелік үшін шетелдік заңды тұлғаларға, сондай-ақ "Астана" халықаралық қаржы орталығына қатысушыларға қойылатын талаптарды белгілеу;</w:t>
      </w:r>
    </w:p>
    <w:p>
      <w:pPr>
        <w:spacing w:after="0"/>
        <w:ind w:left="0"/>
        <w:jc w:val="both"/>
      </w:pPr>
      <w:r>
        <w:rPr>
          <w:rFonts w:ascii="Times New Roman"/>
          <w:b w:val="false"/>
          <w:i w:val="false"/>
          <w:color w:val="000000"/>
          <w:sz w:val="28"/>
        </w:rPr>
        <w:t>
      74-16) бағалы қағаздар нарығында кәсіби қызметтің түрлерін қоса атқарудың шарттары мен тәртібін белгілеу;</w:t>
      </w:r>
    </w:p>
    <w:p>
      <w:pPr>
        <w:spacing w:after="0"/>
        <w:ind w:left="0"/>
        <w:jc w:val="both"/>
      </w:pPr>
      <w:r>
        <w:rPr>
          <w:rFonts w:ascii="Times New Roman"/>
          <w:b w:val="false"/>
          <w:i w:val="false"/>
          <w:color w:val="000000"/>
          <w:sz w:val="28"/>
        </w:rPr>
        <w:t>
      74-17) бағалы қағаздар нарығында қызметтi жүзеге асыруға қажеттi бағдарламалық-техникалық құралдар мен өзге де жабдықтарға қойылатын талаптарды белгілеу;</w:t>
      </w:r>
    </w:p>
    <w:p>
      <w:pPr>
        <w:spacing w:after="0"/>
        <w:ind w:left="0"/>
        <w:jc w:val="both"/>
      </w:pPr>
      <w:r>
        <w:rPr>
          <w:rFonts w:ascii="Times New Roman"/>
          <w:b w:val="false"/>
          <w:i w:val="false"/>
          <w:color w:val="000000"/>
          <w:sz w:val="28"/>
        </w:rPr>
        <w:t>
      74-18) эмитент пен ислам бағалы қағаздарын ұстаушылардың өкілі арасында жасалған ислам бағалы қағаздарын ұстаушылардың мүдделерін білдіру туралы шарттың мазмұнына қойылатын талаптарды, ислам бағалы қағаздарын ұстаушылар өкілінің өкілеттігін мерзімінен бұрын тоқтатудың тәртібі мен мән-жайларын, сондай-ақ ислам бағалы қағаздарын ұстаушылар өкілінің өз функциялары мен міндеттерін орындау тәртібін белгілеу;</w:t>
      </w:r>
    </w:p>
    <w:p>
      <w:pPr>
        <w:spacing w:after="0"/>
        <w:ind w:left="0"/>
        <w:jc w:val="both"/>
      </w:pPr>
      <w:r>
        <w:rPr>
          <w:rFonts w:ascii="Times New Roman"/>
          <w:b w:val="false"/>
          <w:i w:val="false"/>
          <w:color w:val="000000"/>
          <w:sz w:val="28"/>
        </w:rPr>
        <w:t>
      74-19) эмиссиялық бағалы қағаздармен мәмілелерді, сондай-ақ эмиссиялық бағалы қағаздар жөніндегі эмитенттердің міндеттемелері бойынша талап ету құқығын басқаға беруді номиналды ұстауды есепке алу жүйесінде және бағалы қағаздарды ұстаушылар тізілімдерінің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үзінді-көшірме беру және номиналды ұстаушының орталық депозитарийдің және эмитенттің талап етуі бойынша өзінің номиналды ұстауындағы бағалы қағаздары бар клиенттер туралы ақпаратты табыс ету тәртібі мен мерзімдерін белгілеу;</w:t>
      </w:r>
    </w:p>
    <w:p>
      <w:pPr>
        <w:spacing w:after="0"/>
        <w:ind w:left="0"/>
        <w:jc w:val="both"/>
      </w:pPr>
      <w:r>
        <w:rPr>
          <w:rFonts w:ascii="Times New Roman"/>
          <w:b w:val="false"/>
          <w:i w:val="false"/>
          <w:color w:val="000000"/>
          <w:sz w:val="28"/>
        </w:rPr>
        <w:t>
      74-20) инвестициялық портфельді басқарушының ірі қатысушысы, инвестициялық портфельді басқарушының ірі қатысушысы белгілері бар тұлға инвестициялық портфельді басқарушының меншікті капиталының жеткіліктілік коэффициенттерін және (немесе) өтімділік коэффициентін қолдау жөнінде қабылдайтын шараларды айқындау;</w:t>
      </w:r>
    </w:p>
    <w:p>
      <w:pPr>
        <w:spacing w:after="0"/>
        <w:ind w:left="0"/>
        <w:jc w:val="both"/>
      </w:pPr>
      <w:r>
        <w:rPr>
          <w:rFonts w:ascii="Times New Roman"/>
          <w:b w:val="false"/>
          <w:i w:val="false"/>
          <w:color w:val="000000"/>
          <w:sz w:val="28"/>
        </w:rPr>
        <w:t>
      74-21) эмитенттің ақпаратты жария ету тәртібін, эмитенттің жария етуіне жататын ақпараттың мазмұнына қойылатын талаптарды, сондай-ақ эмитенттің қаржылық есептілік депозитарийінің интернет-ресурсында ақпаратты жария ету мерзімдерін белгілеу;</w:t>
      </w:r>
    </w:p>
    <w:p>
      <w:pPr>
        <w:spacing w:after="0"/>
        <w:ind w:left="0"/>
        <w:jc w:val="both"/>
      </w:pPr>
      <w:r>
        <w:rPr>
          <w:rFonts w:ascii="Times New Roman"/>
          <w:b w:val="false"/>
          <w:i w:val="false"/>
          <w:color w:val="000000"/>
          <w:sz w:val="28"/>
        </w:rPr>
        <w:t>
      74-22) Эмиссиялық бағалы қағаздардың мемлекеттік тізілімін қалыптастыру тәртібін айқындау;</w:t>
      </w:r>
    </w:p>
    <w:p>
      <w:pPr>
        <w:spacing w:after="0"/>
        <w:ind w:left="0"/>
        <w:jc w:val="both"/>
      </w:pPr>
      <w:r>
        <w:rPr>
          <w:rFonts w:ascii="Times New Roman"/>
          <w:b w:val="false"/>
          <w:i w:val="false"/>
          <w:color w:val="000000"/>
          <w:sz w:val="28"/>
        </w:rPr>
        <w:t>
      74-23)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анықтау, сондай-ақ ерте ден қою шараларын көздейтін іс-шаралар жоспарын мақұлдау тәртібін және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айқындау әдістемесін белгілеу;</w:t>
      </w:r>
    </w:p>
    <w:p>
      <w:pPr>
        <w:spacing w:after="0"/>
        <w:ind w:left="0"/>
        <w:jc w:val="both"/>
      </w:pPr>
      <w:r>
        <w:rPr>
          <w:rFonts w:ascii="Times New Roman"/>
          <w:b w:val="false"/>
          <w:i w:val="false"/>
          <w:color w:val="000000"/>
          <w:sz w:val="28"/>
        </w:rPr>
        <w:t>
      74-24) эмитенттің қызметіне қатысты болатын және жалпыға бірдей қолжетімді болып табылмайтын ақпаратты жария ету тәртібін және шарттарын белгілеу;</w:t>
      </w:r>
    </w:p>
    <w:p>
      <w:pPr>
        <w:spacing w:after="0"/>
        <w:ind w:left="0"/>
        <w:jc w:val="both"/>
      </w:pPr>
      <w:r>
        <w:rPr>
          <w:rFonts w:ascii="Times New Roman"/>
          <w:b w:val="false"/>
          <w:i w:val="false"/>
          <w:color w:val="000000"/>
          <w:sz w:val="28"/>
        </w:rPr>
        <w:t>
      74-25) эндаумент-қорлар (нысаналы капиталдар) активтерінің құрамына кіруі мүмкін қаржы құралдарының тізбесін, сондай-ақ басқарушы компаниялардың (фидуциарийлердің) оларды басқару қағидаларын белгілейтін нормативтік құқықтық актілерді әзірлеу және бекіту;</w:t>
      </w:r>
    </w:p>
    <w:p>
      <w:pPr>
        <w:spacing w:after="0"/>
        <w:ind w:left="0"/>
        <w:jc w:val="both"/>
      </w:pPr>
      <w:r>
        <w:rPr>
          <w:rFonts w:ascii="Times New Roman"/>
          <w:b w:val="false"/>
          <w:i w:val="false"/>
          <w:color w:val="000000"/>
          <w:sz w:val="28"/>
        </w:rPr>
        <w:t>
      74-26) эндаумент-қордың (нысаналы капиталдың) таза активтері мен активтерінің құнын есептеу және айқындау қағидаларын әзірлеу және бекіту;</w:t>
      </w:r>
    </w:p>
    <w:p>
      <w:pPr>
        <w:spacing w:after="0"/>
        <w:ind w:left="0"/>
        <w:jc w:val="both"/>
      </w:pPr>
      <w:r>
        <w:rPr>
          <w:rFonts w:ascii="Times New Roman"/>
          <w:b w:val="false"/>
          <w:i w:val="false"/>
          <w:color w:val="000000"/>
          <w:sz w:val="28"/>
        </w:rPr>
        <w:t>
      74-27) бір тұлға және нысаналы капитал қорының үлестес тұлғалары шығарған (берген) қаржы құралдарына (ақшаны қоспағанда) эндаумент-қордың (нысаналы капиталдың) активтері есебінен жасалатын инвестициялардың жиынтық мөлшерін белгілеу;</w:t>
      </w:r>
    </w:p>
    <w:p>
      <w:pPr>
        <w:spacing w:after="0"/>
        <w:ind w:left="0"/>
        <w:jc w:val="both"/>
      </w:pPr>
      <w:r>
        <w:rPr>
          <w:rFonts w:ascii="Times New Roman"/>
          <w:b w:val="false"/>
          <w:i w:val="false"/>
          <w:color w:val="000000"/>
          <w:sz w:val="28"/>
        </w:rPr>
        <w:t xml:space="preserve">
      74-28) "Нысаналы капитал қорлары және эндаумент-қорлар (нысаналы капиталдар)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эндаумент-қорлар (нысаналы капиталдар) активтерінің құрамына кіруі мүмкін қаржы құралдарының тізбесін, сондай-ақ оларды басқарушы компаниялардың (фидуциарийлердің) басқаруы қағидаларын және эндаумент-қордың (нысаналы капиталдың) таза активтері мен активтерінің құнын есептеу қағидаларын белгілейтін нормативтік құқықтық актілер талаптарының сақталуын бақылау мен қадағалауды жүзеге асыру;</w:t>
      </w:r>
    </w:p>
    <w:p>
      <w:pPr>
        <w:spacing w:after="0"/>
        <w:ind w:left="0"/>
        <w:jc w:val="both"/>
      </w:pPr>
      <w:r>
        <w:rPr>
          <w:rFonts w:ascii="Times New Roman"/>
          <w:b w:val="false"/>
          <w:i w:val="false"/>
          <w:color w:val="000000"/>
          <w:sz w:val="28"/>
        </w:rPr>
        <w:t>
      74-29) Қазақстан Республикасының заңнамасында белгіленген тәртіппен өз құзыреті шегінде эндаумент-қорды (нысаналы капиталды) таратып жіберу туралы талап қоюмен сотқа жүгіну;</w:t>
      </w:r>
    </w:p>
    <w:p>
      <w:pPr>
        <w:spacing w:after="0"/>
        <w:ind w:left="0"/>
        <w:jc w:val="both"/>
      </w:pPr>
      <w:r>
        <w:rPr>
          <w:rFonts w:ascii="Times New Roman"/>
          <w:b w:val="false"/>
          <w:i w:val="false"/>
          <w:color w:val="000000"/>
          <w:sz w:val="28"/>
        </w:rPr>
        <w:t>
      74-30) эндаумент-қордың (нысаналы капиталдың) таза активтері мен активтерін бағалау әдістері дұрыс қолданылмаған немесе олардың құны дұрыс есептелмеген жағдайда, басқарушы компанияларға (фидуциарийлерге) орындалуы міндетті нұсқауларды жіберу;</w:t>
      </w:r>
    </w:p>
    <w:p>
      <w:pPr>
        <w:spacing w:after="0"/>
        <w:ind w:left="0"/>
        <w:jc w:val="both"/>
      </w:pPr>
      <w:r>
        <w:rPr>
          <w:rFonts w:ascii="Times New Roman"/>
          <w:b w:val="false"/>
          <w:i w:val="false"/>
          <w:color w:val="000000"/>
          <w:sz w:val="28"/>
        </w:rPr>
        <w:t>
      74-31) базалық активі қаржы құралдары (оның ішінде туынды бағалы қағаздарды, туынды қаржы құралдарын, басқа да цифрлық қаржы активін қоса алғанда, бағалы қағаздар), қаржы активі, мүліктік құқықтар (талаптар), тауарлар және (немесе) ақшаны қоспағанда, өзге де мүлікті, сондай-ақ цифрлық қаржы активтері платформасы операторының цифрлық платформасында электрондық-цифрлық нысанда шығарылатын қаржы құралдары түріндегі цифрлық қаржы активтерін шығару, орналастыру, олардың айналымы (айналысы) және өтеу шарттары мен тәртібін айқындау;</w:t>
      </w:r>
    </w:p>
    <w:p>
      <w:pPr>
        <w:spacing w:after="0"/>
        <w:ind w:left="0"/>
        <w:jc w:val="both"/>
      </w:pPr>
      <w:r>
        <w:rPr>
          <w:rFonts w:ascii="Times New Roman"/>
          <w:b w:val="false"/>
          <w:i w:val="false"/>
          <w:color w:val="000000"/>
          <w:sz w:val="28"/>
        </w:rPr>
        <w:t>
      74-32) базалық активі қаржы құралдары (оның ішінде туынды бағалы қағаздарды, туынды қаржы құралдарын, басқа да цифрлық қаржы активін қоса алғанда, бағалы қағаздар), қаржы активі, мүліктік құқықтар (талаптар), тауарлар және (немесе) ақшаны қоспағанда, өзге де мүлік, сондай-ақ цифрлық қаржы активтері платформасы операторының цифрлық платформасында электрондық-цифрлық нысанда шығарылатын қаржы құралдары түріндегі цифрлық қаржы активтерінің эмитенттері мен инвесторларына және көрсетілген цифрлық қаржы активтерін шығару туралы шешімге қойылатын талаптарды, оның ішінде цифрлық қаржы активтерімен жасалатын мәмілелерді жүзеге асыру мақсатында жеке тұлғаларды білікті инвесторлар деп тану тәртібі мен шарттарын, сондай-ақ базалық активі қаржы құралдары (оның ішінде туынды бағалы қағаздарды, туынды қаржы құралдарын, басқа да цифрлық қаржы активін қоса алғанда, бағалы қағаздар), қаржы активі, мүліктік құқықтар (талаптар), тауарлар және (немесе) ақшаны қоспағанда, өзге де мүлік, сондай-ақ тек білікті инвесторлардың қаражаты есебінен сатып алуға рұқсат етілген цифрлық қаржы активтері платформасы операторының цифрлық платформасында электрондық-цифрлық нысанда шығарылатын қаржы құралдары түріндегі цифрлық қаржы активтерінің тізбесін белгілеу;</w:t>
      </w:r>
    </w:p>
    <w:p>
      <w:pPr>
        <w:spacing w:after="0"/>
        <w:ind w:left="0"/>
        <w:jc w:val="both"/>
      </w:pPr>
      <w:r>
        <w:rPr>
          <w:rFonts w:ascii="Times New Roman"/>
          <w:b w:val="false"/>
          <w:i w:val="false"/>
          <w:color w:val="000000"/>
          <w:sz w:val="28"/>
        </w:rPr>
        <w:t>
      74-33) базалық активі қаржы құралдары (оның ішінде туынды бағалы қағаздарды, туынды қаржы құралдарын, басқа да цифрлық қаржы активін қоса алғанда, бағалы қағаздар), қаржы активі, мүліктік құқықтар (талаптар), тауарлар және (немесе) ақшаны қоспағанда, өзге де мүлік болып табылатын цифрлық қаржы активтерінің базалық активі бола алатын мүліктердің тізбесін (түрлерін), сондай-ақ осындай цифрлық қаржы активтері бойынша базалық активті есепке алу және сақтау тәртібін бекіту;</w:t>
      </w:r>
    </w:p>
    <w:p>
      <w:pPr>
        <w:spacing w:after="0"/>
        <w:ind w:left="0"/>
        <w:jc w:val="both"/>
      </w:pPr>
      <w:r>
        <w:rPr>
          <w:rFonts w:ascii="Times New Roman"/>
          <w:b w:val="false"/>
          <w:i w:val="false"/>
          <w:color w:val="000000"/>
          <w:sz w:val="28"/>
        </w:rPr>
        <w:t>
      74-34) базалық активі қаржы құралдары (оның ішінде туынды бағалы қағаздарды, туынды қаржы құралдарын, басқа да цифрлық қаржы активін қоса алғанда, бағалы қағаздар), қаржы активі, мүліктік құқықтар (талаптар), тауарлар және (немесе) ақшаны қоспағанда, өзге де мүлік болып табылатын цифрлық қаржы активтеріне қатысты цифрлық қаржы активінің базалық активін сақтау жөніндегі ұйым ретінде болуға құқылы ұйымдарға қойылатын талаптарды бекіту;</w:t>
      </w:r>
    </w:p>
    <w:p>
      <w:pPr>
        <w:spacing w:after="0"/>
        <w:ind w:left="0"/>
        <w:jc w:val="both"/>
      </w:pPr>
      <w:r>
        <w:rPr>
          <w:rFonts w:ascii="Times New Roman"/>
          <w:b w:val="false"/>
          <w:i w:val="false"/>
          <w:color w:val="000000"/>
          <w:sz w:val="28"/>
        </w:rPr>
        <w:t>
      74-35) цифрлық қаржы активтерін ұстаушыларды есепке алу жүйесінде цифрлық қаржы активтерімен жасалатын мәмілелерді тіркеу және осы мәмілелерді орталық депозитарийдің бағалы қағаздар және цифрлық қаржы активтерін ұстаушылар тізілімдерінің жүйесінде көрсету тәртібін, цифрлық қаржы активтері бойынша құқықтарды есепке алу ерекшеліктерін, цифрлық қаржы активтері бойынша құқықтарды растау шарттары мен тәртібін, сондай-ақ цифрлық қаржы активтері бойынша құқықтардың кепілін тіркеу тәртібі мен ерекшеліктерін белгілеу;</w:t>
      </w:r>
    </w:p>
    <w:p>
      <w:pPr>
        <w:spacing w:after="0"/>
        <w:ind w:left="0"/>
        <w:jc w:val="both"/>
      </w:pPr>
      <w:r>
        <w:rPr>
          <w:rFonts w:ascii="Times New Roman"/>
          <w:b w:val="false"/>
          <w:i w:val="false"/>
          <w:color w:val="000000"/>
          <w:sz w:val="28"/>
        </w:rPr>
        <w:t>
      74-36) бағалы қағаздар нарығында кәсіби қызмет түрлерін және цифрлық қаржы активтерінің нарығындағы қызметті қоса атқарудың шарттары мен тәртібін белгілеу;</w:t>
      </w:r>
    </w:p>
    <w:p>
      <w:pPr>
        <w:spacing w:after="0"/>
        <w:ind w:left="0"/>
        <w:jc w:val="both"/>
      </w:pPr>
      <w:r>
        <w:rPr>
          <w:rFonts w:ascii="Times New Roman"/>
          <w:b w:val="false"/>
          <w:i w:val="false"/>
          <w:color w:val="000000"/>
          <w:sz w:val="28"/>
        </w:rPr>
        <w:t>
      74-37) цифрлық қаржы активтерін ұстаушылар тізілімдерінің жүйесін қалыптастыру, жүргізу және сақтау жөніндегі қызметті жүзеге асыру тәртібін белгілеу;</w:t>
      </w:r>
    </w:p>
    <w:p>
      <w:pPr>
        <w:spacing w:after="0"/>
        <w:ind w:left="0"/>
        <w:jc w:val="both"/>
      </w:pPr>
      <w:r>
        <w:rPr>
          <w:rFonts w:ascii="Times New Roman"/>
          <w:b w:val="false"/>
          <w:i w:val="false"/>
          <w:color w:val="000000"/>
          <w:sz w:val="28"/>
        </w:rPr>
        <w:t>
      74-38) Қазақстан Республикасының Ұлттық Банкімен бірлесіп, базалық активі қаржы құралдары (оның ішінде туынды бағалы қағаздарды, туынды қаржы құралдарын, басқа да цифрлық қаржы активін қоса алғанда, бағалы қағаздар), қаржы активі, мүліктік құқықтар (талаптар), тауарлар және (немесе) ақшаны қоспағанда өзге де мүлік, сондай-ақ цифрлық қаржы активтері платформасы операторының цифрлық платформасында электрондық-цифрлық нысанда шығарылатын қаржы құралдары түріндегі цифрлық қаржы активтері эмитенттері есептілігінің тізбесін, нысандарын, ұсыну мерзімдері мен тәртібін бекіту;</w:t>
      </w:r>
    </w:p>
    <w:p>
      <w:pPr>
        <w:spacing w:after="0"/>
        <w:ind w:left="0"/>
        <w:jc w:val="both"/>
      </w:pPr>
      <w:r>
        <w:rPr>
          <w:rFonts w:ascii="Times New Roman"/>
          <w:b w:val="false"/>
          <w:i w:val="false"/>
          <w:color w:val="000000"/>
          <w:sz w:val="28"/>
        </w:rPr>
        <w:t>
      74-39) Қазақстан Республикасының Ұлттық Банкімен келісу бойынша цифрлық қаржы активтері нарығындағы әрекеттерді айла-шарғы жасау мақсатында жасалған деп тану қағидалары мен шарттарын бекіту;</w:t>
      </w:r>
    </w:p>
    <w:p>
      <w:pPr>
        <w:spacing w:after="0"/>
        <w:ind w:left="0"/>
        <w:jc w:val="both"/>
      </w:pPr>
      <w:r>
        <w:rPr>
          <w:rFonts w:ascii="Times New Roman"/>
          <w:b w:val="false"/>
          <w:i w:val="false"/>
          <w:color w:val="000000"/>
          <w:sz w:val="28"/>
        </w:rPr>
        <w:t>
      74-40) Қазақстан Республикасының Ұлттық Банкімен бірлесіп, цифрлық қаржы активтері платформасы операторларының цифрлық қаржы активтерін ұстаушыларды есепке алу жүйесін жүргізу тәртібін, цифрлық қаржы активтерін ұстаушыларды есепке алу жүйесінде есепке алынуға және сақталуға тиіс өзге де мәліметтердің тізбесін, цифрлық қаржы активтері платформасы операторларының цифрлық қаржы активтерін ұстаушыларды есепке алу жүйесінен мәліметтерді орталық депозитарийге беру тәртібін айқындау;</w:t>
      </w:r>
    </w:p>
    <w:p>
      <w:pPr>
        <w:spacing w:after="0"/>
        <w:ind w:left="0"/>
        <w:jc w:val="both"/>
      </w:pPr>
      <w:r>
        <w:rPr>
          <w:rFonts w:ascii="Times New Roman"/>
          <w:b w:val="false"/>
          <w:i w:val="false"/>
          <w:color w:val="000000"/>
          <w:sz w:val="28"/>
        </w:rPr>
        <w:t>
      74-41) Қазақстан Республикасының Ұлттық Банкімен бірлесіп, цифрлық қаржы активінің базалық активін сақтау жөніндегі ұйымдар есептілігінің тізбесін, нысандарын, оны Қазақстан Республикасының Ұлттық Банкіне ұсыну мерзімдері мен тәртібін бекіту;</w:t>
      </w:r>
    </w:p>
    <w:p>
      <w:pPr>
        <w:spacing w:after="0"/>
        <w:ind w:left="0"/>
        <w:jc w:val="both"/>
      </w:pPr>
      <w:r>
        <w:rPr>
          <w:rFonts w:ascii="Times New Roman"/>
          <w:b w:val="false"/>
          <w:i w:val="false"/>
          <w:color w:val="000000"/>
          <w:sz w:val="28"/>
        </w:rPr>
        <w:t>
      74-42) Қазақстан Республикасының Ұлттық Банкімен бірлесіп, цифрлық қаржы активтері платформасы операторларының, цифрлық активтердің сауда платформасы операторларының орталық депозитарийге мәліметтер ұсыну тәртібін, сондай-ақ цифрлық қаржы активтері платформасы операторларының, цифрлық активтердің сауда платформасы операторларының орталық депозитариймен өзара іс-қимыл жасауының өзге де мәселелерін айқындау;</w:t>
      </w:r>
    </w:p>
    <w:p>
      <w:pPr>
        <w:spacing w:after="0"/>
        <w:ind w:left="0"/>
        <w:jc w:val="both"/>
      </w:pPr>
      <w:r>
        <w:rPr>
          <w:rFonts w:ascii="Times New Roman"/>
          <w:b w:val="false"/>
          <w:i w:val="false"/>
          <w:color w:val="000000"/>
          <w:sz w:val="28"/>
        </w:rPr>
        <w:t>
      74-43) Қазақстан Республикасының Ұлттық Банкімен бірлесіп, "Астана" халықаралық қаржы орталығының аумағында цифрлық қаржы активтерін шығаруға рұқсат беру мақсаттары үшін Қазақстан Республикасының қаржы ұйымдарына қойылатын талаптарды, сондай-ақ "Астана" халықаралық қаржы орталығының қатысушыларына цифрлық қаржы активтері платформасы операторының цифрлық платформасында цифрлық қаржы активтерін шығаруды жүзеге асыруға рұқсат беру қағидаларын бекіту;</w:t>
      </w:r>
    </w:p>
    <w:p>
      <w:pPr>
        <w:spacing w:after="0"/>
        <w:ind w:left="0"/>
        <w:jc w:val="both"/>
      </w:pPr>
      <w:r>
        <w:rPr>
          <w:rFonts w:ascii="Times New Roman"/>
          <w:b w:val="false"/>
          <w:i w:val="false"/>
          <w:color w:val="000000"/>
          <w:sz w:val="28"/>
        </w:rPr>
        <w:t>
      74-44) Қазақстан Республикасының Ұлттық Банкімен және "Астана" халықаралық қаржы орталығының Қаржылық қызметтерді реттеу жөніндегі комитетімен бірлесіп, "Астана" халықаралық қаржы орталығының аумағында цифрлық қаржы активтерін шығару үшін Қазақстан Республикасының заңды тұлғаларына рұқсат беру қағидаларын бекіту;</w:t>
      </w:r>
    </w:p>
    <w:p>
      <w:pPr>
        <w:spacing w:after="0"/>
        <w:ind w:left="0"/>
        <w:jc w:val="both"/>
      </w:pPr>
      <w:r>
        <w:rPr>
          <w:rFonts w:ascii="Times New Roman"/>
          <w:b w:val="false"/>
          <w:i w:val="false"/>
          <w:color w:val="000000"/>
          <w:sz w:val="28"/>
        </w:rPr>
        <w:t>
      74-45) "Астана" халықаралық қаржы орталығы айқындайтын және әзірлейтін "Астана" халықаралық қаржы орталығының цифрлық активтерімен байланысты қызметті жүзеге асыруға арналған тиісті лицензиясы бар цифрлық активтер биржаларының және "Астана" халықаралық қаржы орталығының басқа да қатысушыларының екінші деңгейдегі банктермен және Ұлттық пошта операторымен өзара іс-қимыл жасау тәртібін келісу;</w:t>
      </w:r>
    </w:p>
    <w:bookmarkStart w:name="z196" w:id="130"/>
    <w:p>
      <w:pPr>
        <w:spacing w:after="0"/>
        <w:ind w:left="0"/>
        <w:jc w:val="both"/>
      </w:pPr>
      <w:r>
        <w:rPr>
          <w:rFonts w:ascii="Times New Roman"/>
          <w:b w:val="false"/>
          <w:i w:val="false"/>
          <w:color w:val="000000"/>
          <w:sz w:val="28"/>
        </w:rPr>
        <w:t>
      75) салымшылардың (алушылардың) жеке зейнетақы шоттарындағы міндетті зейнетақы жарналары, міндетті кәсіптік зейнетақы жарналары есебінен зейнетақы жинақтарын есепке алуды жүргізу тәртібін белгілеу;</w:t>
      </w:r>
    </w:p>
    <w:bookmarkEnd w:id="130"/>
    <w:bookmarkStart w:name="z197" w:id="131"/>
    <w:p>
      <w:pPr>
        <w:spacing w:after="0"/>
        <w:ind w:left="0"/>
        <w:jc w:val="both"/>
      </w:pPr>
      <w:r>
        <w:rPr>
          <w:rFonts w:ascii="Times New Roman"/>
          <w:b w:val="false"/>
          <w:i w:val="false"/>
          <w:color w:val="000000"/>
          <w:sz w:val="28"/>
        </w:rPr>
        <w:t>
      76)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аудару қағидаларын әзірлеу және бекіту, зейнетақы аннуитеті шартын жасасуға байланысты сатып алу сомаларын бір сақтандыру ұйымынан басқа сақтандыру ұйымына, зейнетақы аннуитетінің шарты бойынша бірыңғай жинақтаушы зейнетақы қорына ауыстыру тәртібін айқындау;</w:t>
      </w:r>
    </w:p>
    <w:bookmarkEnd w:id="131"/>
    <w:bookmarkStart w:name="z453" w:id="132"/>
    <w:p>
      <w:pPr>
        <w:spacing w:after="0"/>
        <w:ind w:left="0"/>
        <w:jc w:val="both"/>
      </w:pPr>
      <w:r>
        <w:rPr>
          <w:rFonts w:ascii="Times New Roman"/>
          <w:b w:val="false"/>
          <w:i w:val="false"/>
          <w:color w:val="000000"/>
          <w:sz w:val="28"/>
        </w:rPr>
        <w:t>
      76-1) қосылатын ерікті жинақтаушы зейнетақы қорының ерікті зейнетақы жарналары есебінен зейнетақымен қамсыздандыру туралы шарттар бойынша зейнетақы активтері мен міндеттемелерін қайта ұйымдастырылған ерікті жинақтаушы зейнетақы қорына беру тәртібін белгілеу;</w:t>
      </w:r>
    </w:p>
    <w:bookmarkEnd w:id="132"/>
    <w:bookmarkStart w:name="z198" w:id="133"/>
    <w:p>
      <w:pPr>
        <w:spacing w:after="0"/>
        <w:ind w:left="0"/>
        <w:jc w:val="both"/>
      </w:pPr>
      <w:r>
        <w:rPr>
          <w:rFonts w:ascii="Times New Roman"/>
          <w:b w:val="false"/>
          <w:i w:val="false"/>
          <w:color w:val="000000"/>
          <w:sz w:val="28"/>
        </w:rPr>
        <w:t>
      77) бағалы қағаздар нарығына кәсіби қатысушылар үшін тәуекелдерді басқару және ішкі бақылау жүйесін қалыптастыру тәртібін, оның ішінде бағалы қағаздар нарығына кәсіби қатысушы өзіне қабылдайтын тәуекелдерге байланысты барабар түрде айқындау;</w:t>
      </w:r>
    </w:p>
    <w:bookmarkEnd w:id="133"/>
    <w:bookmarkStart w:name="z199" w:id="134"/>
    <w:p>
      <w:pPr>
        <w:spacing w:after="0"/>
        <w:ind w:left="0"/>
        <w:jc w:val="both"/>
      </w:pPr>
      <w:r>
        <w:rPr>
          <w:rFonts w:ascii="Times New Roman"/>
          <w:b w:val="false"/>
          <w:i w:val="false"/>
          <w:color w:val="000000"/>
          <w:sz w:val="28"/>
        </w:rPr>
        <w:t>
      78) бірыңғай жинақтаушы зейнетақы қорының және (немесе) ерікті жинақтаушы зейнетақы қорларының қызметін жүзеге асыру қағидаларын әзірлеу және бекіту;</w:t>
      </w:r>
    </w:p>
    <w:bookmarkEnd w:id="134"/>
    <w:bookmarkStart w:name="z454" w:id="135"/>
    <w:p>
      <w:pPr>
        <w:spacing w:after="0"/>
        <w:ind w:left="0"/>
        <w:jc w:val="both"/>
      </w:pPr>
      <w:r>
        <w:rPr>
          <w:rFonts w:ascii="Times New Roman"/>
          <w:b w:val="false"/>
          <w:i w:val="false"/>
          <w:color w:val="000000"/>
          <w:sz w:val="28"/>
        </w:rPr>
        <w:t>
      78-1) зейнетақы активтері есебінен бірыңғай жинақтаушы зейнетақы қорының инвестициялық портфелінің құрылымы туралы мәліметтерді бірыңғай жинақтаушы зейнетақы қорының интернет-ресурсында жариялау тәртібін және мерзімдерін, сондай-ақ инвестициялық портфельді басқарушылар туралы ақпаратты, оның ішінде бірыңғай жинақтаушы зейнетақы қоры зейнетақы активтерін сенімгерлік басқару туралы шарттар жасасқан инвестициялық портфельді басқарушылардың тізбесін ашу тәртібін және көлемін белгілеу;</w:t>
      </w:r>
    </w:p>
    <w:bookmarkEnd w:id="135"/>
    <w:bookmarkStart w:name="z460" w:id="136"/>
    <w:p>
      <w:pPr>
        <w:spacing w:after="0"/>
        <w:ind w:left="0"/>
        <w:jc w:val="both"/>
      </w:pPr>
      <w:r>
        <w:rPr>
          <w:rFonts w:ascii="Times New Roman"/>
          <w:b w:val="false"/>
          <w:i w:val="false"/>
          <w:color w:val="000000"/>
          <w:sz w:val="28"/>
        </w:rPr>
        <w:t>
      78-2) бірыңғай жинақтаушы зейнетақы қорының нысаналы талаптарды, нысаналы жинақтар мен нысаналы активтерді есепке алуды жүргізу тәртібін бақылауды жүзеге асыру;</w:t>
      </w:r>
    </w:p>
    <w:bookmarkEnd w:id="136"/>
    <w:p>
      <w:pPr>
        <w:spacing w:after="0"/>
        <w:ind w:left="0"/>
        <w:jc w:val="both"/>
      </w:pPr>
      <w:r>
        <w:rPr>
          <w:rFonts w:ascii="Times New Roman"/>
          <w:b w:val="false"/>
          <w:i w:val="false"/>
          <w:color w:val="000000"/>
          <w:sz w:val="28"/>
        </w:rPr>
        <w:t>
      78-3) шартты зейнетақы міндеттемелерін есепке алу тәртібін айқындау;</w:t>
      </w:r>
    </w:p>
    <w:p>
      <w:pPr>
        <w:spacing w:after="0"/>
        <w:ind w:left="0"/>
        <w:jc w:val="both"/>
      </w:pPr>
      <w:r>
        <w:rPr>
          <w:rFonts w:ascii="Times New Roman"/>
          <w:b w:val="false"/>
          <w:i w:val="false"/>
          <w:color w:val="000000"/>
          <w:sz w:val="28"/>
        </w:rPr>
        <w:t>
      78-4) резервтік қорларды қалыптастыруды және пайдалануды қоса алғанда, шартты зейнетақы міндеттемелерін қалыптастыру тәртібін, оларды есептеу әдістемесі мен құрылымын айқындау;</w:t>
      </w:r>
    </w:p>
    <w:p>
      <w:pPr>
        <w:spacing w:after="0"/>
        <w:ind w:left="0"/>
        <w:jc w:val="both"/>
      </w:pPr>
      <w:r>
        <w:rPr>
          <w:rFonts w:ascii="Times New Roman"/>
          <w:b w:val="false"/>
          <w:i w:val="false"/>
          <w:color w:val="000000"/>
          <w:sz w:val="28"/>
        </w:rPr>
        <w:t>
      78-5) зейнетақы активтерін есепке алуды және бағалауды жүзеге асыру тәртібін белгілеу;</w:t>
      </w:r>
    </w:p>
    <w:p>
      <w:pPr>
        <w:spacing w:after="0"/>
        <w:ind w:left="0"/>
        <w:jc w:val="both"/>
      </w:pPr>
      <w:r>
        <w:rPr>
          <w:rFonts w:ascii="Times New Roman"/>
          <w:b w:val="false"/>
          <w:i w:val="false"/>
          <w:color w:val="000000"/>
          <w:sz w:val="28"/>
        </w:rPr>
        <w:t>
      78-6) ерікті зейнетақы жарналары есебінен зейнетақымен қамсыздандыру туралы шартты жасасу тәртібін және оның үлгілік нысанын айқындау;</w:t>
      </w:r>
    </w:p>
    <w:p>
      <w:pPr>
        <w:spacing w:after="0"/>
        <w:ind w:left="0"/>
        <w:jc w:val="both"/>
      </w:pPr>
      <w:r>
        <w:rPr>
          <w:rFonts w:ascii="Times New Roman"/>
          <w:b w:val="false"/>
          <w:i w:val="false"/>
          <w:color w:val="000000"/>
          <w:sz w:val="28"/>
        </w:rPr>
        <w:t>
      78-7) ерікті жинақтаушы зейнетақы қорларының ерікті зейнетақы жарналарын тарту тәртібін және шарттарын белгілеу;</w:t>
      </w:r>
    </w:p>
    <w:p>
      <w:pPr>
        <w:spacing w:after="0"/>
        <w:ind w:left="0"/>
        <w:jc w:val="both"/>
      </w:pPr>
      <w:r>
        <w:rPr>
          <w:rFonts w:ascii="Times New Roman"/>
          <w:b w:val="false"/>
          <w:i w:val="false"/>
          <w:color w:val="000000"/>
          <w:sz w:val="28"/>
        </w:rPr>
        <w:t>
      78-8) зейнетақы активтері мен жинақтарын есепке алуға арналған автоматтандырылған ақпараттық жүйелерге қойылатын талаптарды белгілеу;</w:t>
      </w:r>
    </w:p>
    <w:p>
      <w:pPr>
        <w:spacing w:after="0"/>
        <w:ind w:left="0"/>
        <w:jc w:val="both"/>
      </w:pPr>
      <w:r>
        <w:rPr>
          <w:rFonts w:ascii="Times New Roman"/>
          <w:b w:val="false"/>
          <w:i w:val="false"/>
          <w:color w:val="000000"/>
          <w:sz w:val="28"/>
        </w:rPr>
        <w:t>
      78-9) бірыңғай жинақтаушы зейнетақы қорында және ерікті жинақтаушы зейнетақы қорларында сақталуға жататын құжаттардың тізбесін және олардың сақталу мерзімдерін белгілеу;</w:t>
      </w:r>
    </w:p>
    <w:p>
      <w:pPr>
        <w:spacing w:after="0"/>
        <w:ind w:left="0"/>
        <w:jc w:val="both"/>
      </w:pPr>
      <w:r>
        <w:rPr>
          <w:rFonts w:ascii="Times New Roman"/>
          <w:b w:val="false"/>
          <w:i w:val="false"/>
          <w:color w:val="000000"/>
          <w:sz w:val="28"/>
        </w:rPr>
        <w:t>
      78-10) бірыңғай жинақтаушы зейнетақы қорының, ерікті жинақтаушы зейнетақы қорларының тәуекелдерді басқару және ішкі бақылау жүйесін қалыптастыру тәртібін белгілеу;</w:t>
      </w:r>
    </w:p>
    <w:bookmarkStart w:name="z200" w:id="137"/>
    <w:p>
      <w:pPr>
        <w:spacing w:after="0"/>
        <w:ind w:left="0"/>
        <w:jc w:val="both"/>
      </w:pPr>
      <w:r>
        <w:rPr>
          <w:rFonts w:ascii="Times New Roman"/>
          <w:b w:val="false"/>
          <w:i w:val="false"/>
          <w:color w:val="000000"/>
          <w:sz w:val="28"/>
        </w:rPr>
        <w:t xml:space="preserve">
      79) Қазақстан Республикасы Әлеуметтік кодексінің </w:t>
      </w:r>
      <w:r>
        <w:rPr>
          <w:rFonts w:ascii="Times New Roman"/>
          <w:b w:val="false"/>
          <w:i w:val="false"/>
          <w:color w:val="000000"/>
          <w:sz w:val="28"/>
        </w:rPr>
        <w:t>37-бабына</w:t>
      </w:r>
      <w:r>
        <w:rPr>
          <w:rFonts w:ascii="Times New Roman"/>
          <w:b w:val="false"/>
          <w:i w:val="false"/>
          <w:color w:val="000000"/>
          <w:sz w:val="28"/>
        </w:rPr>
        <w:t xml:space="preserve"> сәйкес зейнетақы активтері сенімгерлік басқаруға берілуі мүмкін инвестициялық портфельді басқарушыларға қойылатын талаптарды, сондай-ақ осы зейнетақы активтерінің есебінен алуға рұқсат етілген қаржы құралдарының тізбесін әзірлеу және бекіту;</w:t>
      </w:r>
    </w:p>
    <w:bookmarkEnd w:id="137"/>
    <w:bookmarkStart w:name="z201" w:id="138"/>
    <w:p>
      <w:pPr>
        <w:spacing w:after="0"/>
        <w:ind w:left="0"/>
        <w:jc w:val="both"/>
      </w:pPr>
      <w:r>
        <w:rPr>
          <w:rFonts w:ascii="Times New Roman"/>
          <w:b w:val="false"/>
          <w:i w:val="false"/>
          <w:color w:val="000000"/>
          <w:sz w:val="28"/>
        </w:rPr>
        <w:t>
      80) зейнетақы активтерін басқаруды жүзеге асыру үшін талаптарға сай келетін инвестициялық портфельді басқарушылардың тізілімін жүргізу және Агенттіктің интернет-ресурсында орналастыру;</w:t>
      </w:r>
    </w:p>
    <w:bookmarkEnd w:id="138"/>
    <w:bookmarkStart w:name="z202" w:id="139"/>
    <w:p>
      <w:pPr>
        <w:spacing w:after="0"/>
        <w:ind w:left="0"/>
        <w:jc w:val="both"/>
      </w:pPr>
      <w:r>
        <w:rPr>
          <w:rFonts w:ascii="Times New Roman"/>
          <w:b w:val="false"/>
          <w:i w:val="false"/>
          <w:color w:val="000000"/>
          <w:sz w:val="28"/>
        </w:rPr>
        <w:t>
      81) бірыңғай жинақтаушы зейнетақы қорының комиссиялық сыйақыны өндіріп алуы қағидаларын әзірлеу және бекіту;</w:t>
      </w:r>
    </w:p>
    <w:bookmarkEnd w:id="139"/>
    <w:bookmarkStart w:name="z203" w:id="140"/>
    <w:p>
      <w:pPr>
        <w:spacing w:after="0"/>
        <w:ind w:left="0"/>
        <w:jc w:val="both"/>
      </w:pPr>
      <w:r>
        <w:rPr>
          <w:rFonts w:ascii="Times New Roman"/>
          <w:b w:val="false"/>
          <w:i w:val="false"/>
          <w:color w:val="000000"/>
          <w:sz w:val="28"/>
        </w:rPr>
        <w:t>
      82) зейнетақы аннуитетінің үлгілік шартын бекіту, зейнетақы аннуитеті шарты бойынша сақтандыру ұйымынан төленетін сақтандыру сыйлықақысын және сақтандыру төлемін есептеу әдістемесін, сақтандыру ұйымының жасалатын зейнетақы аннуитеті шарттары бойынша істі жүргізуге арналған шығыстарының жол берілетін деңгейін, сондай-ақ сақтандыру төлемін индекстеу мөлшерлемесін белгілеу;</w:t>
      </w:r>
    </w:p>
    <w:bookmarkEnd w:id="140"/>
    <w:bookmarkStart w:name="z480" w:id="141"/>
    <w:p>
      <w:pPr>
        <w:spacing w:after="0"/>
        <w:ind w:left="0"/>
        <w:jc w:val="both"/>
      </w:pPr>
      <w:r>
        <w:rPr>
          <w:rFonts w:ascii="Times New Roman"/>
          <w:b w:val="false"/>
          <w:i w:val="false"/>
          <w:color w:val="000000"/>
          <w:sz w:val="28"/>
        </w:rPr>
        <w:t>
      82-1) қызметкер еңбек (қызметтік) міндеттерін атқарған кезде оны жазатайым оқиғалардан міндетті сақтандырудың үлгілік шартын бекіту;</w:t>
      </w:r>
    </w:p>
    <w:bookmarkEnd w:id="141"/>
    <w:bookmarkStart w:name="z481" w:id="142"/>
    <w:p>
      <w:pPr>
        <w:spacing w:after="0"/>
        <w:ind w:left="0"/>
        <w:jc w:val="both"/>
      </w:pPr>
      <w:r>
        <w:rPr>
          <w:rFonts w:ascii="Times New Roman"/>
          <w:b w:val="false"/>
          <w:i w:val="false"/>
          <w:color w:val="000000"/>
          <w:sz w:val="28"/>
        </w:rPr>
        <w:t xml:space="preserve">
      82-2) зейнеткерлік алдындағы аннуитет сақтандыру шарты бойынша сақтандыру сыйлықақысын есептеу тәртібін айқындау; </w:t>
      </w:r>
    </w:p>
    <w:bookmarkEnd w:id="142"/>
    <w:bookmarkStart w:name="z482" w:id="143"/>
    <w:p>
      <w:pPr>
        <w:spacing w:after="0"/>
        <w:ind w:left="0"/>
        <w:jc w:val="both"/>
      </w:pPr>
      <w:r>
        <w:rPr>
          <w:rFonts w:ascii="Times New Roman"/>
          <w:b w:val="false"/>
          <w:i w:val="false"/>
          <w:color w:val="000000"/>
          <w:sz w:val="28"/>
        </w:rPr>
        <w:t>
      82-3) зейнеткерлік алдындағы аннуитет сақтандыру шартына қойылатын талаптарды және сақтандырушының жасалатын зейнеткерлік алдындағы аннуитет сақтандыру шарттары бойынша істі жүргізуге арналған шығыстарының жол берілетін деңгейін белгілеу;</w:t>
      </w:r>
    </w:p>
    <w:bookmarkEnd w:id="143"/>
    <w:bookmarkStart w:name="z483" w:id="144"/>
    <w:p>
      <w:pPr>
        <w:spacing w:after="0"/>
        <w:ind w:left="0"/>
        <w:jc w:val="both"/>
      </w:pPr>
      <w:r>
        <w:rPr>
          <w:rFonts w:ascii="Times New Roman"/>
          <w:b w:val="false"/>
          <w:i w:val="false"/>
          <w:color w:val="000000"/>
          <w:sz w:val="28"/>
        </w:rPr>
        <w:t>
      82-4) еңбек жөніндегі уәкілетті мемлекеттік органмен келісім бойынша зейнеткерлік алдындағы аннуитет сақтандыру шарты бойынша сақтандыру төлемдерін жүзеге асыру, тоқтата тұру, қайта бастау және тоқтату тәртібін айқындау;</w:t>
      </w:r>
    </w:p>
    <w:bookmarkEnd w:id="144"/>
    <w:bookmarkStart w:name="z484" w:id="145"/>
    <w:p>
      <w:pPr>
        <w:spacing w:after="0"/>
        <w:ind w:left="0"/>
        <w:jc w:val="both"/>
      </w:pPr>
      <w:r>
        <w:rPr>
          <w:rFonts w:ascii="Times New Roman"/>
          <w:b w:val="false"/>
          <w:i w:val="false"/>
          <w:color w:val="000000"/>
          <w:sz w:val="28"/>
        </w:rPr>
        <w:t>
      82-5) денсаулық сақтау саласындағы уәкілетті орган әзірлеп, бекітетін медицина қызметкерлерінің кәсіптік жауапкершілігін бірлесіп сақтандырудың үлгілік шартын келісу;</w:t>
      </w:r>
    </w:p>
    <w:bookmarkEnd w:id="145"/>
    <w:bookmarkStart w:name="z485" w:id="146"/>
    <w:p>
      <w:pPr>
        <w:spacing w:after="0"/>
        <w:ind w:left="0"/>
        <w:jc w:val="both"/>
      </w:pPr>
      <w:r>
        <w:rPr>
          <w:rFonts w:ascii="Times New Roman"/>
          <w:b w:val="false"/>
          <w:i w:val="false"/>
          <w:color w:val="000000"/>
          <w:sz w:val="28"/>
        </w:rPr>
        <w:t>
      82-6) денсаулық сақтау саласындағы уәкілетті орган әзірлеп, бекітетін медицина қызметкерлерінің кәсіптік жауапкершілігін сақтандыру қағидаларын келісу;</w:t>
      </w:r>
    </w:p>
    <w:bookmarkEnd w:id="146"/>
    <w:bookmarkStart w:name="z204" w:id="147"/>
    <w:p>
      <w:pPr>
        <w:spacing w:after="0"/>
        <w:ind w:left="0"/>
        <w:jc w:val="both"/>
      </w:pPr>
      <w:r>
        <w:rPr>
          <w:rFonts w:ascii="Times New Roman"/>
          <w:b w:val="false"/>
          <w:i w:val="false"/>
          <w:color w:val="000000"/>
          <w:sz w:val="28"/>
        </w:rPr>
        <w:t>
      83)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мерзімдерін әзірлеу және бекіту;</w:t>
      </w:r>
    </w:p>
    <w:bookmarkEnd w:id="147"/>
    <w:bookmarkStart w:name="z205" w:id="148"/>
    <w:p>
      <w:pPr>
        <w:spacing w:after="0"/>
        <w:ind w:left="0"/>
        <w:jc w:val="both"/>
      </w:pPr>
      <w:r>
        <w:rPr>
          <w:rFonts w:ascii="Times New Roman"/>
          <w:b w:val="false"/>
          <w:i w:val="false"/>
          <w:color w:val="000000"/>
          <w:sz w:val="28"/>
        </w:rPr>
        <w:t>
      84)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қағидаларын, сондай-ақ инвестициялық портфельді басқарушының теріс айырманы өз капиталы есебінен өтеу қағидалары мен мерзімдерін әзірлеу және бекіту;</w:t>
      </w:r>
    </w:p>
    <w:bookmarkEnd w:id="148"/>
    <w:bookmarkStart w:name="z435" w:id="149"/>
    <w:p>
      <w:pPr>
        <w:spacing w:after="0"/>
        <w:ind w:left="0"/>
        <w:jc w:val="both"/>
      </w:pPr>
      <w:r>
        <w:rPr>
          <w:rFonts w:ascii="Times New Roman"/>
          <w:b w:val="false"/>
          <w:i w:val="false"/>
          <w:color w:val="000000"/>
          <w:sz w:val="28"/>
        </w:rPr>
        <w:t>
      84-1) сақтандыру ұйымымен зейнетақы аннуитеті шартын жасасу және зейнетақы жинақтарын (сатып алу сомасын) зейнетақы аннуитеті шарты бойынша сақтандыру ұйымына, бірыңғай жинақтаушы зейнетақы қорына аудару қағидаларын әзірлеу және бекіту;</w:t>
      </w:r>
    </w:p>
    <w:bookmarkEnd w:id="149"/>
    <w:bookmarkStart w:name="z436" w:id="150"/>
    <w:p>
      <w:pPr>
        <w:spacing w:after="0"/>
        <w:ind w:left="0"/>
        <w:jc w:val="both"/>
      </w:pPr>
      <w:r>
        <w:rPr>
          <w:rFonts w:ascii="Times New Roman"/>
          <w:b w:val="false"/>
          <w:i w:val="false"/>
          <w:color w:val="000000"/>
          <w:sz w:val="28"/>
        </w:rPr>
        <w:t>
      84-2) бірыңғай жинақтаушы зейнетақы қоры мен сақтандыру ұйымы арасындағы, бір сақтандыру ұйымы мен екінші сақтандыру ұйымы арасындағы зейнетақы аннуитеті шартын жасасу және бұзу, қолданыстағы зейнетақы аннуитеті шарттарына өзгерістерді және (немесе) толықтыруларды енгізу кезінде ақпарат алмасу тәртібін айқындау;</w:t>
      </w:r>
    </w:p>
    <w:bookmarkEnd w:id="150"/>
    <w:bookmarkStart w:name="z445" w:id="151"/>
    <w:p>
      <w:pPr>
        <w:spacing w:after="0"/>
        <w:ind w:left="0"/>
        <w:jc w:val="both"/>
      </w:pPr>
      <w:r>
        <w:rPr>
          <w:rFonts w:ascii="Times New Roman"/>
          <w:b w:val="false"/>
          <w:i w:val="false"/>
          <w:color w:val="000000"/>
          <w:sz w:val="28"/>
        </w:rPr>
        <w:t>
      84-3) сақтандыру ұйымының сақтандыру бойынша дерекқорды қалыптастыру және жүргізу жөніндегі ұйыммен жасалған зейнетақы аннуитеті шарттары бойынша деректер алмасуды жүзеге асыру тәртібі мен мерзімдерін айқындау;</w:t>
      </w:r>
    </w:p>
    <w:bookmarkEnd w:id="151"/>
    <w:bookmarkStart w:name="z206" w:id="152"/>
    <w:p>
      <w:pPr>
        <w:spacing w:after="0"/>
        <w:ind w:left="0"/>
        <w:jc w:val="both"/>
      </w:pPr>
      <w:r>
        <w:rPr>
          <w:rFonts w:ascii="Times New Roman"/>
          <w:b w:val="false"/>
          <w:i w:val="false"/>
          <w:color w:val="000000"/>
          <w:sz w:val="28"/>
        </w:rPr>
        <w:t>
      85) банктің, сақтандыру (қайта сақтандыру) ұйымының, Қазақстан Республикасының бейрезидент-банкі филиалының, Қазақстан Республикасының бейрезидент-сақтандыру (қайта сақтандыру) ұйымы филиалының, бағалы қағаздар нарығына кәсіби қатысушының өзге де ақпарат аудитін жүргізуді талап ету;</w:t>
      </w:r>
    </w:p>
    <w:bookmarkEnd w:id="152"/>
    <w:bookmarkStart w:name="z207" w:id="153"/>
    <w:p>
      <w:pPr>
        <w:spacing w:after="0"/>
        <w:ind w:left="0"/>
        <w:jc w:val="both"/>
      </w:pPr>
      <w:r>
        <w:rPr>
          <w:rFonts w:ascii="Times New Roman"/>
          <w:b w:val="false"/>
          <w:i w:val="false"/>
          <w:color w:val="000000"/>
          <w:sz w:val="28"/>
        </w:rPr>
        <w:t>
      86) аудиторлық қызмет саласындағы мемлекеттік реттеуді және аудиторлық және кәсіби аудиторлық ұйымдардың қызметін бақылауды жүзеге асыратын уәкілетті мемлекеттік органмен келісу бойынша өзге ақпарат аудиті шеңберінде тексеруге жататын мәселелердің тізбесін, өзге ақпарат аудиті бойынша аудиторлық қорытындының мазмұнына, аудиторлық ұйымның оны ұсынуы мерзімдеріне қойылатын талаптарды, аудиторлық ұйымның құрамындағы өзге ақпарат аудитіне тартылатын аудиторларға қойылатын талаптарды белгілеу;</w:t>
      </w:r>
    </w:p>
    <w:bookmarkEnd w:id="153"/>
    <w:p>
      <w:pPr>
        <w:spacing w:after="0"/>
        <w:ind w:left="0"/>
        <w:jc w:val="both"/>
      </w:pPr>
      <w:r>
        <w:rPr>
          <w:rFonts w:ascii="Times New Roman"/>
          <w:b w:val="false"/>
          <w:i w:val="false"/>
          <w:color w:val="000000"/>
          <w:sz w:val="28"/>
        </w:rPr>
        <w:t>
      86-1) қаржы нарығында ақпараттық қауіпсіздікті қамтамасыз ету жөніндегі ең төмен талаптарды белгілеу;</w:t>
      </w:r>
    </w:p>
    <w:bookmarkStart w:name="z208" w:id="154"/>
    <w:p>
      <w:pPr>
        <w:spacing w:after="0"/>
        <w:ind w:left="0"/>
        <w:jc w:val="both"/>
      </w:pPr>
      <w:r>
        <w:rPr>
          <w:rFonts w:ascii="Times New Roman"/>
          <w:b w:val="false"/>
          <w:i w:val="false"/>
          <w:color w:val="000000"/>
          <w:sz w:val="28"/>
        </w:rPr>
        <w:t>
      87)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ақпараттық қауіпсіздік қатерлерінен қорғалу деңгейін бағалау тәртібін бекіту;</w:t>
      </w:r>
    </w:p>
    <w:bookmarkEnd w:id="154"/>
    <w:bookmarkStart w:name="z209" w:id="155"/>
    <w:p>
      <w:pPr>
        <w:spacing w:after="0"/>
        <w:ind w:left="0"/>
        <w:jc w:val="both"/>
      </w:pPr>
      <w:r>
        <w:rPr>
          <w:rFonts w:ascii="Times New Roman"/>
          <w:b w:val="false"/>
          <w:i w:val="false"/>
          <w:color w:val="000000"/>
          <w:sz w:val="28"/>
        </w:rPr>
        <w:t>
      88) қаржы ұйымдарын, Қазақстан Республикасының бейрезидент банктерінің филиалдарын, Қазақстан Республикасының бейрезидент сақтандыру (қайта сақтандыру) ұйымдарының филиалдарын, Қазақстан Республикасының бейрезидент сақтандыру брокерлерінің филиалдарын ақпараттық қауіпсіздік тәуекелдеріне ұшырау дәрежесі бойынша саралау тәртібін қоса алғанда, ақпараттық қауіпсіздік тәуекелдерін бағалау әдістемесін бекіту;</w:t>
      </w:r>
    </w:p>
    <w:bookmarkEnd w:id="155"/>
    <w:bookmarkStart w:name="z210" w:id="156"/>
    <w:p>
      <w:pPr>
        <w:spacing w:after="0"/>
        <w:ind w:left="0"/>
        <w:jc w:val="both"/>
      </w:pPr>
      <w:r>
        <w:rPr>
          <w:rFonts w:ascii="Times New Roman"/>
          <w:b w:val="false"/>
          <w:i w:val="false"/>
          <w:color w:val="000000"/>
          <w:sz w:val="28"/>
        </w:rPr>
        <w:t>
      89) ақпараттық қауіпсіздікті қамтамасыз етуге жауапты адамдардың біліктілігін арттыру жөніндегі талаптарды қоса алғанда,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ақпараттық қауіпсіздік бөлімшелерінің басшылары және жұмыскерлерінің құзыретіне қойылатын талаптарды бекіту;</w:t>
      </w:r>
    </w:p>
    <w:bookmarkEnd w:id="156"/>
    <w:bookmarkStart w:name="z211" w:id="157"/>
    <w:p>
      <w:pPr>
        <w:spacing w:after="0"/>
        <w:ind w:left="0"/>
        <w:jc w:val="both"/>
      </w:pPr>
      <w:r>
        <w:rPr>
          <w:rFonts w:ascii="Times New Roman"/>
          <w:b w:val="false"/>
          <w:i w:val="false"/>
          <w:color w:val="000000"/>
          <w:sz w:val="28"/>
        </w:rPr>
        <w:t>
      90)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ақпараттық қауіпсіздіктің оқыс оқиғаларына ден қою қызметтеріне, ақпараттық қауіпсіздіктің оқыс оқиғаларын ішкі тергеп-тексерулер жүргізуге қойылатын талаптарды бекіту;</w:t>
      </w:r>
    </w:p>
    <w:bookmarkEnd w:id="157"/>
    <w:bookmarkStart w:name="z468" w:id="158"/>
    <w:p>
      <w:pPr>
        <w:spacing w:after="0"/>
        <w:ind w:left="0"/>
        <w:jc w:val="both"/>
      </w:pPr>
      <w:r>
        <w:rPr>
          <w:rFonts w:ascii="Times New Roman"/>
          <w:b w:val="false"/>
          <w:i w:val="false"/>
          <w:color w:val="000000"/>
          <w:sz w:val="28"/>
        </w:rPr>
        <w:t>
      90-1) банктік және микроқаржы активтерін сататын электрондық сауда алаңының ақпараттық қауіпсіздігін қамтамасыз ету тәртібін айқындау;</w:t>
      </w:r>
    </w:p>
    <w:bookmarkEnd w:id="158"/>
    <w:bookmarkStart w:name="z469" w:id="159"/>
    <w:p>
      <w:pPr>
        <w:spacing w:after="0"/>
        <w:ind w:left="0"/>
        <w:jc w:val="both"/>
      </w:pPr>
      <w:r>
        <w:rPr>
          <w:rFonts w:ascii="Times New Roman"/>
          <w:b w:val="false"/>
          <w:i w:val="false"/>
          <w:color w:val="000000"/>
          <w:sz w:val="28"/>
        </w:rPr>
        <w:t>
      90-2) Қазақстан Республикасының Ұлттық Банкімен келісу бойынша қаржы нарығында биометриялық аутентификациялау жүргізу тәртібін айқындау;</w:t>
      </w:r>
    </w:p>
    <w:bookmarkEnd w:id="159"/>
    <w:bookmarkStart w:name="z212" w:id="160"/>
    <w:p>
      <w:pPr>
        <w:spacing w:after="0"/>
        <w:ind w:left="0"/>
        <w:jc w:val="both"/>
      </w:pPr>
      <w:r>
        <w:rPr>
          <w:rFonts w:ascii="Times New Roman"/>
          <w:b w:val="false"/>
          <w:i w:val="false"/>
          <w:color w:val="000000"/>
          <w:sz w:val="28"/>
        </w:rPr>
        <w:t>
      91) қаржылық қызметтердің сапасын арттыру бойынша іс-шаралар өткізу;</w:t>
      </w:r>
    </w:p>
    <w:bookmarkEnd w:id="160"/>
    <w:bookmarkStart w:name="z213" w:id="161"/>
    <w:p>
      <w:pPr>
        <w:spacing w:after="0"/>
        <w:ind w:left="0"/>
        <w:jc w:val="both"/>
      </w:pPr>
      <w:r>
        <w:rPr>
          <w:rFonts w:ascii="Times New Roman"/>
          <w:b w:val="false"/>
          <w:i w:val="false"/>
          <w:color w:val="000000"/>
          <w:sz w:val="28"/>
        </w:rPr>
        <w:t>
      92) қаржы нарығында заңсыз қызметті болдырмауға бағытталған іс-шараларды жүзеге асыру;</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93-1) бір тұлғаның дербес не бір немесе бірнеше тұлғамен бірлесіп, заңды тұлғаның немесе заңды тұлға болып табылмайтын ұйымның шешімдерін басқаша айқындау мүмкіндігінің болу жағдайын белгілеу;</w:t>
      </w:r>
    </w:p>
    <w:bookmarkStart w:name="z215" w:id="162"/>
    <w:p>
      <w:pPr>
        <w:spacing w:after="0"/>
        <w:ind w:left="0"/>
        <w:jc w:val="both"/>
      </w:pPr>
      <w:r>
        <w:rPr>
          <w:rFonts w:ascii="Times New Roman"/>
          <w:b w:val="false"/>
          <w:i w:val="false"/>
          <w:color w:val="000000"/>
          <w:sz w:val="28"/>
        </w:rPr>
        <w:t>
      94) банктердің резервтік капиталын қалыптастыру жөніндегі талаптарды белгілеу;</w:t>
      </w:r>
    </w:p>
    <w:bookmarkEnd w:id="162"/>
    <w:bookmarkStart w:name="z216" w:id="163"/>
    <w:p>
      <w:pPr>
        <w:spacing w:after="0"/>
        <w:ind w:left="0"/>
        <w:jc w:val="both"/>
      </w:pPr>
      <w:r>
        <w:rPr>
          <w:rFonts w:ascii="Times New Roman"/>
          <w:b w:val="false"/>
          <w:i w:val="false"/>
          <w:color w:val="000000"/>
          <w:sz w:val="28"/>
        </w:rPr>
        <w:t>
      95) салықтардың және бюджетке төленетін басқа да міндетті төлемдердің түсуін қамтамасыз ету саласында басшылықты жүзеге асыратын уәкілетті органмен келісу бойынша акцияларының бақылау пакеті ұлттық басқарушы холдингке тиесілі ұлттық даму институты болып табылатын банкті қоспағанда, банктердің, Қазақстан Республикасының бейрезидент банктері филиалдарының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провизияларды (резервтерді) құру тәртібін айқындау;</w:t>
      </w:r>
    </w:p>
    <w:bookmarkEnd w:id="163"/>
    <w:bookmarkStart w:name="z470" w:id="164"/>
    <w:p>
      <w:pPr>
        <w:spacing w:after="0"/>
        <w:ind w:left="0"/>
        <w:jc w:val="both"/>
      </w:pPr>
      <w:r>
        <w:rPr>
          <w:rFonts w:ascii="Times New Roman"/>
          <w:b w:val="false"/>
          <w:i w:val="false"/>
          <w:color w:val="000000"/>
          <w:sz w:val="28"/>
        </w:rPr>
        <w:t>
      95-1) банктік және микроқаржы активтерін сататын электрондық сауда алаңы операторының қызметін жүзеге асыру құқығына рұқсат беру талаптары мен тәртібін айқындау;</w:t>
      </w:r>
    </w:p>
    <w:bookmarkEnd w:id="164"/>
    <w:bookmarkStart w:name="z471" w:id="165"/>
    <w:p>
      <w:pPr>
        <w:spacing w:after="0"/>
        <w:ind w:left="0"/>
        <w:jc w:val="both"/>
      </w:pPr>
      <w:r>
        <w:rPr>
          <w:rFonts w:ascii="Times New Roman"/>
          <w:b w:val="false"/>
          <w:i w:val="false"/>
          <w:color w:val="000000"/>
          <w:sz w:val="28"/>
        </w:rPr>
        <w:t>
      95-2) Қазақстан Республикасының заңдарында белгіленген жағдайларда банктік және микроқаржы активтерін сататын электрондық сауда алаңы операторының қызметін жүзеге асыру құқығына рұқсаттың қолданысын тоқтата тұру, қайта бастау, айыру туралы шешімдер қабылдау;</w:t>
      </w:r>
    </w:p>
    <w:bookmarkEnd w:id="165"/>
    <w:bookmarkStart w:name="z217" w:id="166"/>
    <w:p>
      <w:pPr>
        <w:spacing w:after="0"/>
        <w:ind w:left="0"/>
        <w:jc w:val="both"/>
      </w:pPr>
      <w:r>
        <w:rPr>
          <w:rFonts w:ascii="Times New Roman"/>
          <w:b w:val="false"/>
          <w:i w:val="false"/>
          <w:color w:val="000000"/>
          <w:sz w:val="28"/>
        </w:rPr>
        <w:t>
      96) банктің үлестес тұлғаларына Қазақстан Республикасының заңдарында көзделген мәжбүрлеу шараларын қолдану тәртібін айқындау және оларды қолдану туралы шешім қабылдау;</w:t>
      </w:r>
    </w:p>
    <w:bookmarkEnd w:id="166"/>
    <w:bookmarkStart w:name="z472" w:id="167"/>
    <w:p>
      <w:pPr>
        <w:spacing w:after="0"/>
        <w:ind w:left="0"/>
        <w:jc w:val="both"/>
      </w:pPr>
      <w:r>
        <w:rPr>
          <w:rFonts w:ascii="Times New Roman"/>
          <w:b w:val="false"/>
          <w:i w:val="false"/>
          <w:color w:val="000000"/>
          <w:sz w:val="28"/>
        </w:rPr>
        <w:t>
      96-1) сауда-саттыққа қатысушылардың сауда-саттыққа шығарылған мүлікке қатысты ақпаратты жария етуін қоса алғанда, банктік және микроқаржы активтерін сататын электрондық сауда алаңында сауда-саттықты өткізу тәртібін айқындау;</w:t>
      </w:r>
    </w:p>
    <w:bookmarkEnd w:id="167"/>
    <w:bookmarkStart w:name="z218" w:id="168"/>
    <w:p>
      <w:pPr>
        <w:spacing w:after="0"/>
        <w:ind w:left="0"/>
        <w:jc w:val="both"/>
      </w:pPr>
      <w:r>
        <w:rPr>
          <w:rFonts w:ascii="Times New Roman"/>
          <w:b w:val="false"/>
          <w:i w:val="false"/>
          <w:color w:val="000000"/>
          <w:sz w:val="28"/>
        </w:rPr>
        <w:t>
      97) Қазақстан Республикасы банктерінің, бейрезидент-банктері филиалдарының тізілімін жүргізу;</w:t>
      </w:r>
    </w:p>
    <w:bookmarkEnd w:id="168"/>
    <w:bookmarkStart w:name="z219" w:id="169"/>
    <w:p>
      <w:pPr>
        <w:spacing w:after="0"/>
        <w:ind w:left="0"/>
        <w:jc w:val="both"/>
      </w:pPr>
      <w:r>
        <w:rPr>
          <w:rFonts w:ascii="Times New Roman"/>
          <w:b w:val="false"/>
          <w:i w:val="false"/>
          <w:color w:val="000000"/>
          <w:sz w:val="28"/>
        </w:rPr>
        <w:t>
      98) екінші деңгейдегі банктердің, Қазақстан Республикасы бейрезидент-банктері филиалдарының және Ұлттық пошта операторының үй-жайларды жайластыруға қойылатын талаптарды сақтауына бақылауды және қадағалауды жүзеге асыру;</w:t>
      </w:r>
    </w:p>
    <w:bookmarkEnd w:id="169"/>
    <w:bookmarkStart w:name="z220" w:id="170"/>
    <w:p>
      <w:pPr>
        <w:spacing w:after="0"/>
        <w:ind w:left="0"/>
        <w:jc w:val="both"/>
      </w:pPr>
      <w:r>
        <w:rPr>
          <w:rFonts w:ascii="Times New Roman"/>
          <w:b w:val="false"/>
          <w:i w:val="false"/>
          <w:color w:val="000000"/>
          <w:sz w:val="28"/>
        </w:rPr>
        <w:t>
      99) банктердің, банк холдингтерінің және банк конгломераттарының қабылдайтын тәуекелдерін ескере отырып, олардың Агенттіктің талаптарын орындауын айқындауға арналған ішкі рәсімдерді белгілеу;</w:t>
      </w:r>
    </w:p>
    <w:bookmarkEnd w:id="170"/>
    <w:bookmarkStart w:name="z221" w:id="171"/>
    <w:p>
      <w:pPr>
        <w:spacing w:after="0"/>
        <w:ind w:left="0"/>
        <w:jc w:val="both"/>
      </w:pPr>
      <w:r>
        <w:rPr>
          <w:rFonts w:ascii="Times New Roman"/>
          <w:b w:val="false"/>
          <w:i w:val="false"/>
          <w:color w:val="000000"/>
          <w:sz w:val="28"/>
        </w:rPr>
        <w:t>
      100) қаржы ұйымдарына және өзге де тұлғаларға,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Агенттіктің құзыретіне кіретін мәселелер бойынша шектеулі ықпал ету шараларын, қадағалап ден қою шараларын, оның ішінде уәжді пайымдауды пайдалана отырып, Қазақстан Республикасының заңдарында көзделген санкцияларды және өзге де шараларды қолдану, сондай-ақ:</w:t>
      </w:r>
    </w:p>
    <w:bookmarkEnd w:id="171"/>
    <w:p>
      <w:pPr>
        <w:spacing w:after="0"/>
        <w:ind w:left="0"/>
        <w:jc w:val="both"/>
      </w:pPr>
      <w:r>
        <w:rPr>
          <w:rFonts w:ascii="Times New Roman"/>
          <w:b w:val="false"/>
          <w:i w:val="false"/>
          <w:color w:val="000000"/>
          <w:sz w:val="28"/>
        </w:rPr>
        <w:t>
      қадағалап ден қою шараларын қолдану тәртібін;</w:t>
      </w:r>
    </w:p>
    <w:p>
      <w:pPr>
        <w:spacing w:after="0"/>
        <w:ind w:left="0"/>
        <w:jc w:val="both"/>
      </w:pPr>
      <w:r>
        <w:rPr>
          <w:rFonts w:ascii="Times New Roman"/>
          <w:b w:val="false"/>
          <w:i w:val="false"/>
          <w:color w:val="000000"/>
          <w:sz w:val="28"/>
        </w:rPr>
        <w:t>
      бағалы қағаздар нарығы субъектісіне шектеулі ықпал ету шараларын қолдану тәртібін;</w:t>
      </w:r>
    </w:p>
    <w:p>
      <w:pPr>
        <w:spacing w:after="0"/>
        <w:ind w:left="0"/>
        <w:jc w:val="both"/>
      </w:pPr>
      <w:r>
        <w:rPr>
          <w:rFonts w:ascii="Times New Roman"/>
          <w:b w:val="false"/>
          <w:i w:val="false"/>
          <w:color w:val="000000"/>
          <w:sz w:val="28"/>
        </w:rPr>
        <w:t>
      бірыңғай жинақтаушы зейнетақы қорына, ерікті жинақтаушы зейнетақы қорларына шектеулі ықпал ету шараларын қолдану тәртібі мен шарттарын;</w:t>
      </w:r>
    </w:p>
    <w:p>
      <w:pPr>
        <w:spacing w:after="0"/>
        <w:ind w:left="0"/>
        <w:jc w:val="both"/>
      </w:pPr>
      <w:r>
        <w:rPr>
          <w:rFonts w:ascii="Times New Roman"/>
          <w:b w:val="false"/>
          <w:i w:val="false"/>
          <w:color w:val="000000"/>
          <w:sz w:val="28"/>
        </w:rPr>
        <w:t>
      уәжді пайымдауды қалыптастыру мен пайдалану тәртібін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100-1) алып тасталды – ҚР Президентінің 25.09.2025 </w:t>
      </w:r>
      <w:r>
        <w:rPr>
          <w:rFonts w:ascii="Times New Roman"/>
          <w:b w:val="false"/>
          <w:i w:val="false"/>
          <w:color w:val="000000"/>
          <w:sz w:val="28"/>
        </w:rPr>
        <w:t>№ 1007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73" w:id="172"/>
    <w:p>
      <w:pPr>
        <w:spacing w:after="0"/>
        <w:ind w:left="0"/>
        <w:jc w:val="both"/>
      </w:pPr>
      <w:r>
        <w:rPr>
          <w:rFonts w:ascii="Times New Roman"/>
          <w:b w:val="false"/>
          <w:i w:val="false"/>
          <w:color w:val="000000"/>
          <w:sz w:val="28"/>
        </w:rPr>
        <w:t>
      100-2) бұзушылықты іс-шаралар жоспарында не жазбаша нұсқамада белгіленген мерзімдерде банктік және микроқаржы активтерін сататын электрондық сауда алаңының операторына байланысты емес себептер бойынша жою мүмкіндігі болмаған жағдайда, банктік және микроқаржы активтерін сататын электрондық сауда алаңының операторына қолданылған жазбаша ұйғарымды не анықталған бұзушылықтарды және (немесе) себептерді, сондай-ақ олардың жасалуына ықпал еткен жағдайларды жою бойынша іс-шаралар жоспарын орындау мерзімдерін ұзарту тәртібін айқындау;</w:t>
      </w:r>
    </w:p>
    <w:bookmarkEnd w:id="172"/>
    <w:bookmarkStart w:name="z222" w:id="173"/>
    <w:p>
      <w:pPr>
        <w:spacing w:after="0"/>
        <w:ind w:left="0"/>
        <w:jc w:val="both"/>
      </w:pPr>
      <w:r>
        <w:rPr>
          <w:rFonts w:ascii="Times New Roman"/>
          <w:b w:val="false"/>
          <w:i w:val="false"/>
          <w:color w:val="000000"/>
          <w:sz w:val="28"/>
        </w:rPr>
        <w:t>
      101) әкімшілік құқық бұзушылықтар туралы хаттамалар жасау және істерді қарау, өз құзыреті шегінде әкімшілік жазалар қолдану;</w:t>
      </w:r>
    </w:p>
    <w:bookmarkEnd w:id="173"/>
    <w:bookmarkStart w:name="z223" w:id="174"/>
    <w:p>
      <w:pPr>
        <w:spacing w:after="0"/>
        <w:ind w:left="0"/>
        <w:jc w:val="both"/>
      </w:pPr>
      <w:r>
        <w:rPr>
          <w:rFonts w:ascii="Times New Roman"/>
          <w:b w:val="false"/>
          <w:i w:val="false"/>
          <w:color w:val="000000"/>
          <w:sz w:val="28"/>
        </w:rPr>
        <w:t>
      102) Қазақстан Республикасының заңдарында көзделген жағдайларда қаржы ұйымдарының, Қазақстан Республикасының бейрезидент-банктері филиалдарының тарату комиссияларының қызметін бақылауды жүзеге асыру, сондай-ақ мыналарды:</w:t>
      </w:r>
    </w:p>
    <w:bookmarkEnd w:id="174"/>
    <w:p>
      <w:pPr>
        <w:spacing w:after="0"/>
        <w:ind w:left="0"/>
        <w:jc w:val="both"/>
      </w:pPr>
      <w:r>
        <w:rPr>
          <w:rFonts w:ascii="Times New Roman"/>
          <w:b w:val="false"/>
          <w:i w:val="false"/>
          <w:color w:val="000000"/>
          <w:sz w:val="28"/>
        </w:rPr>
        <w:t>
      банктерді таратуды жүзеге асыру, Қазақстан Республикасының бейрезидент-банктері филиалдарының қызметін мәжбүрлеп тоқтату тәртібін және мәжбүрлеп таратылатын банктердің, қызметі мәжбүрлеп тоқтатылатын Қазақстан Республикасының бейрезидент-банктері филиалдарының тарату комиссияларының жұмысына қойылатын талаптарды айқындауды;</w:t>
      </w:r>
    </w:p>
    <w:p>
      <w:pPr>
        <w:spacing w:after="0"/>
        <w:ind w:left="0"/>
        <w:jc w:val="both"/>
      </w:pPr>
      <w:r>
        <w:rPr>
          <w:rFonts w:ascii="Times New Roman"/>
          <w:b w:val="false"/>
          <w:i w:val="false"/>
          <w:color w:val="000000"/>
          <w:sz w:val="28"/>
        </w:rPr>
        <w:t>
      мәжбүрлеп таратылатын сақтандыру (қайта сақтандыру) ұйымын тарату тәртібін және оның тарату комиссиясының жұмысына қойылатын талаптарды айқындауды;</w:t>
      </w:r>
    </w:p>
    <w:p>
      <w:pPr>
        <w:spacing w:after="0"/>
        <w:ind w:left="0"/>
        <w:jc w:val="both"/>
      </w:pPr>
      <w:r>
        <w:rPr>
          <w:rFonts w:ascii="Times New Roman"/>
          <w:b w:val="false"/>
          <w:i w:val="false"/>
          <w:color w:val="000000"/>
          <w:sz w:val="28"/>
        </w:rPr>
        <w:t>
      есептер мен қосымша ақпараттың нысандарын, оларды ерікті түрде және мәжбүрлеп таратылатын банктердің, қызметі ерікті түрде және мәжбүрлеп тоқтатылатын Қазақстан Республикасының бейрезидент-банктері филиалдары тарату комиссияларының беру мерзімдері мен кезеңділігін белгілеуді;</w:t>
      </w:r>
    </w:p>
    <w:p>
      <w:pPr>
        <w:spacing w:after="0"/>
        <w:ind w:left="0"/>
        <w:jc w:val="both"/>
      </w:pPr>
      <w:r>
        <w:rPr>
          <w:rFonts w:ascii="Times New Roman"/>
          <w:b w:val="false"/>
          <w:i w:val="false"/>
          <w:color w:val="000000"/>
          <w:sz w:val="28"/>
        </w:rPr>
        <w:t>
      есептер мен қосымша ақпараттың нысандарын, оларды мәжбүрлеп таратылатын сақтандыру (қайта сақтандыру) ұйымдары тарату комиссияларының беру мерзімдері мен кезеңділігін белгілеуді қоса алғанда, қаржы ұйымдарын таратуды жүзеге асыру, бейрезидент-банктер филиалдарының, сақтандыру (қайта сақтандыру) ұйымдары филиалдарының қызметін мәжбүрлеп тоқтату тәртібін, аталған субъектілердің тарату комиссияларының жұмысына қойылатын талаптарды белгілеу;</w:t>
      </w:r>
    </w:p>
    <w:bookmarkStart w:name="z456" w:id="175"/>
    <w:p>
      <w:pPr>
        <w:spacing w:after="0"/>
        <w:ind w:left="0"/>
        <w:jc w:val="both"/>
      </w:pPr>
      <w:r>
        <w:rPr>
          <w:rFonts w:ascii="Times New Roman"/>
          <w:b w:val="false"/>
          <w:i w:val="false"/>
          <w:color w:val="000000"/>
          <w:sz w:val="28"/>
        </w:rPr>
        <w:t>
      102-1) ерікті жинақтаушы зейнетақы қорын ерікті түрде немесе мәжбүрлеп таратуды жүргізу, ерікті зейнетақы жарналарын тарту құқығымен инвестициялық портфельді басқаруға арналған лицензияны ерікті түрде қайтару, сондай-ақ ерікті зейнетақы жарналары есебінен зейнетақымен қамсыздандыру туралы шарттар бойынша зейнетақы активтері мен міндеттемелерін беру қағидаларын айқындау;</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алып тасталды – ҚР Президентінің 02.03.2024 </w:t>
      </w:r>
      <w:r>
        <w:rPr>
          <w:rFonts w:ascii="Times New Roman"/>
          <w:b w:val="false"/>
          <w:i w:val="false"/>
          <w:color w:val="00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25" w:id="176"/>
    <w:p>
      <w:pPr>
        <w:spacing w:after="0"/>
        <w:ind w:left="0"/>
        <w:jc w:val="both"/>
      </w:pPr>
      <w:r>
        <w:rPr>
          <w:rFonts w:ascii="Times New Roman"/>
          <w:b w:val="false"/>
          <w:i w:val="false"/>
          <w:color w:val="000000"/>
          <w:sz w:val="28"/>
        </w:rPr>
        <w:t xml:space="preserve">
      104) банктердің, Қазақстан Республикасының бейрезидент-банктері филиалдарының, банк конгломераттарының, банк операцияларының жекелеген түрлерін жүзеге асыратын ұйымдардың, сақтандыру (қайта сақтандыру) ұйымдарының, сақтандыру топтарының, Қазақстан Республикасының бейрезидент-сақтандыру (қайта сақтандыру) ұйымдары филиалдарының, бағалы қағаздар нарығында брокерлік және (немесе) брокерлік қызметті, инвестициялық портфельді басқару жөніндегі қызметті жүзеге асыратын ұйымдардың қызметін бақылау және қадағалау шеңберінде тәуекелге бағдарланған тәсілді қолдану, оның ішінде Заңның </w:t>
      </w:r>
      <w:r>
        <w:rPr>
          <w:rFonts w:ascii="Times New Roman"/>
          <w:b w:val="false"/>
          <w:i w:val="false"/>
          <w:color w:val="000000"/>
          <w:sz w:val="28"/>
        </w:rPr>
        <w:t>13-5-бабының</w:t>
      </w:r>
      <w:r>
        <w:rPr>
          <w:rFonts w:ascii="Times New Roman"/>
          <w:b w:val="false"/>
          <w:i w:val="false"/>
          <w:color w:val="000000"/>
          <w:sz w:val="28"/>
        </w:rPr>
        <w:t xml:space="preserve"> 2-тармағында көзделген жағдайларда уәжді пайымдауды пайдалану;</w:t>
      </w:r>
    </w:p>
    <w:bookmarkEnd w:id="176"/>
    <w:bookmarkStart w:name="z226" w:id="177"/>
    <w:p>
      <w:pPr>
        <w:spacing w:after="0"/>
        <w:ind w:left="0"/>
        <w:jc w:val="both"/>
      </w:pPr>
      <w:r>
        <w:rPr>
          <w:rFonts w:ascii="Times New Roman"/>
          <w:b w:val="false"/>
          <w:i w:val="false"/>
          <w:color w:val="000000"/>
          <w:sz w:val="28"/>
        </w:rPr>
        <w:t>
      105) өзі дербес және (немесе) олардың құзыреті шеңберінде Қазақстан Республикасының өзге де мемлекеттік органдарымен, сондай-ақ ұйымдармен бірлесіп исламдық қаржы құралдарының және исламдық қаржылық көрсетілетін қызметтердің халықаралық стандарттарын ескере отырып, исламдық қаржыландыруды дамытуды жүзеге асыру;</w:t>
      </w:r>
    </w:p>
    <w:bookmarkEnd w:id="177"/>
    <w:bookmarkStart w:name="z227" w:id="178"/>
    <w:p>
      <w:pPr>
        <w:spacing w:after="0"/>
        <w:ind w:left="0"/>
        <w:jc w:val="both"/>
      </w:pPr>
      <w:r>
        <w:rPr>
          <w:rFonts w:ascii="Times New Roman"/>
          <w:b w:val="false"/>
          <w:i w:val="false"/>
          <w:color w:val="000000"/>
          <w:sz w:val="28"/>
        </w:rPr>
        <w:t>
      106) банктердің екінші деңгейдегі банктерді, оның ішінде тиісті бюджеттің, Қазақстан Республикасы Ұлттық Банкінің және (немесе) оның еншілес ұйымдарының қаражаты есебінен қаржыландырылатын банктерді қалпына келтіру жөніндегі шаралар шеңберінде қабылданған міндеттемелерді орындауын бақылауды жүзеге асыру;</w:t>
      </w:r>
    </w:p>
    <w:bookmarkEnd w:id="178"/>
    <w:bookmarkStart w:name="z228" w:id="179"/>
    <w:p>
      <w:pPr>
        <w:spacing w:after="0"/>
        <w:ind w:left="0"/>
        <w:jc w:val="both"/>
      </w:pPr>
      <w:r>
        <w:rPr>
          <w:rFonts w:ascii="Times New Roman"/>
          <w:b w:val="false"/>
          <w:i w:val="false"/>
          <w:color w:val="000000"/>
          <w:sz w:val="28"/>
        </w:rPr>
        <w:t>
      107) қаржы нарығы мен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салалық ақпараттық қауіпсіздік орталығының функцияларын жүзеге асыру;</w:t>
      </w:r>
    </w:p>
    <w:bookmarkEnd w:id="179"/>
    <w:bookmarkStart w:name="z437" w:id="180"/>
    <w:p>
      <w:pPr>
        <w:spacing w:after="0"/>
        <w:ind w:left="0"/>
        <w:jc w:val="both"/>
      </w:pPr>
      <w:r>
        <w:rPr>
          <w:rFonts w:ascii="Times New Roman"/>
          <w:b w:val="false"/>
          <w:i w:val="false"/>
          <w:color w:val="000000"/>
          <w:sz w:val="28"/>
        </w:rPr>
        <w:t>
      107-1) қаржы ұйымдарының қаржы нарығы мен қаржы ұйымдарының салалық ақпараттық қауіпсіздік орталығы пайдаланатын ақпараттық қауіпсіздік оқиғалары мен оқыс оқиғалары бойынша ақпаратты жинау, өңдеу және алмасу жөніндегі ақпараттандыру объектісін қосу және пайдалану тәртібін айқындау;</w:t>
      </w:r>
    </w:p>
    <w:bookmarkEnd w:id="180"/>
    <w:bookmarkStart w:name="z438" w:id="181"/>
    <w:p>
      <w:pPr>
        <w:spacing w:after="0"/>
        <w:ind w:left="0"/>
        <w:jc w:val="both"/>
      </w:pPr>
      <w:r>
        <w:rPr>
          <w:rFonts w:ascii="Times New Roman"/>
          <w:b w:val="false"/>
          <w:i w:val="false"/>
          <w:color w:val="000000"/>
          <w:sz w:val="28"/>
        </w:rPr>
        <w:t>
      107-2) өз құзыреті шегінде қаржы ұйымдарының ақпараттық қауіпсіздік талаптарын сақтауын бақылауды және қадағалауды жүзеге асыру;</w:t>
      </w:r>
    </w:p>
    <w:bookmarkEnd w:id="181"/>
    <w:bookmarkStart w:name="z229" w:id="182"/>
    <w:p>
      <w:pPr>
        <w:spacing w:after="0"/>
        <w:ind w:left="0"/>
        <w:jc w:val="both"/>
      </w:pPr>
      <w:r>
        <w:rPr>
          <w:rFonts w:ascii="Times New Roman"/>
          <w:b w:val="false"/>
          <w:i w:val="false"/>
          <w:color w:val="000000"/>
          <w:sz w:val="28"/>
        </w:rPr>
        <w:t>
      108) ақпараттық жүйелердегі бұзушылықтар, іркілістер туралы мәліметтерді қоса алғанда, банктердің, Қазақстан Республикасының бейрезидент банктері филиалдарының және банк операцияларының жекелеген түрлерін жүзеге асыратын ұйымдардың ақпараттық қауіпсіздігінің оқыс оқиғалары туралы ақпаратқа талдау жүргізу;</w:t>
      </w:r>
    </w:p>
    <w:bookmarkEnd w:id="182"/>
    <w:bookmarkStart w:name="z230" w:id="183"/>
    <w:p>
      <w:pPr>
        <w:spacing w:after="0"/>
        <w:ind w:left="0"/>
        <w:jc w:val="both"/>
      </w:pPr>
      <w:r>
        <w:rPr>
          <w:rFonts w:ascii="Times New Roman"/>
          <w:b w:val="false"/>
          <w:i w:val="false"/>
          <w:color w:val="000000"/>
          <w:sz w:val="28"/>
        </w:rPr>
        <w:t>
      109) ерекше реттеу режимін енгізу және оның күшін жою, ерекше реттеу режимі шеңберінде қызметті жүзеге асыру тәртібін айқындау;</w:t>
      </w:r>
    </w:p>
    <w:bookmarkEnd w:id="183"/>
    <w:p>
      <w:pPr>
        <w:spacing w:after="0"/>
        <w:ind w:left="0"/>
        <w:jc w:val="both"/>
      </w:pPr>
      <w:r>
        <w:rPr>
          <w:rFonts w:ascii="Times New Roman"/>
          <w:b w:val="false"/>
          <w:i w:val="false"/>
          <w:color w:val="000000"/>
          <w:sz w:val="28"/>
        </w:rPr>
        <w:t xml:space="preserve">
      109-1) "Төлемдер және төлем жүйелері туралы" Қазақстан Республикасы Заңының 10-бабы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төлем қызметтерін берушілердің цифрлық активтеріне және (немесе) төлем қызметтеріне байланысты қызметке қатысты Қазақстан Республикасының Ұлттық Банкі енгізетін ерекше реттеу режимін келісу;</w:t>
      </w:r>
    </w:p>
    <w:p>
      <w:pPr>
        <w:spacing w:after="0"/>
        <w:ind w:left="0"/>
        <w:jc w:val="both"/>
      </w:pPr>
      <w:r>
        <w:rPr>
          <w:rFonts w:ascii="Times New Roman"/>
          <w:b w:val="false"/>
          <w:i w:val="false"/>
          <w:color w:val="000000"/>
          <w:sz w:val="28"/>
        </w:rPr>
        <w:t>
      109-2) ерекше реттеу режимі шеңберінде қызметті жүзеге асыру туралы үлгілік шартты бекіту;</w:t>
      </w:r>
    </w:p>
    <w:p>
      <w:pPr>
        <w:spacing w:after="0"/>
        <w:ind w:left="0"/>
        <w:jc w:val="both"/>
      </w:pPr>
      <w:r>
        <w:rPr>
          <w:rFonts w:ascii="Times New Roman"/>
          <w:b w:val="false"/>
          <w:i w:val="false"/>
          <w:color w:val="000000"/>
          <w:sz w:val="28"/>
        </w:rPr>
        <w:t>
      109-3) ерекше реттеу режимі шеңберінде қызметті жүзеге асыру туралы шартты жасасу үшін құжаттарды іріктеу өлшемшарттарын және қарау тәртібін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110-1) Қазақстан Республикасының Ұлттық Банкімен бірлесіп, әмбебап банк лицензиясы бар банктің, ислам банкінің, Қазақстан Республикасының бейрезидент банкі филиалының, Қазақстан Республикасының бейрезидент ислам банкі филиалының цифрлық қаржы активтерімен мәмілелер жасау тәртібін айқындау;</w:t>
      </w:r>
    </w:p>
    <w:p>
      <w:pPr>
        <w:spacing w:after="0"/>
        <w:ind w:left="0"/>
        <w:jc w:val="both"/>
      </w:pPr>
      <w:r>
        <w:rPr>
          <w:rFonts w:ascii="Times New Roman"/>
          <w:b w:val="false"/>
          <w:i w:val="false"/>
          <w:color w:val="000000"/>
          <w:sz w:val="28"/>
        </w:rPr>
        <w:t>
      110-2) әмбебап банк лицензиясы бар банктер, базалық банк лицензиясы бар банктер, ислам банктері, Қазақстан Республикасының бейрезидент банктерінің филиалдары, Қазақстан Республикасының бейрезидент ислам банктерінің филиалдары бағалы қағаздар нарығында дилерлік қызметті және брокерлік қызметті жүзеге асыратын қаржы құралдарының тізбесі мен оларды сатып алу тәртібін айқындау;</w:t>
      </w:r>
    </w:p>
    <w:p>
      <w:pPr>
        <w:spacing w:after="0"/>
        <w:ind w:left="0"/>
        <w:jc w:val="both"/>
      </w:pPr>
      <w:r>
        <w:rPr>
          <w:rFonts w:ascii="Times New Roman"/>
          <w:b w:val="false"/>
          <w:i w:val="false"/>
          <w:color w:val="000000"/>
          <w:sz w:val="28"/>
        </w:rPr>
        <w:t>
      110-3) банктің, Қазақстан Республикасының бейрезидент банкі филиалының инвестициялық қызметті жүзеге асыру тәртібін айқындау;</w:t>
      </w:r>
    </w:p>
    <w:p>
      <w:pPr>
        <w:spacing w:after="0"/>
        <w:ind w:left="0"/>
        <w:jc w:val="both"/>
      </w:pPr>
      <w:r>
        <w:rPr>
          <w:rFonts w:ascii="Times New Roman"/>
          <w:b w:val="false"/>
          <w:i w:val="false"/>
          <w:color w:val="000000"/>
          <w:sz w:val="28"/>
        </w:rPr>
        <w:t>
      110-4) исламдық банк операцияларын жүзеге асыратын әмбебап банк лицензиясы бар банкте, ислам банкінде исламдық қаржыландыру қағидаттары жөніндегі кеңестің басшысы мен мүшелеріне қойылатын талаптарды белгілеу;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110-5) тармақшамен толықтыру көзделген – ҚР Президентінің 30.04.2026 </w:t>
      </w:r>
      <w:r>
        <w:rPr>
          <w:rFonts w:ascii="Times New Roman"/>
          <w:b w:val="false"/>
          <w:i w:val="false"/>
          <w:color w:val="ff0000"/>
          <w:sz w:val="28"/>
        </w:rPr>
        <w:t>№ 1251</w:t>
      </w:r>
      <w:r>
        <w:rPr>
          <w:rFonts w:ascii="Times New Roman"/>
          <w:b w:val="false"/>
          <w:i w:val="false"/>
          <w:color w:val="ff0000"/>
          <w:sz w:val="28"/>
        </w:rPr>
        <w:t xml:space="preserve"> (01.01.2027 бастап қолданысқа енгізіледі) Жарлығымен.</w:t>
      </w:r>
      <w:r>
        <w:br/>
      </w:r>
      <w:r>
        <w:rPr>
          <w:rFonts w:ascii="Times New Roman"/>
          <w:b w:val="false"/>
          <w:i w:val="false"/>
          <w:color w:val="000000"/>
          <w:sz w:val="28"/>
        </w:rPr>
        <w:t>
</w:t>
      </w:r>
    </w:p>
    <w:bookmarkStart w:name="z232" w:id="184"/>
    <w:p>
      <w:pPr>
        <w:spacing w:after="0"/>
        <w:ind w:left="0"/>
        <w:jc w:val="both"/>
      </w:pPr>
      <w:r>
        <w:rPr>
          <w:rFonts w:ascii="Times New Roman"/>
          <w:b w:val="false"/>
          <w:i w:val="false"/>
          <w:color w:val="000000"/>
          <w:sz w:val="28"/>
        </w:rPr>
        <w:t>
      111)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қызметін реттейтін Қазақстан Республикасының заңнамасына сәйкес болу қажеттілігі талап етілетін заңды тұлғалар және елдер үшін ең төменгі рейтингті, осы рейтингті беретін рейтингтік агенттіктердің тізбесін белгілеу;</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112-1) сақтандыру (қайта сақтандыру) ұйымының не сақтандыру холдингінің еншілес ұйымдарына, капиталында сақтандыру (қайта сақтандыру) ұйымы не сақтандыру холдингі қомақты қатысатын ұйымдарға тиесілі сақтандыру тобының бас ұйымының, сақтандыру (қайта сақтандыру) ұйымының немесе сақтандыру холдингінің акциялары жиынтық үлесінің (жарғылық капиталға қатысу үлестерінің) лимиттерін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алып тасталды – ҚР Президентінің 02.03.2024 </w:t>
      </w:r>
      <w:r>
        <w:rPr>
          <w:rFonts w:ascii="Times New Roman"/>
          <w:b w:val="false"/>
          <w:i w:val="false"/>
          <w:color w:val="000000"/>
          <w:sz w:val="28"/>
        </w:rPr>
        <w:t>№ 1251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117)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118)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40" w:id="185"/>
    <w:p>
      <w:pPr>
        <w:spacing w:after="0"/>
        <w:ind w:left="0"/>
        <w:jc w:val="both"/>
      </w:pPr>
      <w:r>
        <w:rPr>
          <w:rFonts w:ascii="Times New Roman"/>
          <w:b w:val="false"/>
          <w:i w:val="false"/>
          <w:color w:val="000000"/>
          <w:sz w:val="28"/>
        </w:rPr>
        <w:t>
      119) стрестік активтерді басқару жөніндегі еншілес ұйым қызметінің тәртібін, сондай-ақ ол сатып алатын (сатып алған) активтерге қойылатын талаптарды белгілеу;</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120)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(01.07.2026 бастап қолданысқа енгізіледі) Жарлығымен;</w:t>
      </w:r>
      <w:r>
        <w:br/>
      </w:r>
      <w:r>
        <w:rPr>
          <w:rFonts w:ascii="Times New Roman"/>
          <w:b w:val="false"/>
          <w:i w:val="false"/>
          <w:color w:val="000000"/>
          <w:sz w:val="28"/>
        </w:rPr>
        <w:t>
</w:t>
      </w:r>
    </w:p>
    <w:bookmarkStart w:name="z243" w:id="186"/>
    <w:p>
      <w:pPr>
        <w:spacing w:after="0"/>
        <w:ind w:left="0"/>
        <w:jc w:val="both"/>
      </w:pPr>
      <w:r>
        <w:rPr>
          <w:rFonts w:ascii="Times New Roman"/>
          <w:b w:val="false"/>
          <w:i w:val="false"/>
          <w:color w:val="000000"/>
          <w:sz w:val="28"/>
        </w:rPr>
        <w:t>
      122) банктік және сақтандыру қызметінің, бағалы қағаздар нарығына кәсіби қатысушылар қызметінің және бағалы қағаздар нарығындағы лицензияланатын өзге де қызмет түрлерінің, акционерлік инвестициялық қорлар қызметінің және микроқаржылық қызметті жүзеге асыратын ұйымдар қызметінің мақсаттары үшін оффшорлық аймақтардың тізбесін белгілеу;</w:t>
      </w:r>
    </w:p>
    <w:bookmarkEnd w:id="186"/>
    <w:bookmarkStart w:name="z466" w:id="187"/>
    <w:p>
      <w:pPr>
        <w:spacing w:after="0"/>
        <w:ind w:left="0"/>
        <w:jc w:val="both"/>
      </w:pPr>
      <w:r>
        <w:rPr>
          <w:rFonts w:ascii="Times New Roman"/>
          <w:b w:val="false"/>
          <w:i w:val="false"/>
          <w:color w:val="000000"/>
          <w:sz w:val="28"/>
        </w:rPr>
        <w:t>
      122-1) шетелдік кәсіптік ұйымдардың тізбесін айқындау;</w:t>
      </w:r>
    </w:p>
    <w:bookmarkEnd w:id="187"/>
    <w:p>
      <w:pPr>
        <w:spacing w:after="0"/>
        <w:ind w:left="0"/>
        <w:jc w:val="both"/>
      </w:pPr>
      <w:r>
        <w:rPr>
          <w:rFonts w:ascii="Times New Roman"/>
          <w:b w:val="false"/>
          <w:i w:val="false"/>
          <w:color w:val="000000"/>
          <w:sz w:val="28"/>
        </w:rPr>
        <w:t>
      122-2) исламдық қаржыландыру қағидаттары бойынша сыртқы тәуелсіз сарапшыларға қойылатын талаптарды белгілеу (бекіту), сондай-ақ лизинг берушілердің исламдық лизинг мәмілелерінің исламдық қаржыландыру қағидаттарына сәйкестігі туралы қорытынды алу үшін исламдық қаржыландыру қағидаттары бойынша сыртқы тәуелсіз сарапшыларды тарту жағдайларын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123)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(01.07.2026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124) алып тасталды – ҚР Президентінің 25.09.2025 </w:t>
      </w:r>
      <w:r>
        <w:rPr>
          <w:rFonts w:ascii="Times New Roman"/>
          <w:b w:val="false"/>
          <w:i w:val="false"/>
          <w:color w:val="000000"/>
          <w:sz w:val="28"/>
        </w:rPr>
        <w:t>№ 1007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46" w:id="188"/>
    <w:p>
      <w:pPr>
        <w:spacing w:after="0"/>
        <w:ind w:left="0"/>
        <w:jc w:val="both"/>
      </w:pPr>
      <w:r>
        <w:rPr>
          <w:rFonts w:ascii="Times New Roman"/>
          <w:b w:val="false"/>
          <w:i w:val="false"/>
          <w:color w:val="000000"/>
          <w:sz w:val="28"/>
        </w:rPr>
        <w:t>
      125) банктің, сақтандыру (қайта сақтандыру) ұйымының, сақтандыру брокерінің,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 қызметкерлеріне еңбекақы төлеу, ақшалай сыйақыны, сондай-ақ материалдық көтермелеудің басқа да түрлерін есептеу бойынша ішкі саясатына қойылатын талаптарды белгілеу;</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126) алып тасталды – ҚР Президентінің 25.09.2025 </w:t>
      </w:r>
      <w:r>
        <w:rPr>
          <w:rFonts w:ascii="Times New Roman"/>
          <w:b w:val="false"/>
          <w:i w:val="false"/>
          <w:color w:val="000000"/>
          <w:sz w:val="28"/>
        </w:rPr>
        <w:t>№ 1007</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126-1) депозиттерге міндетті кепілдік беру жүйесіне кіру үшін қосылу шартына екінші деңгейдегі банктің, Қазақстан Республикасының бейрезидент-банкі филиалының қосылуы туралы өтініштің нысанын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127)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39" w:id="189"/>
    <w:p>
      <w:pPr>
        <w:spacing w:after="0"/>
        <w:ind w:left="0"/>
        <w:jc w:val="both"/>
      </w:pPr>
      <w:r>
        <w:rPr>
          <w:rFonts w:ascii="Times New Roman"/>
          <w:b w:val="false"/>
          <w:i w:val="false"/>
          <w:color w:val="000000"/>
          <w:sz w:val="28"/>
        </w:rPr>
        <w:t>
      127-1) микроқаржы ұйымын банкке айналдыру нысанында ерікті түрде қайта ұйымдастыруға рұқсат беру тәртібін, сондай-ақ микроқаржы ұйымын банкке айналдыру нысанында ерікті түрде қайта ұйымдастыруға уәкілетті органның рұқсатын беру үшін қажетті құжаттар тізбесін, рұқсат алу үшін өтініш нысандарын, микроқаржы ұйымын банкке айналдыруға уәкілетті органның рұқсатын және мәліметтер нысандарын айқындау;</w:t>
      </w:r>
    </w:p>
    <w:bookmarkEnd w:id="189"/>
    <w:p>
      <w:pPr>
        <w:spacing w:after="0"/>
        <w:ind w:left="0"/>
        <w:jc w:val="both"/>
      </w:pPr>
      <w:r>
        <w:rPr>
          <w:rFonts w:ascii="Times New Roman"/>
          <w:b w:val="false"/>
          <w:i w:val="false"/>
          <w:color w:val="000000"/>
          <w:sz w:val="28"/>
        </w:rPr>
        <w:t>
      127-2) сақтандыру (қайта сақтандыру) ұйымының (сақтандыру холдингінің) өз еркімен қайта ұйымдастырылуына рұқсат беру не аталған рұқсатты беруден бас тарту тәртібін айқындау;</w:t>
      </w:r>
    </w:p>
    <w:bookmarkStart w:name="z249" w:id="190"/>
    <w:p>
      <w:pPr>
        <w:spacing w:after="0"/>
        <w:ind w:left="0"/>
        <w:jc w:val="both"/>
      </w:pPr>
      <w:r>
        <w:rPr>
          <w:rFonts w:ascii="Times New Roman"/>
          <w:b w:val="false"/>
          <w:i w:val="false"/>
          <w:color w:val="000000"/>
          <w:sz w:val="28"/>
        </w:rPr>
        <w:t>
      128) банктік кепілдіктер мен кепілгерліктер беру тәртібін айқындау;</w:t>
      </w:r>
    </w:p>
    <w:bookmarkEnd w:id="190"/>
    <w:p>
      <w:pPr>
        <w:spacing w:after="0"/>
        <w:ind w:left="0"/>
        <w:jc w:val="both"/>
      </w:pPr>
      <w:r>
        <w:rPr>
          <w:rFonts w:ascii="Times New Roman"/>
          <w:b w:val="false"/>
          <w:i w:val="false"/>
          <w:color w:val="000000"/>
          <w:sz w:val="28"/>
        </w:rPr>
        <w:t>
      128-1) банктік депозиттік сертификаттарды шығару және олардың айналысы тәртібін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129)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130)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130-1) салықтардың және бюджетке төленетін басқа да міндетті төлемдердің түсуін қамтамасыз ету саласында басшылықты жүзеге асыратын уәкілетті органмен келісу бойынша банк операцияларының жекелеген түрлерін жүзеге асыратын ұйымдардың банктік қарыз операцияларын жүргізуге арналған лицензия негізінде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күмәнді және үмітсіз активтерге қарсы провизияларды (резервтерді) құру тәртібін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131-1) банк қызметін жүзеге асыру шарттарына қойылатын талаптарды белгілеу;</w:t>
      </w:r>
    </w:p>
    <w:bookmarkStart w:name="z253" w:id="191"/>
    <w:p>
      <w:pPr>
        <w:spacing w:after="0"/>
        <w:ind w:left="0"/>
        <w:jc w:val="both"/>
      </w:pPr>
      <w:r>
        <w:rPr>
          <w:rFonts w:ascii="Times New Roman"/>
          <w:b w:val="false"/>
          <w:i w:val="false"/>
          <w:color w:val="000000"/>
          <w:sz w:val="28"/>
        </w:rPr>
        <w:t>
      132) банкке, Қазақстан Республикасының бейрезидент-банкінің филиалына клиенттерді тарту, олардың банктің, Қазақстан Республикасының бейрезидент-банкі филиалының талаптарына сәйкестігін тексеруді жүзеге асыру, клиенттердің құжаттарын банкке, Қазақстан Республикасының бейрезидент-банкінің филиалына беру жөнінде қызметтер көрсету тәртібін айқындау;</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133)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(01.07.2026 бастап қолданысқа енгізіледі) Жарлығымен;</w:t>
      </w:r>
      <w:r>
        <w:br/>
      </w:r>
      <w:r>
        <w:rPr>
          <w:rFonts w:ascii="Times New Roman"/>
          <w:b w:val="false"/>
          <w:i w:val="false"/>
          <w:color w:val="000000"/>
          <w:sz w:val="28"/>
        </w:rPr>
        <w:t>
</w:t>
      </w:r>
    </w:p>
    <w:bookmarkStart w:name="z255" w:id="192"/>
    <w:p>
      <w:pPr>
        <w:spacing w:after="0"/>
        <w:ind w:left="0"/>
        <w:jc w:val="both"/>
      </w:pPr>
      <w:r>
        <w:rPr>
          <w:rFonts w:ascii="Times New Roman"/>
          <w:b w:val="false"/>
          <w:i w:val="false"/>
          <w:color w:val="000000"/>
          <w:sz w:val="28"/>
        </w:rPr>
        <w:t>
      134) қаржы өнімдерін басқаруға қойылатын талаптарды, іс-қимылды қадағалау субъектісі қаржы өнімдерін бекіту, өзгерту және ұсынуды тоқтату туралы хабардар ететін қаржы өнімдерінің тізбесі (мөлшерлемелері мен тарифтерін көрсете отырып), осындай хабардар ету тәртібін, сондай-ақ хабарламаға қоса берілетін құжаттар мен мәліметтердің тізбесін белгілеу;</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135)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136)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58" w:id="193"/>
    <w:p>
      <w:pPr>
        <w:spacing w:after="0"/>
        <w:ind w:left="0"/>
        <w:jc w:val="both"/>
      </w:pPr>
      <w:r>
        <w:rPr>
          <w:rFonts w:ascii="Times New Roman"/>
          <w:b w:val="false"/>
          <w:i w:val="false"/>
          <w:color w:val="000000"/>
          <w:sz w:val="28"/>
        </w:rPr>
        <w:t>
      137) банктік қарыз шартының және микрокредит беру туралы шарттың талаптарына өзгерістерді қарау тәртібін, қарыз алушы жеке тұлғаның банктік қарыз шартының және микрокредит беру туралы шарттың талаптарына өзгерістер енгізу туралы өтінішіне қоса берілетін құжаттардың тізбесін, сондай-ақ банк пен микроқаржылық қызметті жүзеге асыратын ұйымның қарыз алушы жеке тұлғалардың банктік қарыз шартының және микрокредит беру туралы шарттың талаптарына өзгерістер енгізу туралы өтініштерін қарау нәтижелері туралы қаржы нарығы мен қаржы ұйымдарын реттеу, бақылау және қадағалау жөніндегі уәкілетті органға хабарлау тәртібін айқындау;</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138)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60" w:id="194"/>
    <w:p>
      <w:pPr>
        <w:spacing w:after="0"/>
        <w:ind w:left="0"/>
        <w:jc w:val="both"/>
      </w:pPr>
      <w:r>
        <w:rPr>
          <w:rFonts w:ascii="Times New Roman"/>
          <w:b w:val="false"/>
          <w:i w:val="false"/>
          <w:color w:val="000000"/>
          <w:sz w:val="28"/>
        </w:rPr>
        <w:t>
      139) жеке тұлғамен жасалған банктік қарыз шарты және банктік салым шарты бойынша сыйақының құбылмалы мөлшерлемесін есептеу тәртібін, оның қолданылу шарттарын айқындау;</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140)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63" w:id="195"/>
    <w:p>
      <w:pPr>
        <w:spacing w:after="0"/>
        <w:ind w:left="0"/>
        <w:jc w:val="both"/>
      </w:pPr>
      <w:r>
        <w:rPr>
          <w:rFonts w:ascii="Times New Roman"/>
          <w:b w:val="false"/>
          <w:i w:val="false"/>
          <w:color w:val="000000"/>
          <w:sz w:val="28"/>
        </w:rPr>
        <w:t>
      142) қарыздар мен салымдар бойынша дәйекті, жылдық, тиімді, салыстырмалы есептеудегі сыйақы мөлшерлемелерін (нақты құнын) есептеу тәртібін айқындау;</w:t>
      </w:r>
    </w:p>
    <w:bookmarkEnd w:id="195"/>
    <w:bookmarkStart w:name="z264" w:id="196"/>
    <w:p>
      <w:pPr>
        <w:spacing w:after="0"/>
        <w:ind w:left="0"/>
        <w:jc w:val="both"/>
      </w:pPr>
      <w:r>
        <w:rPr>
          <w:rFonts w:ascii="Times New Roman"/>
          <w:b w:val="false"/>
          <w:i w:val="false"/>
          <w:color w:val="000000"/>
          <w:sz w:val="28"/>
        </w:rPr>
        <w:t>
      143) Қазақстан Республикасының Ұлттық Банкімен бірлесіп банктік қарыздар мен микрокредиттер бойынша жылдық тиімді сыйақы мөлшерлемесінің шекті мөлшерін айқындау;</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143-1)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143-2)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143-3) тармақша жаңа редакцияда көзделген – ҚР Президентінің 30.04.2026 </w:t>
      </w:r>
      <w:r>
        <w:rPr>
          <w:rFonts w:ascii="Times New Roman"/>
          <w:b w:val="false"/>
          <w:i w:val="false"/>
          <w:color w:val="ff0000"/>
          <w:sz w:val="28"/>
        </w:rPr>
        <w:t>№ 1251</w:t>
      </w:r>
      <w:r>
        <w:rPr>
          <w:rFonts w:ascii="Times New Roman"/>
          <w:b w:val="false"/>
          <w:i w:val="false"/>
          <w:color w:val="ff0000"/>
          <w:sz w:val="28"/>
        </w:rPr>
        <w:t xml:space="preserve"> (01.01.2027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143-3) банк омбудсманын сайлау, оның қызметін мерзімінен бұрын тоқтату және жүзеге асыру тәртібін айқындау;</w:t>
      </w:r>
    </w:p>
    <w:bookmarkStart w:name="z487" w:id="197"/>
    <w:p>
      <w:pPr>
        <w:spacing w:after="0"/>
        <w:ind w:left="0"/>
        <w:jc w:val="both"/>
      </w:pPr>
      <w:r>
        <w:rPr>
          <w:rFonts w:ascii="Times New Roman"/>
          <w:b w:val="false"/>
          <w:i w:val="false"/>
          <w:color w:val="000000"/>
          <w:sz w:val="28"/>
        </w:rPr>
        <w:t>
      143-4) қаржы омбудсманы қызметі кеңесі ұсынатын кандидаттар қатарынан қаржылық көрсетілетін қызметтердің тиісті салаларындағы бас қаржы омбудсманы мен қаржы омбудсманының кандидатурасын Заңның 15-29-бабының 5-тармағында белгіленген талаптарға сәйкестігі тұрғысынан келісу;</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143-5)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143-6)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143-7)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143-8)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75" w:id="198"/>
    <w:p>
      <w:pPr>
        <w:spacing w:after="0"/>
        <w:ind w:left="0"/>
        <w:jc w:val="both"/>
      </w:pPr>
      <w:r>
        <w:rPr>
          <w:rFonts w:ascii="Times New Roman"/>
          <w:b w:val="false"/>
          <w:i w:val="false"/>
          <w:color w:val="000000"/>
          <w:sz w:val="28"/>
        </w:rPr>
        <w:t>
      143-9) Қазақстан Республикасының Қорғаныс министрлігімен келісу бойынша мерзімді әскери қызметке шақырылған әскери қызметшілер, сондай-ақ оларды қызметтен шығару, оларда банктік қарыздың және (немесе) микрокредиттің бар-жоғы, банктік қарыз шарты, микрокредит беру туралы шарт бойынша төлемді кейінге қалдырудың ұсынылуы туралы мәліметтерді алмасу тәртібін айқындау;</w:t>
      </w:r>
    </w:p>
    <w:bookmarkEnd w:id="198"/>
    <w:p>
      <w:pPr>
        <w:spacing w:after="0"/>
        <w:ind w:left="0"/>
        <w:jc w:val="both"/>
      </w:pPr>
      <w:r>
        <w:rPr>
          <w:rFonts w:ascii="Times New Roman"/>
          <w:b w:val="false"/>
          <w:i w:val="false"/>
          <w:color w:val="000000"/>
          <w:sz w:val="28"/>
        </w:rPr>
        <w:t>
      143-10) қатысушыларды қосу талаптарын, қолжетімділік деңгейлерін, дербес деректерді айырбастауды және қорғауды қоса алғанда, мүлік кепілімен қамтамасыз етілмеген тұтынушылық банктік қарыз шарттары және тұтынушылық микрокредит беру туралы шарттар бойынша қарыз алушы жеке тұлғалардың берешегін ұжымдық реттеу платформасының жұмыс істеу тәртібін айқындау;</w:t>
      </w:r>
    </w:p>
    <w:p>
      <w:pPr>
        <w:spacing w:after="0"/>
        <w:ind w:left="0"/>
        <w:jc w:val="both"/>
      </w:pPr>
      <w:r>
        <w:rPr>
          <w:rFonts w:ascii="Times New Roman"/>
          <w:b w:val="false"/>
          <w:i w:val="false"/>
          <w:color w:val="000000"/>
          <w:sz w:val="28"/>
        </w:rPr>
        <w:t>
      143-11) банктердің, Қазақстан Республикасының бейрезидент банктері филиалдарының, банк операцияларының жекелеген түрлерін жүзеге асыратын ұйымдардың, сақтандыру ұйымдарының, Қазақстан Республикасының бейрезидент сақтандыру ұйымдары филиалдарының, бағалы қағаздар нарығында брокерлік қызметті жүзеге асыратын ұйымдардың, микроқаржы ұйымдарының жеке және заңды тұлғалардың келіп түскен жолданымдары бойынша есептілігінің тізбесін, нысандарын, ұсыну мерзімдері мен тәртібін белгілеу;</w:t>
      </w:r>
    </w:p>
    <w:bookmarkStart w:name="z265" w:id="199"/>
    <w:p>
      <w:pPr>
        <w:spacing w:after="0"/>
        <w:ind w:left="0"/>
        <w:jc w:val="both"/>
      </w:pPr>
      <w:r>
        <w:rPr>
          <w:rFonts w:ascii="Times New Roman"/>
          <w:b w:val="false"/>
          <w:i w:val="false"/>
          <w:color w:val="000000"/>
          <w:sz w:val="28"/>
        </w:rPr>
        <w:t>
      144) банкпен, банк холдингімен, Қазақстан Республикасының бейрезидент банкінің филиалымен, сондай-ақ банк операцияларының жекелеген түрлерін жүзеге асыратын ұйыммен ерекше қатынастар арқылы байланысты тұлғалармен мәмілелер жасасу тәртібін айқындау;</w:t>
      </w:r>
    </w:p>
    <w:bookmarkEnd w:id="199"/>
    <w:bookmarkStart w:name="z266" w:id="200"/>
    <w:p>
      <w:pPr>
        <w:spacing w:after="0"/>
        <w:ind w:left="0"/>
        <w:jc w:val="both"/>
      </w:pPr>
      <w:r>
        <w:rPr>
          <w:rFonts w:ascii="Times New Roman"/>
          <w:b w:val="false"/>
          <w:i w:val="false"/>
          <w:color w:val="000000"/>
          <w:sz w:val="28"/>
        </w:rPr>
        <w:t>
      145) банкпен, банк конгломератымен, Қазақстан Республикасының бейрезидент банкінің филиалымен, банк операцияларының жекелеген түрлерін жүзеге асыратын ұйыммен байланысты тұлғаларды ерекше қатынастар арқылы байланысты тұлғалар деп тану тәртібін айқындау;</w:t>
      </w:r>
    </w:p>
    <w:bookmarkEnd w:id="200"/>
    <w:bookmarkStart w:name="z267" w:id="201"/>
    <w:p>
      <w:pPr>
        <w:spacing w:after="0"/>
        <w:ind w:left="0"/>
        <w:jc w:val="both"/>
      </w:pPr>
      <w:r>
        <w:rPr>
          <w:rFonts w:ascii="Times New Roman"/>
          <w:b w:val="false"/>
          <w:i w:val="false"/>
          <w:color w:val="000000"/>
          <w:sz w:val="28"/>
        </w:rPr>
        <w:t>
      146) екінші деңгейдегі банктер, Қазақстан Республикасының бейрезидент- банктерінің филиалдары үшін тәуекелдерді басқару және ішкі бақылау жүйесін қалыптастыру тәртібін айқындау;</w:t>
      </w:r>
    </w:p>
    <w:bookmarkEnd w:id="201"/>
    <w:p>
      <w:pPr>
        <w:spacing w:after="0"/>
        <w:ind w:left="0"/>
        <w:jc w:val="both"/>
      </w:pPr>
      <w:r>
        <w:rPr>
          <w:rFonts w:ascii="Times New Roman"/>
          <w:b w:val="false"/>
          <w:i w:val="false"/>
          <w:color w:val="000000"/>
          <w:sz w:val="28"/>
        </w:rPr>
        <w:t>
      146-1) банк конгломератының тәуекелдерді басқару және ішкі бақылау жүйесіне қойылатын талаптарды бекіту;</w:t>
      </w:r>
    </w:p>
    <w:p>
      <w:pPr>
        <w:spacing w:after="0"/>
        <w:ind w:left="0"/>
        <w:jc w:val="both"/>
      </w:pPr>
      <w:r>
        <w:rPr>
          <w:rFonts w:ascii="Times New Roman"/>
          <w:b w:val="false"/>
          <w:i w:val="false"/>
          <w:color w:val="000000"/>
          <w:sz w:val="28"/>
        </w:rPr>
        <w:t>
      146-2) бақылау белгілерін, банктің ірі қатысушысы, банк холдингі, ұйымның капиталына қомақты қатысу белгілерін анықтау тәртібін айқындау;</w:t>
      </w:r>
    </w:p>
    <w:bookmarkStart w:name="z268" w:id="202"/>
    <w:p>
      <w:pPr>
        <w:spacing w:after="0"/>
        <w:ind w:left="0"/>
        <w:jc w:val="both"/>
      </w:pPr>
      <w:r>
        <w:rPr>
          <w:rFonts w:ascii="Times New Roman"/>
          <w:b w:val="false"/>
          <w:i w:val="false"/>
          <w:color w:val="000000"/>
          <w:sz w:val="28"/>
        </w:rPr>
        <w:t>
      147) банк конгломераттары үшін пруденциялық нормативтерді, олардың шекті мәндерін және есеп айырысу әдістемелерін белгілеу;</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147-1)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148)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70" w:id="203"/>
    <w:p>
      <w:pPr>
        <w:spacing w:after="0"/>
        <w:ind w:left="0"/>
        <w:jc w:val="both"/>
      </w:pPr>
      <w:r>
        <w:rPr>
          <w:rFonts w:ascii="Times New Roman"/>
          <w:b w:val="false"/>
          <w:i w:val="false"/>
          <w:color w:val="000000"/>
          <w:sz w:val="28"/>
        </w:rPr>
        <w:t>
      149) қаржылық жағдайды жақсарту жөніндегі іс-шаралар жоспарын ұсыну және оны Агенттіктің мақұлдау тәртібі мен мерзімдерін, сондай-ақ оның мазмұнына қойылатын талаптарды айқындау;</w:t>
      </w:r>
    </w:p>
    <w:bookmarkEnd w:id="203"/>
    <w:bookmarkStart w:name="z271" w:id="204"/>
    <w:p>
      <w:pPr>
        <w:spacing w:after="0"/>
        <w:ind w:left="0"/>
        <w:jc w:val="both"/>
      </w:pPr>
      <w:r>
        <w:rPr>
          <w:rFonts w:ascii="Times New Roman"/>
          <w:b w:val="false"/>
          <w:i w:val="false"/>
          <w:color w:val="000000"/>
          <w:sz w:val="28"/>
        </w:rPr>
        <w:t>
      150) әмбебап банк лицензиясы бар банк, базалық банк лицензиясы бар банк, ислам банкі үшін пруденциялық нормативтерді, олардың шекті мәндерін және есептеу әдістемелерін белгілеу;</w:t>
      </w:r>
    </w:p>
    <w:bookmarkEnd w:id="204"/>
    <w:bookmarkStart w:name="z457" w:id="205"/>
    <w:p>
      <w:pPr>
        <w:spacing w:after="0"/>
        <w:ind w:left="0"/>
        <w:jc w:val="both"/>
      </w:pPr>
      <w:r>
        <w:rPr>
          <w:rFonts w:ascii="Times New Roman"/>
          <w:b w:val="false"/>
          <w:i w:val="false"/>
          <w:color w:val="000000"/>
          <w:sz w:val="28"/>
        </w:rPr>
        <w:t>
      150-1) банктің ірі қатысушысы, банк холдингі банктің қаржылық орнықтылығын қамтамасыз ету (қалпына келтіру) және (немесе) сауықтыру үшін тиісті бюджеттің, Қазақстан Республикасы Ұлттық қорының, Қазақстан Республикасы Ұлттық Банкінің және (немесе) оның еншілес ұйымдарының қаражаты пайдаланылатын банктің пайданы бөлу, жай және (немесе) артықшылықты акциялар бойынша дивидендтерді есепке жазу, өз акцияларын кері сатып алуды жүргізу, сондай-ақ акцияларын тікелей және (немесе) жанама иелену және (немесе) пайдалану және (немесе) оларға билік ету үлесін азайту талаптарын айқындау;</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151-1) Ұлттық пошта операторы үшін пруденциялық нормативтерді белгілеу;</w:t>
      </w:r>
    </w:p>
    <w:bookmarkStart w:name="z273" w:id="206"/>
    <w:p>
      <w:pPr>
        <w:spacing w:after="0"/>
        <w:ind w:left="0"/>
        <w:jc w:val="both"/>
      </w:pPr>
      <w:r>
        <w:rPr>
          <w:rFonts w:ascii="Times New Roman"/>
          <w:b w:val="false"/>
          <w:i w:val="false"/>
          <w:color w:val="000000"/>
          <w:sz w:val="28"/>
        </w:rPr>
        <w:t>
      152) пруденциялық нормативтерді және ипотекалық ұйымдар мен агроөнеркәсіптік кешен саласындағы ұлттық басқарушы холдингтің еншілес ұйымдары сақтауға міндетті өзге де нормалар мен лимиттерді белгілеу;</w:t>
      </w:r>
    </w:p>
    <w:bookmarkEnd w:id="206"/>
    <w:bookmarkStart w:name="z274" w:id="207"/>
    <w:p>
      <w:pPr>
        <w:spacing w:after="0"/>
        <w:ind w:left="0"/>
        <w:jc w:val="both"/>
      </w:pPr>
      <w:r>
        <w:rPr>
          <w:rFonts w:ascii="Times New Roman"/>
          <w:b w:val="false"/>
          <w:i w:val="false"/>
          <w:color w:val="000000"/>
          <w:sz w:val="28"/>
        </w:rPr>
        <w:t>
      153)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w:t>
      </w:r>
    </w:p>
    <w:bookmarkEnd w:id="207"/>
    <w:bookmarkStart w:name="z275" w:id="208"/>
    <w:p>
      <w:pPr>
        <w:spacing w:after="0"/>
        <w:ind w:left="0"/>
        <w:jc w:val="both"/>
      </w:pPr>
      <w:r>
        <w:rPr>
          <w:rFonts w:ascii="Times New Roman"/>
          <w:b w:val="false"/>
          <w:i w:val="false"/>
          <w:color w:val="000000"/>
          <w:sz w:val="28"/>
        </w:rPr>
        <w:t>
      154) сақтандыру (қайта сақтандыру) ұйымының және сақтандыру тобының пруденциялық нормативтерінің нормативтік мәндері мен есептеу әдістемелерін және сақталуға міндетті өзге де нормалар мен лимиттерді белгілеу;</w:t>
      </w:r>
    </w:p>
    <w:bookmarkEnd w:id="208"/>
    <w:p>
      <w:pPr>
        <w:spacing w:after="0"/>
        <w:ind w:left="0"/>
        <w:jc w:val="both"/>
      </w:pPr>
      <w:r>
        <w:rPr>
          <w:rFonts w:ascii="Times New Roman"/>
          <w:b w:val="false"/>
          <w:i w:val="false"/>
          <w:color w:val="000000"/>
          <w:sz w:val="28"/>
        </w:rPr>
        <w:t>
      154-1) заңды тұлғалардың сақтандыру (қайта сақтандыру) ұйымдары, сақтандыру (қайта сақтандыру) ұйымдарының еншілес ұйымдары немесе сақтандыру холдингтері сатып алатын акцияларына (жарғылық капиталға қатысу үлестеріне) қойылатын талаптарды белгілеу;</w:t>
      </w:r>
    </w:p>
    <w:p>
      <w:pPr>
        <w:spacing w:after="0"/>
        <w:ind w:left="0"/>
        <w:jc w:val="both"/>
      </w:pPr>
      <w:r>
        <w:rPr>
          <w:rFonts w:ascii="Times New Roman"/>
          <w:b w:val="false"/>
          <w:i w:val="false"/>
          <w:color w:val="000000"/>
          <w:sz w:val="28"/>
        </w:rPr>
        <w:t>
      154-2)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белгілеу;</w:t>
      </w:r>
    </w:p>
    <w:p>
      <w:pPr>
        <w:spacing w:after="0"/>
        <w:ind w:left="0"/>
        <w:jc w:val="both"/>
      </w:pPr>
      <w:r>
        <w:rPr>
          <w:rFonts w:ascii="Times New Roman"/>
          <w:b w:val="false"/>
          <w:i w:val="false"/>
          <w:color w:val="000000"/>
          <w:sz w:val="28"/>
        </w:rPr>
        <w:t>
      154-3) сақтандыру (қайта сақтандыру) ұйымдары сатып алатын қаржы құралдарының (акциялар мен жарғылық капиталға қатысу үлестерін қоспағанда) тізбесін белгілеу;</w:t>
      </w:r>
    </w:p>
    <w:bookmarkStart w:name="z276" w:id="209"/>
    <w:p>
      <w:pPr>
        <w:spacing w:after="0"/>
        <w:ind w:left="0"/>
        <w:jc w:val="both"/>
      </w:pPr>
      <w:r>
        <w:rPr>
          <w:rFonts w:ascii="Times New Roman"/>
          <w:b w:val="false"/>
          <w:i w:val="false"/>
          <w:color w:val="000000"/>
          <w:sz w:val="28"/>
        </w:rPr>
        <w:t>
      155) исламдық сақтандыру (қайта сақтандыру) ұйымының пруденциялық нормативтерінің нормативтік мәндері мен есептеу әдістемелерін және сақталуға міндетті өзге де нормалар мен лимиттерді белгілеу;</w:t>
      </w:r>
    </w:p>
    <w:bookmarkEnd w:id="209"/>
    <w:p>
      <w:pPr>
        <w:spacing w:after="0"/>
        <w:ind w:left="0"/>
        <w:jc w:val="both"/>
      </w:pPr>
      <w:r>
        <w:rPr>
          <w:rFonts w:ascii="Times New Roman"/>
          <w:b w:val="false"/>
          <w:i w:val="false"/>
          <w:color w:val="000000"/>
          <w:sz w:val="28"/>
        </w:rPr>
        <w:t>
      155-1) заңды тұлғалардың исламдық сақтандыру (қайта сақтандыру) ұйымдары, исламдық сақтандыру (қайта сақтандыру) ұйымдарының еншілес ұйымдары сатып алатын акцияларына (жарғылық капиталға қатысу үлестеріне) қойылатын талаптарды, исламдық сақтандыру (қайта сақтандыру) ұйымдары сатып алатын қаржы құралдарының (акциялар мен жарғылық капиталға қатысу үлестерін қоспағанда) тізбесін белгілеу;</w:t>
      </w:r>
    </w:p>
    <w:p>
      <w:pPr>
        <w:spacing w:after="0"/>
        <w:ind w:left="0"/>
        <w:jc w:val="both"/>
      </w:pPr>
      <w:r>
        <w:rPr>
          <w:rFonts w:ascii="Times New Roman"/>
          <w:b w:val="false"/>
          <w:i w:val="false"/>
          <w:color w:val="000000"/>
          <w:sz w:val="28"/>
        </w:rPr>
        <w:t>
      155-2) исламдық сақтандыру қорын қалыптастыру, есепке алу, пайдалану және бөлу қағидаларын белгілеу;</w:t>
      </w:r>
    </w:p>
    <w:p>
      <w:pPr>
        <w:spacing w:after="0"/>
        <w:ind w:left="0"/>
        <w:jc w:val="both"/>
      </w:pPr>
      <w:r>
        <w:rPr>
          <w:rFonts w:ascii="Times New Roman"/>
          <w:b w:val="false"/>
          <w:i w:val="false"/>
          <w:color w:val="000000"/>
          <w:sz w:val="28"/>
        </w:rPr>
        <w:t>
      155-3) исламдық сақтандыру (қайта сақтандыру) ұйымының исламдық сақтандыру қорына ақшаны беру қағидаларын белгілеу;</w:t>
      </w:r>
    </w:p>
    <w:p>
      <w:pPr>
        <w:spacing w:after="0"/>
        <w:ind w:left="0"/>
        <w:jc w:val="both"/>
      </w:pPr>
      <w:r>
        <w:rPr>
          <w:rFonts w:ascii="Times New Roman"/>
          <w:b w:val="false"/>
          <w:i w:val="false"/>
          <w:color w:val="000000"/>
          <w:sz w:val="28"/>
        </w:rPr>
        <w:t>
      155-4) исламдық сақтандыру (қайта сақтандыру) ұйымының, Қазақстан Республикасының бейрезидент-исламдық сақтандыру (қайта сақтандыру) ұйымы филиалының исламдық сақтандыру қорын басқарғаны үшін исламдық сақтандыру (қайта сақтандыру) шартын жасасқан кезде сақтандыру сыйлықақысының бір бөлігі және (немесе) исламдық сақтандыру қорының қаражатын инвестициялаудан алынған кірістердің бір бөлігі түрінде сыйақы алу тәртібін айқындау;</w:t>
      </w:r>
    </w:p>
    <w:bookmarkStart w:name="z277" w:id="210"/>
    <w:p>
      <w:pPr>
        <w:spacing w:after="0"/>
        <w:ind w:left="0"/>
        <w:jc w:val="both"/>
      </w:pPr>
      <w:r>
        <w:rPr>
          <w:rFonts w:ascii="Times New Roman"/>
          <w:b w:val="false"/>
          <w:i w:val="false"/>
          <w:color w:val="000000"/>
          <w:sz w:val="28"/>
        </w:rPr>
        <w:t>
      156) Қазақстан Республикасының бейрезидент-сақтандыру (қайта сақтандыру) ұйымы филиалының пруденциялық нормативтерінің нормативтік мәндері мен есептеу әдістемелерін және сақталуға міндетті өзге де нормалар мен лимиттерді, оның ішінде резерв ретінде қабылданатын Қазақстан Республикасының бейрезидент-сақтандыру (қайта сақтандыру) ұйымы филиалының активтерін қалыптастыру тәртібін және олардың ең төменгі мөлшерін белгілеу;</w:t>
      </w:r>
    </w:p>
    <w:bookmarkEnd w:id="210"/>
    <w:bookmarkStart w:name="z278" w:id="211"/>
    <w:p>
      <w:pPr>
        <w:spacing w:after="0"/>
        <w:ind w:left="0"/>
        <w:jc w:val="both"/>
      </w:pPr>
      <w:r>
        <w:rPr>
          <w:rFonts w:ascii="Times New Roman"/>
          <w:b w:val="false"/>
          <w:i w:val="false"/>
          <w:color w:val="000000"/>
          <w:sz w:val="28"/>
        </w:rPr>
        <w:t>
      157) Қазақстан Республикасының бейрезидент-исламдық сақтандыру (қайта сақтандыру) ұйымы филиалының пруденциялық нормативтерінің нормативтік мәндері мен есептеу әдістемелерін және сақталуға міндетті өзге де нормалар мен лимиттерді, оның ішінде резерв ретінде қабылданатын Қазақстан Республикасының бейрезидент-исламдық сақтандыру (қайта сақтандыру) ұйымы филиалының активтерін қалыптастыру тәртібінің және олардың ең төменгі мөлшерінің нормативтік мәндерін белгілеу;</w:t>
      </w:r>
    </w:p>
    <w:bookmarkEnd w:id="211"/>
    <w:bookmarkStart w:name="z279" w:id="212"/>
    <w:p>
      <w:pPr>
        <w:spacing w:after="0"/>
        <w:ind w:left="0"/>
        <w:jc w:val="both"/>
      </w:pPr>
      <w:r>
        <w:rPr>
          <w:rFonts w:ascii="Times New Roman"/>
          <w:b w:val="false"/>
          <w:i w:val="false"/>
          <w:color w:val="000000"/>
          <w:sz w:val="28"/>
        </w:rPr>
        <w:t>
      158) лицензиаттың сақтауы міндетті пруденциялық нормативтердің түрлерін, қаржылық тұрақтылықтың өзге де нормалары мен лимиттерін, бағалы қағаздар нарығындағы әрбір қызмет түріне қатысты олардың мәндерін есептеу тәртібі мен әдістемелерін белгілеу;</w:t>
      </w:r>
    </w:p>
    <w:bookmarkEnd w:id="212"/>
    <w:bookmarkStart w:name="z280" w:id="213"/>
    <w:p>
      <w:pPr>
        <w:spacing w:after="0"/>
        <w:ind w:left="0"/>
        <w:jc w:val="both"/>
      </w:pPr>
      <w:r>
        <w:rPr>
          <w:rFonts w:ascii="Times New Roman"/>
          <w:b w:val="false"/>
          <w:i w:val="false"/>
          <w:color w:val="000000"/>
          <w:sz w:val="28"/>
        </w:rPr>
        <w:t>
      159) ерікті жинақтаушы зейнетақы қорлары үшін пруденциялық нормативтердің тізбесін, олардың нормативтік мәндерін және есептеу әдістемесін белгілеу;</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160)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82" w:id="214"/>
    <w:p>
      <w:pPr>
        <w:spacing w:after="0"/>
        <w:ind w:left="0"/>
        <w:jc w:val="both"/>
      </w:pPr>
      <w:r>
        <w:rPr>
          <w:rFonts w:ascii="Times New Roman"/>
          <w:b w:val="false"/>
          <w:i w:val="false"/>
          <w:color w:val="000000"/>
          <w:sz w:val="28"/>
        </w:rPr>
        <w:t>
      161) банкті басқару жөніндегі уақытша әкімшілікті, банк операциялардың барлық түрлерін жүзеге асыруға арналған банк лицензиясынан айырылғаннан кейін тағайындалатын уақытша әкімшілікті тағайындау және оның қызметінің, сақтандыру (қайта сақтандыру) ұйымының уақытша әкімшілігін (уақытша әкімшісін) тағайындау, оның қызметінің тәртібін және өкілеттіктерін, сондай-ақ банкті басқару жөніндегі уақытша әкімшіліктің, банк операциялардың барлық түрлерін жүзеге асыруға арналған банк лицензиясынан айырылғаннан кейін тағайындалатын уақытша әкімшіліктің, сақтандыру (қайта сақтандыру) ұйымының уақытша әкімшілігінің (уақытша әкімшісінің) қаржы нарығы мен қаржы ұйымдарын реттеу, бақылау және қадағалау жөніндегі уәкілетті органға беретін есептіліктің және өзге де ақпараттың тізбесін, нысандарын, оларды беру мерзімдері мен тәртібін айқындау;</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(01.07.2026 бастап қолданысқа енгізіледі) Жарлығымен;</w:t>
      </w:r>
      <w:r>
        <w:br/>
      </w:r>
      <w:r>
        <w:rPr>
          <w:rFonts w:ascii="Times New Roman"/>
          <w:b w:val="false"/>
          <w:i w:val="false"/>
          <w:color w:val="000000"/>
          <w:sz w:val="28"/>
        </w:rPr>
        <w:t>
</w:t>
      </w:r>
    </w:p>
    <w:bookmarkStart w:name="z284" w:id="215"/>
    <w:p>
      <w:pPr>
        <w:spacing w:after="0"/>
        <w:ind w:left="0"/>
        <w:jc w:val="both"/>
      </w:pPr>
      <w:r>
        <w:rPr>
          <w:rFonts w:ascii="Times New Roman"/>
          <w:b w:val="false"/>
          <w:i w:val="false"/>
          <w:color w:val="000000"/>
          <w:sz w:val="28"/>
        </w:rPr>
        <w:t>
      163) банктердің, Қазақстан Республикасының бейрезидент 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талаптарды белгілеу;</w:t>
      </w:r>
    </w:p>
    <w:bookmarkEnd w:id="215"/>
    <w:bookmarkStart w:name="z500" w:id="216"/>
    <w:p>
      <w:pPr>
        <w:spacing w:after="0"/>
        <w:ind w:left="0"/>
        <w:jc w:val="both"/>
      </w:pPr>
      <w:r>
        <w:rPr>
          <w:rFonts w:ascii="Times New Roman"/>
          <w:b w:val="false"/>
          <w:i w:val="false"/>
          <w:color w:val="000000"/>
          <w:sz w:val="28"/>
        </w:rPr>
        <w:t>
      163-1) банктердің, Қазақстан Республикасының бейрезидент банктері филиалдарының және банк операцияларының жекелеген түрлерін жүзеге асыратын ұйымдардың ақпараттық-коммуникациялық инфрақұрылымдағы осалдықтар туралы, оның ішінде үшінші тараптардан алынған ақпаратты, сондай-ақ ақпараттық жүйелердегі бұзушылықтар мен іркілістер туралы мәліметтерді қоса алғанда, ақпараттық қауіпсіздіктің оқиғалары мен оқыс оқиғалары туралы ақпаратты беру тәртібі мен мерзімдерін айқындау;</w:t>
      </w:r>
    </w:p>
    <w:bookmarkEnd w:id="216"/>
    <w:bookmarkStart w:name="z285" w:id="217"/>
    <w:p>
      <w:pPr>
        <w:spacing w:after="0"/>
        <w:ind w:left="0"/>
        <w:jc w:val="both"/>
      </w:pPr>
      <w:r>
        <w:rPr>
          <w:rFonts w:ascii="Times New Roman"/>
          <w:b w:val="false"/>
          <w:i w:val="false"/>
          <w:color w:val="000000"/>
          <w:sz w:val="28"/>
        </w:rPr>
        <w:t>
      164) Қазақстан Республикасының Ұлттық Банкімен және салықтардың және бюджетке төленетін басқа да міндетті төлемдердің түсуін қамтамасыз ету саласында басшылықты жүзеге асыратын уәкілетті органмен бірлесіп, кәсіпкерлік субъектілерінің банктік шоттардан қолма-қол ақшаны алу қағидаларын бекіту, онда кәсіпкерлік субъектілерінің банктік шоттардан қолма-қол ақшаны белгіленген шекті мөлшерден артық алу шарттары да, сондай-ақ салықтардың және бюджетке төленетін басқа да міндетті төлемдердің түсуін қамтамасыз ету саласында басшылықты жүзеге асыратын уәкілетті органға және қаржы нарығы мен қаржы ұйымдарын реттеу, бақылау және қадағалау жөніндегі уәкілетті органға кәсіпкерлік субъектілерінің банктік шоттардан қолма-қол ақшаны белгіленген шекті мөлшерден артық алуы туралы мәліметтер мен ақпараттың нысандарын, тізбесін және оларды ұсыну мерзімдерін қоса алғанда, оларды ұсыну тәртібі айқындалады;</w:t>
      </w:r>
    </w:p>
    <w:bookmarkEnd w:id="217"/>
    <w:bookmarkStart w:name="z286" w:id="218"/>
    <w:p>
      <w:pPr>
        <w:spacing w:after="0"/>
        <w:ind w:left="0"/>
        <w:jc w:val="both"/>
      </w:pPr>
      <w:r>
        <w:rPr>
          <w:rFonts w:ascii="Times New Roman"/>
          <w:b w:val="false"/>
          <w:i w:val="false"/>
          <w:color w:val="000000"/>
          <w:sz w:val="28"/>
        </w:rPr>
        <w:t>
      165) акционерлік қоғамдардың және қаржы ұйымдарының қаржылық есептілікті, Қазақстан Республикасының бейрезидент- 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 сақтандыру брокерлері филиалдарының бухгалтерлік есеп деректері бойынша есептілікті жариялау тәртібін айқындау;</w:t>
      </w:r>
    </w:p>
    <w:bookmarkEnd w:id="218"/>
    <w:p>
      <w:pPr>
        <w:spacing w:after="0"/>
        <w:ind w:left="0"/>
        <w:jc w:val="both"/>
      </w:pPr>
      <w:r>
        <w:rPr>
          <w:rFonts w:ascii="Times New Roman"/>
          <w:b w:val="false"/>
          <w:i w:val="false"/>
          <w:color w:val="000000"/>
          <w:sz w:val="28"/>
        </w:rPr>
        <w:t>
      165-1) қоғам акционерлерінің бағалы қағаздарды басымдықпен иелену құқығын іске асыру тәртібін және одан бас тартуды белгілеу;</w:t>
      </w:r>
    </w:p>
    <w:bookmarkStart w:name="z287" w:id="219"/>
    <w:p>
      <w:pPr>
        <w:spacing w:after="0"/>
        <w:ind w:left="0"/>
        <w:jc w:val="both"/>
      </w:pPr>
      <w:r>
        <w:rPr>
          <w:rFonts w:ascii="Times New Roman"/>
          <w:b w:val="false"/>
          <w:i w:val="false"/>
          <w:color w:val="000000"/>
          <w:sz w:val="28"/>
        </w:rPr>
        <w:t>
      166) банк және сақтандыру холдингтерінің қаржылық есептілікті жариялау тәртібі мен мерзімдерін айқындау;</w:t>
      </w:r>
    </w:p>
    <w:bookmarkEnd w:id="219"/>
    <w:p>
      <w:pPr>
        <w:spacing w:after="0"/>
        <w:ind w:left="0"/>
        <w:jc w:val="both"/>
      </w:pPr>
      <w:r>
        <w:rPr>
          <w:rFonts w:ascii="Times New Roman"/>
          <w:b w:val="false"/>
          <w:i w:val="false"/>
          <w:color w:val="000000"/>
          <w:sz w:val="28"/>
        </w:rPr>
        <w:t>
      166-1) Қазақстан Республикасының Ұлттық Банкі әзірлеген, нысандарын, тізбесін, ұсыну кезеңділігі мен мерзімдерін қоса алғанда, ұсыну тәртібі айқындалатын 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есепке алу деректері жөніндегі есептілікті ұсыну қағидаларын келісу;</w:t>
      </w:r>
    </w:p>
    <w:p>
      <w:pPr>
        <w:spacing w:after="0"/>
        <w:ind w:left="0"/>
        <w:jc w:val="both"/>
      </w:pPr>
      <w:r>
        <w:rPr>
          <w:rFonts w:ascii="Times New Roman"/>
          <w:b w:val="false"/>
          <w:i w:val="false"/>
          <w:color w:val="000000"/>
          <w:sz w:val="28"/>
        </w:rPr>
        <w:t>
      166-2) Қазақстан Республикасының Ұлттық Банкі әзірлеген, әкімшілік деректерді жинауға арналған нысандарын, ұсыну кезеңділігі мен мерзімдерін қоса алғанда, оны ұсыну тәртібін айқындайтын, қаржы ұйымдарының және олардың ірі қатысушыларының, банк холдингтерінің, банк конгломераттарының, сақтандыру холдингтерінің, сақтандыру топтарының, "Қазақстанның Даму Банкі" акционерлік қоғамының,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кредиттік бюролардың және коллекторлық агенттіктердің есептілікті ұсыну қағидаларын келісу;</w:t>
      </w:r>
    </w:p>
    <w:bookmarkStart w:name="z288" w:id="220"/>
    <w:p>
      <w:pPr>
        <w:spacing w:after="0"/>
        <w:ind w:left="0"/>
        <w:jc w:val="both"/>
      </w:pPr>
      <w:r>
        <w:rPr>
          <w:rFonts w:ascii="Times New Roman"/>
          <w:b w:val="false"/>
          <w:i w:val="false"/>
          <w:color w:val="000000"/>
          <w:sz w:val="28"/>
        </w:rPr>
        <w:t>
      167) екінші деңгейдегі банктерде, Қазақстан Республикасының бейрезидент-банктерінің филиалдарында сақталуы тиіс негізгі құжаттардың тізбесін және оларды сақтау мерзімдерін белгілеу;</w:t>
      </w:r>
    </w:p>
    <w:bookmarkEnd w:id="220"/>
    <w:bookmarkStart w:name="z289" w:id="221"/>
    <w:p>
      <w:pPr>
        <w:spacing w:after="0"/>
        <w:ind w:left="0"/>
        <w:jc w:val="both"/>
      </w:pPr>
      <w:r>
        <w:rPr>
          <w:rFonts w:ascii="Times New Roman"/>
          <w:b w:val="false"/>
          <w:i w:val="false"/>
          <w:color w:val="000000"/>
          <w:sz w:val="28"/>
        </w:rPr>
        <w:t>
      168) банк активтері мен міндеттемелерінің бір бөлігін не оларды толық көлемде басқа банкке (банктерге) бір мезгілде беру жөніндегі операцияны жүргізу тәртібін, көрсетілген операцияны жүргізу кезінде берілуге жататын активтер мен міндеттемелердің түрлерін, сондай-ақ осы операцияны қаржы нарығы мен қаржы ұйымдарын реттеу, бақылау және қадағалау жөніндегі уәкілетті органның келісу тәртібін айқындау;</w:t>
      </w:r>
    </w:p>
    <w:bookmarkEnd w:id="221"/>
    <w:bookmarkStart w:name="z290" w:id="222"/>
    <w:p>
      <w:pPr>
        <w:spacing w:after="0"/>
        <w:ind w:left="0"/>
        <w:jc w:val="both"/>
      </w:pPr>
      <w:r>
        <w:rPr>
          <w:rFonts w:ascii="Times New Roman"/>
          <w:b w:val="false"/>
          <w:i w:val="false"/>
          <w:color w:val="000000"/>
          <w:sz w:val="28"/>
        </w:rPr>
        <w:t>
      169) банктердің, Қазақстан Республикасының бейрезидент банктері филиалдарының және банк операцияларының жекелеген түрлерін жүзеге асыратын ұйымдардың ақпараттық-коммуникациялық инфрақұрылымы жұмысының үздіксіздігіне қойылатын талаптарды белгілеу;</w:t>
      </w:r>
    </w:p>
    <w:bookmarkEnd w:id="222"/>
    <w:bookmarkStart w:name="z291" w:id="223"/>
    <w:p>
      <w:pPr>
        <w:spacing w:after="0"/>
        <w:ind w:left="0"/>
        <w:jc w:val="both"/>
      </w:pPr>
      <w:r>
        <w:rPr>
          <w:rFonts w:ascii="Times New Roman"/>
          <w:b w:val="false"/>
          <w:i w:val="false"/>
          <w:color w:val="000000"/>
          <w:sz w:val="28"/>
        </w:rPr>
        <w:t>
      170) ақпараттық қауіпсіздік саласындағы уәкілетті органмен келісу бойынша банктердің, Қазақстан Республикасының бейрезидент банктері филиалдарының және банк операцияларының жекелеген түрлерін жүзеге асыратын ұйымдардың ақпараттық қауіпсіздікті басқару жүйелерінің болуы туралы, сондай-ақ ақпараттық қауіпсіздікті қамтамасыз етуге қойылатын талаптардың сақталуы туралы мәліметтерді Ұлттық ақпараттық қауіпсіздікті үйлестіру орталығына ұсыну тәртібі мен мерзімдерін айқындау;</w:t>
      </w:r>
    </w:p>
    <w:bookmarkEnd w:id="223"/>
    <w:p>
      <w:pPr>
        <w:spacing w:after="0"/>
        <w:ind w:left="0"/>
        <w:jc w:val="both"/>
      </w:pPr>
      <w:r>
        <w:rPr>
          <w:rFonts w:ascii="Times New Roman"/>
          <w:b w:val="false"/>
          <w:i w:val="false"/>
          <w:color w:val="000000"/>
          <w:sz w:val="28"/>
        </w:rPr>
        <w:t>
      170-1) банктердің, Қазақстан Республикасының бейрезидент банктері филиалдарының және банк операцияларының жекелеген түрлерін жүзеге асыратын ұйымдардың ақпараттық қауіпсіздік оқиғаларын мониторингтеу, ақпараттық қауіпсіздіктің оқыс оқиғаларына нақты уақыт режимінде ден қою, сондай-ақ ақпараттық қауіпсіздік оқыс оқиғаларын тергеп-тексеруді жүргізу тәртібін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(01.07.2026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172)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(01.07.2026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173)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(01.07.2026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174)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(01.07.2026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175)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(01.07.2026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176)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(01.07.2026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176-1) исламдық банк операцияларын жүзеге асыратын әмбебап банк лицензиясы бар банкті, ислам банкін таңдау және оларға исламдық банк операцияларын жүзеге асыратын әмбебап банк лицензиясы бар таратылатын банктің, ислам банкінің инвестициялық депозит туралы шарт бойынша тартылған ақша есебінен сатып алынған мүлкін және инвестициялық депозиттер бойынша міндеттемелерін беру, сондай-ақ ислам банкін, исламдық банк операцияларын жүзеге асыратын әмбебап банк лицензиясы бар банкті, Қазақстан Республикасының бейрезидент ислам банкінің филиалын, исламдық банк операцияларын жүзеге асыратын әмбебап банк лицензиясы бар Қазақстан Республикасының бейрезидент банкінің филиалын таңдау және оларға қызметі мәжбүрлеп тоқтатылатын Қазақстан Республикасының бейрезидент ислам банкі филиалының, исламдық банк операцияларын жүзеге асыратын әмбебап банк лицензиясы бар Қазақстан Республикасының бейрезидент банкі филиалының инвестициялық депозит туралы шарт бойынша тартылған ақша есебінен сатып алынған мүлкін және инвестициялық депозиттер бойынша міндеттемелерін беру тәртібін белгілеу;</w:t>
      </w:r>
    </w:p>
    <w:p>
      <w:pPr>
        <w:spacing w:after="0"/>
        <w:ind w:left="0"/>
        <w:jc w:val="both"/>
      </w:pPr>
      <w:r>
        <w:rPr>
          <w:rFonts w:ascii="Times New Roman"/>
          <w:b w:val="false"/>
          <w:i w:val="false"/>
          <w:color w:val="000000"/>
          <w:sz w:val="28"/>
        </w:rPr>
        <w:t>
      176-2) банктің, Қазақстан Республикасының бейрезидент банкі филиалының қаржылық орнықтылығының нашарлауының қаржылық-экономикалық және өзге де белгілерінің мәндерін белгілеу;</w:t>
      </w:r>
    </w:p>
    <w:p>
      <w:pPr>
        <w:spacing w:after="0"/>
        <w:ind w:left="0"/>
        <w:jc w:val="both"/>
      </w:pPr>
      <w:r>
        <w:rPr>
          <w:rFonts w:ascii="Times New Roman"/>
          <w:b w:val="false"/>
          <w:i w:val="false"/>
          <w:color w:val="000000"/>
          <w:sz w:val="28"/>
        </w:rPr>
        <w:t>
      176-3) банктің, Қазақстан Республикасының бейрезидент банкі филиалының қаржылық орнықтылығын қалпына келтіру жоспарының мазмұнына қойылатын талаптарды, оны қаржы нарығы мен қаржы ұйымдарын реттеу, бақылау және қадағалау жөніндегі уәкілетті органға ұсыну тәртібі мен мерзімдерін белгілеу;</w:t>
      </w:r>
    </w:p>
    <w:p>
      <w:pPr>
        <w:spacing w:after="0"/>
        <w:ind w:left="0"/>
        <w:jc w:val="both"/>
      </w:pPr>
      <w:r>
        <w:rPr>
          <w:rFonts w:ascii="Times New Roman"/>
          <w:b w:val="false"/>
          <w:i w:val="false"/>
          <w:color w:val="000000"/>
          <w:sz w:val="28"/>
        </w:rPr>
        <w:t>
      176-4) банкті реттеу жоспарының мазмұнына қойылатын талаптарды, оны әзірлеу және жаңарту тәртібін белгілеу;</w:t>
      </w:r>
    </w:p>
    <w:p>
      <w:pPr>
        <w:spacing w:after="0"/>
        <w:ind w:left="0"/>
        <w:jc w:val="both"/>
      </w:pPr>
      <w:r>
        <w:rPr>
          <w:rFonts w:ascii="Times New Roman"/>
          <w:b w:val="false"/>
          <w:i w:val="false"/>
          <w:color w:val="000000"/>
          <w:sz w:val="28"/>
        </w:rPr>
        <w:t>
      176-5) банктің қызмет қабілетін бағалауды жүргізу тәртібін, жүйелі тәуекелдердің және банк жүйесіне едәуір теріс әсер ету тәуекелдерінің болу өлшемшарттарын, олардың жүзеге асырылуының үздіксіздігін қамтамасыз етуді талап ететін аса маңызды банк операцияларының және өзге де операциялардың болу өлшемшарттарын, сондай-ақ жасалу салдарынан банк залалға ұшырайтын нарықтық емес шарттарда жасалатын мәмілелердің (операциялардың) тізбесін айқындау;</w:t>
      </w:r>
    </w:p>
    <w:p>
      <w:pPr>
        <w:spacing w:after="0"/>
        <w:ind w:left="0"/>
        <w:jc w:val="both"/>
      </w:pPr>
      <w:r>
        <w:rPr>
          <w:rFonts w:ascii="Times New Roman"/>
          <w:b w:val="false"/>
          <w:i w:val="false"/>
          <w:color w:val="000000"/>
          <w:sz w:val="28"/>
        </w:rPr>
        <w:t>
      176-6) банкті реттеу құралдарын қолдану тәртібін айқындау;</w:t>
      </w:r>
    </w:p>
    <w:p>
      <w:pPr>
        <w:spacing w:after="0"/>
        <w:ind w:left="0"/>
        <w:jc w:val="both"/>
      </w:pPr>
      <w:r>
        <w:rPr>
          <w:rFonts w:ascii="Times New Roman"/>
          <w:b w:val="false"/>
          <w:i w:val="false"/>
          <w:color w:val="000000"/>
          <w:sz w:val="28"/>
        </w:rPr>
        <w:t>
      176-7) Қазақстан Республикасының Ұлттық Банкімен бірлесіп, банктердің және Қазақстан Республикасының бейрезидент банктері филиалдарының банкті реттеу салдарынан туындаған (пайдаланылған) залалдарды (қаражатты) өтеу (жабу) үшін міндетті ақшалай жарналардың мөлшерін, оларды енгізу тәртібі мен мерзімдерін айқындау;</w:t>
      </w:r>
    </w:p>
    <w:p>
      <w:pPr>
        <w:spacing w:after="0"/>
        <w:ind w:left="0"/>
        <w:jc w:val="both"/>
      </w:pPr>
      <w:r>
        <w:rPr>
          <w:rFonts w:ascii="Times New Roman"/>
          <w:b w:val="false"/>
          <w:i w:val="false"/>
          <w:color w:val="000000"/>
          <w:sz w:val="28"/>
        </w:rPr>
        <w:t>
      176-8) Қазақстан Республикасының Ұлттық Банкімен бірлесіп, бюджеттік саясат жөніндегі орталық уәкілетті органмен, бюджеттік жоспарлау жөніндегі орталық уәкілетті органмен және бюджеттің атқарылуы жөніндегі орталық уәкілетті органмен келісу бойынша жүйелік маңызы бар банкті реттеуге бағытталған мемлекеттік инвестициялық жобаларды іске асыру тәртібін, сондай-ақ мұндай мемлекеттік инвестициялық жобалардың іске асырылу мониторингін айқындау;</w:t>
      </w:r>
    </w:p>
    <w:bookmarkStart w:name="z298" w:id="224"/>
    <w:p>
      <w:pPr>
        <w:spacing w:after="0"/>
        <w:ind w:left="0"/>
        <w:jc w:val="both"/>
      </w:pPr>
      <w:r>
        <w:rPr>
          <w:rFonts w:ascii="Times New Roman"/>
          <w:b w:val="false"/>
          <w:i w:val="false"/>
          <w:color w:val="000000"/>
          <w:sz w:val="28"/>
        </w:rPr>
        <w:t>
      177) ерікті түрде таратылатын банктердің және қызметін ерікті түрде тоқтататын Қазақстан Республикасының бейрезидент-банктері филиалдарының тарату комиссиялары қызметінің ерекшеліктерін айқындау;</w:t>
      </w:r>
    </w:p>
    <w:bookmarkEnd w:id="224"/>
    <w:bookmarkStart w:name="z299" w:id="225"/>
    <w:p>
      <w:pPr>
        <w:spacing w:after="0"/>
        <w:ind w:left="0"/>
        <w:jc w:val="both"/>
      </w:pPr>
      <w:r>
        <w:rPr>
          <w:rFonts w:ascii="Times New Roman"/>
          <w:b w:val="false"/>
          <w:i w:val="false"/>
          <w:color w:val="000000"/>
          <w:sz w:val="28"/>
        </w:rPr>
        <w:t>
      178) мәжбүрлеп таратылатын банктердің, сақтандыру (қайта сақтандыру) ұйымдарының, қызметі мәжбүрлеп тоқтатылатын Қазақстан Республикасының бейрезидент-банктері филиалдарының тарату комиссияларын тағайындау және босату тәртібін және мәжбүрлеп таратылатын банктің, сақтандыру (қайта сақтандыру) ұйымының, қызметі мәжбүрлеп тоқтатылатын Қазақстан Республикасының бейрезидент-банкі филиалының, тарату комиссиясының төрағасына және мүшелеріне қойылатын талаптарды айқындау;</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179) алып тасталды – ҚР Президентінің 02.03.2024 </w:t>
      </w:r>
      <w:r>
        <w:rPr>
          <w:rFonts w:ascii="Times New Roman"/>
          <w:b w:val="false"/>
          <w:i w:val="false"/>
          <w:color w:val="00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301" w:id="226"/>
    <w:p>
      <w:pPr>
        <w:spacing w:after="0"/>
        <w:ind w:left="0"/>
        <w:jc w:val="both"/>
      </w:pPr>
      <w:r>
        <w:rPr>
          <w:rFonts w:ascii="Times New Roman"/>
          <w:b w:val="false"/>
          <w:i w:val="false"/>
          <w:color w:val="000000"/>
          <w:sz w:val="28"/>
        </w:rPr>
        <w:t>
      180) микроқаржылық қызметті жүзеге асыратын ұйымдардың тізілімін жүргізу;</w:t>
      </w:r>
    </w:p>
    <w:bookmarkEnd w:id="226"/>
    <w:bookmarkStart w:name="z302" w:id="227"/>
    <w:p>
      <w:pPr>
        <w:spacing w:after="0"/>
        <w:ind w:left="0"/>
        <w:jc w:val="both"/>
      </w:pPr>
      <w:r>
        <w:rPr>
          <w:rFonts w:ascii="Times New Roman"/>
          <w:b w:val="false"/>
          <w:i w:val="false"/>
          <w:color w:val="000000"/>
          <w:sz w:val="28"/>
        </w:rPr>
        <w:t>
      181) микроқаржылық қызметті жүзеге асыратын ұйымдардың жарғылық және меншікті капиталдарының ең төмен мөлшерін белгілеу;</w:t>
      </w:r>
    </w:p>
    <w:bookmarkEnd w:id="227"/>
    <w:bookmarkStart w:name="z303" w:id="228"/>
    <w:p>
      <w:pPr>
        <w:spacing w:after="0"/>
        <w:ind w:left="0"/>
        <w:jc w:val="both"/>
      </w:pPr>
      <w:r>
        <w:rPr>
          <w:rFonts w:ascii="Times New Roman"/>
          <w:b w:val="false"/>
          <w:i w:val="false"/>
          <w:color w:val="000000"/>
          <w:sz w:val="28"/>
        </w:rPr>
        <w:t>
      182) микроқаржылық қызметті жүзеге асыратын ұйымдар үшін пруденциялық нормативтердi және сақтауы мiндеттi өзге де нормалар мен лимиттердi, оларды есептеу әдістемесін белгілеу;</w:t>
      </w:r>
    </w:p>
    <w:bookmarkEnd w:id="228"/>
    <w:p>
      <w:pPr>
        <w:spacing w:after="0"/>
        <w:ind w:left="0"/>
        <w:jc w:val="both"/>
      </w:pPr>
      <w:r>
        <w:rPr>
          <w:rFonts w:ascii="Times New Roman"/>
          <w:b w:val="false"/>
          <w:i w:val="false"/>
          <w:color w:val="000000"/>
          <w:sz w:val="28"/>
        </w:rPr>
        <w:t>
      182-1) микроқаржы ұйымдары үшін тәуекелдерді басқару және ішкі бақылау жүйесін қалыптастыру тәртібін белгілеу;</w:t>
      </w:r>
    </w:p>
    <w:bookmarkStart w:name="z304" w:id="229"/>
    <w:p>
      <w:pPr>
        <w:spacing w:after="0"/>
        <w:ind w:left="0"/>
        <w:jc w:val="both"/>
      </w:pPr>
      <w:r>
        <w:rPr>
          <w:rFonts w:ascii="Times New Roman"/>
          <w:b w:val="false"/>
          <w:i w:val="false"/>
          <w:color w:val="000000"/>
          <w:sz w:val="28"/>
        </w:rPr>
        <w:t>
      183) салықтардың және бюджетке төленетін басқа да міндетті төлемдердің түсуін қамтамасыз ету саласында басшылықты жүзеге асыратын уәкілетті органмен келісу бойынша берілген микрокредиттер бойынша активтерді күмәнді және үмітсіз активтерге жатқызу тәртібін, сондай-ақ оларға қарсы провизиялар (резервтер) құру тәртібін айқындау;</w:t>
      </w:r>
    </w:p>
    <w:bookmarkEnd w:id="229"/>
    <w:bookmarkStart w:name="z305" w:id="230"/>
    <w:p>
      <w:pPr>
        <w:spacing w:after="0"/>
        <w:ind w:left="0"/>
        <w:jc w:val="both"/>
      </w:pPr>
      <w:r>
        <w:rPr>
          <w:rFonts w:ascii="Times New Roman"/>
          <w:b w:val="false"/>
          <w:i w:val="false"/>
          <w:color w:val="000000"/>
          <w:sz w:val="28"/>
        </w:rPr>
        <w:t>
      184) электрондық тәсілмен микрокредиттер беру тәртібін айқындау;</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185)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186) алып тасталды – ҚР Президентінің 29.07.2024 </w:t>
      </w:r>
      <w:r>
        <w:rPr>
          <w:rFonts w:ascii="Times New Roman"/>
          <w:b w:val="false"/>
          <w:i w:val="false"/>
          <w:color w:val="000000"/>
          <w:sz w:val="28"/>
        </w:rPr>
        <w:t>№ 606</w:t>
      </w:r>
      <w:r>
        <w:rPr>
          <w:rFonts w:ascii="Times New Roman"/>
          <w:b w:val="false"/>
          <w:i w:val="false"/>
          <w:color w:val="ff0000"/>
          <w:sz w:val="28"/>
        </w:rPr>
        <w:t xml:space="preserve"> (20.08.2024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308" w:id="231"/>
    <w:p>
      <w:pPr>
        <w:spacing w:after="0"/>
        <w:ind w:left="0"/>
        <w:jc w:val="both"/>
      </w:pPr>
      <w:r>
        <w:rPr>
          <w:rFonts w:ascii="Times New Roman"/>
          <w:b w:val="false"/>
          <w:i w:val="false"/>
          <w:color w:val="000000"/>
          <w:sz w:val="28"/>
        </w:rPr>
        <w:t>
      187) берілетін микрокредиттер бойынша жылдық тиімді сыйақы мөлшерлемесін есептеу тәртібін айқындау;</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188)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189)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189-1)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189-2) микроқаржылық қызметті жүзеге асыруға қойылатын талаптарды белгілеу;</w:t>
      </w:r>
    </w:p>
    <w:bookmarkStart w:name="z311" w:id="232"/>
    <w:p>
      <w:pPr>
        <w:spacing w:after="0"/>
        <w:ind w:left="0"/>
        <w:jc w:val="both"/>
      </w:pPr>
      <w:r>
        <w:rPr>
          <w:rFonts w:ascii="Times New Roman"/>
          <w:b w:val="false"/>
          <w:i w:val="false"/>
          <w:color w:val="000000"/>
          <w:sz w:val="28"/>
        </w:rPr>
        <w:t>
      190) микрокредит алуға қажетті құжаттардың тізбесін, сондай-ақ микрокредит беру туралы шарт бойынша кредиттік дерекнаманы жүргізу тәртібін белгілеу;</w:t>
      </w:r>
    </w:p>
    <w:bookmarkEnd w:id="232"/>
    <w:bookmarkStart w:name="z312" w:id="233"/>
    <w:p>
      <w:pPr>
        <w:spacing w:after="0"/>
        <w:ind w:left="0"/>
        <w:jc w:val="both"/>
      </w:pPr>
      <w:r>
        <w:rPr>
          <w:rFonts w:ascii="Times New Roman"/>
          <w:b w:val="false"/>
          <w:i w:val="false"/>
          <w:color w:val="000000"/>
          <w:sz w:val="28"/>
        </w:rPr>
        <w:t>
      191) ломбардта заттарды сақтау, ломбардтардың үй-жайларының қауіпсіздігін және техникалық нығайтылуын қамтамасыз ету жөніндегі талаптарды, ломбардтарда заңсыз алынған заттардың айналымына қарсы іс-қимыл жөніндегі шараларды белгілеу мәселелерін қоса алғанда, ломбардтардың қызметін ұйымдастыру тәртібін уәкілетті ішкі істер органының келісімі бойынша айқындау;</w:t>
      </w:r>
    </w:p>
    <w:bookmarkEnd w:id="233"/>
    <w:p>
      <w:pPr>
        <w:spacing w:after="0"/>
        <w:ind w:left="0"/>
        <w:jc w:val="both"/>
      </w:pPr>
      <w:r>
        <w:rPr>
          <w:rFonts w:ascii="Times New Roman"/>
          <w:b w:val="false"/>
          <w:i w:val="false"/>
          <w:color w:val="000000"/>
          <w:sz w:val="28"/>
        </w:rPr>
        <w:t>
      191-1) микроқаржылық қызмет саласындағы өзін-өзі реттейтін ұйымдардың және коллекторлық қызмет саласындағы өзін-өзі реттейтін ұйымдардың тізілімдерін жүргізу;</w:t>
      </w:r>
    </w:p>
    <w:p>
      <w:pPr>
        <w:spacing w:after="0"/>
        <w:ind w:left="0"/>
        <w:jc w:val="both"/>
      </w:pPr>
      <w:r>
        <w:rPr>
          <w:rFonts w:ascii="Times New Roman"/>
          <w:b w:val="false"/>
          <w:i w:val="false"/>
          <w:color w:val="000000"/>
          <w:sz w:val="28"/>
        </w:rPr>
        <w:t>
      191-2) микроқаржылық қызмет саласында өзін-өзі реттейтін ұйымның және коллекторлық қызмет саласында өзін-өзі реттейтін ұйымның қызметін жүзеге асыру тәртібін айқындау;</w:t>
      </w:r>
    </w:p>
    <w:p>
      <w:pPr>
        <w:spacing w:after="0"/>
        <w:ind w:left="0"/>
        <w:jc w:val="both"/>
      </w:pPr>
      <w:r>
        <w:rPr>
          <w:rFonts w:ascii="Times New Roman"/>
          <w:b w:val="false"/>
          <w:i w:val="false"/>
          <w:color w:val="000000"/>
          <w:sz w:val="28"/>
        </w:rPr>
        <w:t>
      191-3) микроқаржылық қызмет саласында өзін-өзі реттейтін ұйымның және коллекторлық қызмет саласында өзін-өзі реттейтін ұйымның есептілік тізбесін, нысандарын, ұсыну мерзімдерін және оны ұсыну Қағидаларын белгілеу;</w:t>
      </w:r>
    </w:p>
    <w:bookmarkStart w:name="z313" w:id="234"/>
    <w:p>
      <w:pPr>
        <w:spacing w:after="0"/>
        <w:ind w:left="0"/>
        <w:jc w:val="both"/>
      </w:pPr>
      <w:r>
        <w:rPr>
          <w:rFonts w:ascii="Times New Roman"/>
          <w:b w:val="false"/>
          <w:i w:val="false"/>
          <w:color w:val="000000"/>
          <w:sz w:val="28"/>
        </w:rPr>
        <w:t>
      192) коллекторлық агенттіктерді есептік тіркеуді жүзеге асыру;</w:t>
      </w:r>
    </w:p>
    <w:bookmarkEnd w:id="234"/>
    <w:bookmarkStart w:name="z314" w:id="235"/>
    <w:p>
      <w:pPr>
        <w:spacing w:after="0"/>
        <w:ind w:left="0"/>
        <w:jc w:val="both"/>
      </w:pPr>
      <w:r>
        <w:rPr>
          <w:rFonts w:ascii="Times New Roman"/>
          <w:b w:val="false"/>
          <w:i w:val="false"/>
          <w:color w:val="000000"/>
          <w:sz w:val="28"/>
        </w:rPr>
        <w:t>
      193) коллекторлық агенттіктердің тізілімін жүргізу;</w:t>
      </w:r>
    </w:p>
    <w:bookmarkEnd w:id="235"/>
    <w:bookmarkStart w:name="z315" w:id="236"/>
    <w:p>
      <w:pPr>
        <w:spacing w:after="0"/>
        <w:ind w:left="0"/>
        <w:jc w:val="both"/>
      </w:pPr>
      <w:r>
        <w:rPr>
          <w:rFonts w:ascii="Times New Roman"/>
          <w:b w:val="false"/>
          <w:i w:val="false"/>
          <w:color w:val="000000"/>
          <w:sz w:val="28"/>
        </w:rPr>
        <w:t>
      194)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мәліметтерді коллекторлық агенттіктің ұсыну тәртібін айқындау;</w:t>
      </w:r>
    </w:p>
    <w:bookmarkEnd w:id="236"/>
    <w:bookmarkStart w:name="z316" w:id="237"/>
    <w:p>
      <w:pPr>
        <w:spacing w:after="0"/>
        <w:ind w:left="0"/>
        <w:jc w:val="both"/>
      </w:pPr>
      <w:r>
        <w:rPr>
          <w:rFonts w:ascii="Times New Roman"/>
          <w:b w:val="false"/>
          <w:i w:val="false"/>
          <w:color w:val="000000"/>
          <w:sz w:val="28"/>
        </w:rPr>
        <w:t>
      195) коллекторлық агенттіктің жарғылық капиталының ең төмен мөлшерін белгілеу;</w:t>
      </w:r>
    </w:p>
    <w:bookmarkEnd w:id="237"/>
    <w:bookmarkStart w:name="z317" w:id="238"/>
    <w:p>
      <w:pPr>
        <w:spacing w:after="0"/>
        <w:ind w:left="0"/>
        <w:jc w:val="both"/>
      </w:pPr>
      <w:r>
        <w:rPr>
          <w:rFonts w:ascii="Times New Roman"/>
          <w:b w:val="false"/>
          <w:i w:val="false"/>
          <w:color w:val="000000"/>
          <w:sz w:val="28"/>
        </w:rPr>
        <w:t>
      196) есептік тіркеуден өту және коллекторлық агенттіктердің тізілімін жүргізу тәртібін айқындау;</w:t>
      </w:r>
    </w:p>
    <w:bookmarkEnd w:id="238"/>
    <w:bookmarkStart w:name="z318" w:id="239"/>
    <w:p>
      <w:pPr>
        <w:spacing w:after="0"/>
        <w:ind w:left="0"/>
        <w:jc w:val="both"/>
      </w:pPr>
      <w:r>
        <w:rPr>
          <w:rFonts w:ascii="Times New Roman"/>
          <w:b w:val="false"/>
          <w:i w:val="false"/>
          <w:color w:val="000000"/>
          <w:sz w:val="28"/>
        </w:rPr>
        <w:t>
      197) коллекторлық агенттіктің сақталуға жататын негізгі құжаттарының тізбесін және оларды сақтау мерзімдерін белгілеу;</w:t>
      </w:r>
    </w:p>
    <w:bookmarkEnd w:id="239"/>
    <w:bookmarkStart w:name="z458" w:id="240"/>
    <w:p>
      <w:pPr>
        <w:spacing w:after="0"/>
        <w:ind w:left="0"/>
        <w:jc w:val="both"/>
      </w:pPr>
      <w:r>
        <w:rPr>
          <w:rFonts w:ascii="Times New Roman"/>
          <w:b w:val="false"/>
          <w:i w:val="false"/>
          <w:color w:val="000000"/>
          <w:sz w:val="28"/>
        </w:rPr>
        <w:t>
      197-1) коллекторлық қызметті жүзеге асыратын салық төлеушіге қатысты құқықтың (талап етудің) өту жағдайларын қамтитын шарттар жөніндегі мәліметтерді салық және бюджетке төленетін төлемдердің түсуін қамтамасыз ету саласындағы уәкілетті органға Агенттікпен келісу арқылы салық және бюджетке төленетін төлемдердің түсуін қамтамасыз ету саласындағы уәкілетті орган белгілеген нысан бойынша тоқсаннан кейінгі айдың жиырма бесінен кешіктірмей ұсыну;</w:t>
      </w:r>
    </w:p>
    <w:bookmarkEnd w:id="240"/>
    <w:bookmarkStart w:name="z479" w:id="241"/>
    <w:p>
      <w:pPr>
        <w:spacing w:after="0"/>
        <w:ind w:left="0"/>
        <w:jc w:val="both"/>
      </w:pPr>
      <w:r>
        <w:rPr>
          <w:rFonts w:ascii="Times New Roman"/>
          <w:b w:val="false"/>
          <w:i w:val="false"/>
          <w:color w:val="000000"/>
          <w:sz w:val="28"/>
        </w:rPr>
        <w:t>
      197-2) коллекторлық агенттіктердің жеке тұлғалардың берешегін реттеу тәртібін айқындау;</w:t>
      </w:r>
    </w:p>
    <w:bookmarkEnd w:id="241"/>
    <w:bookmarkStart w:name="z319" w:id="242"/>
    <w:p>
      <w:pPr>
        <w:spacing w:after="0"/>
        <w:ind w:left="0"/>
        <w:jc w:val="both"/>
      </w:pPr>
      <w:r>
        <w:rPr>
          <w:rFonts w:ascii="Times New Roman"/>
          <w:b w:val="false"/>
          <w:i w:val="false"/>
          <w:color w:val="000000"/>
          <w:sz w:val="28"/>
        </w:rPr>
        <w:t>
      198) ақпарат берушiлердiң кредиттiк бюроларға ақпарат беру тәртiбiнiң шарттары мен ең төмен талаптарын бекіту;</w:t>
      </w:r>
    </w:p>
    <w:bookmarkEnd w:id="242"/>
    <w:bookmarkStart w:name="z320" w:id="243"/>
    <w:p>
      <w:pPr>
        <w:spacing w:after="0"/>
        <w:ind w:left="0"/>
        <w:jc w:val="both"/>
      </w:pPr>
      <w:r>
        <w:rPr>
          <w:rFonts w:ascii="Times New Roman"/>
          <w:b w:val="false"/>
          <w:i w:val="false"/>
          <w:color w:val="000000"/>
          <w:sz w:val="28"/>
        </w:rPr>
        <w:t>
      199)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кредиттiк есептi басқа тұлғаларға беруге келiсiмiн ресімдеу тәртібін айқындау;</w:t>
      </w:r>
    </w:p>
    <w:bookmarkEnd w:id="243"/>
    <w:bookmarkStart w:name="z321" w:id="244"/>
    <w:p>
      <w:pPr>
        <w:spacing w:after="0"/>
        <w:ind w:left="0"/>
        <w:jc w:val="both"/>
      </w:pPr>
      <w:r>
        <w:rPr>
          <w:rFonts w:ascii="Times New Roman"/>
          <w:b w:val="false"/>
          <w:i w:val="false"/>
          <w:color w:val="000000"/>
          <w:sz w:val="28"/>
        </w:rPr>
        <w:t>
      200) кредиттiк есептi берудiң шарттары мен тәртібін айқындау;</w:t>
      </w:r>
    </w:p>
    <w:bookmarkEnd w:id="244"/>
    <w:bookmarkStart w:name="z476" w:id="245"/>
    <w:p>
      <w:pPr>
        <w:spacing w:after="0"/>
        <w:ind w:left="0"/>
        <w:jc w:val="both"/>
      </w:pPr>
      <w:r>
        <w:rPr>
          <w:rFonts w:ascii="Times New Roman"/>
          <w:b w:val="false"/>
          <w:i w:val="false"/>
          <w:color w:val="000000"/>
          <w:sz w:val="28"/>
        </w:rPr>
        <w:t>
      200-1) ақпарат берушілер кредиттік бюроларға беретін өзге де мәліметтерді айқындау;</w:t>
      </w:r>
    </w:p>
    <w:bookmarkEnd w:id="245"/>
    <w:bookmarkStart w:name="z477" w:id="246"/>
    <w:p>
      <w:pPr>
        <w:spacing w:after="0"/>
        <w:ind w:left="0"/>
        <w:jc w:val="both"/>
      </w:pPr>
      <w:r>
        <w:rPr>
          <w:rFonts w:ascii="Times New Roman"/>
          <w:b w:val="false"/>
          <w:i w:val="false"/>
          <w:color w:val="000000"/>
          <w:sz w:val="28"/>
        </w:rPr>
        <w:t>
      200-2) ақпарат берушілер кредиттік бюроларға беретін мәліметтер тізбесін айқындау;</w:t>
      </w:r>
    </w:p>
    <w:bookmarkEnd w:id="246"/>
    <w:bookmarkStart w:name="z322" w:id="247"/>
    <w:p>
      <w:pPr>
        <w:spacing w:after="0"/>
        <w:ind w:left="0"/>
        <w:jc w:val="both"/>
      </w:pPr>
      <w:r>
        <w:rPr>
          <w:rFonts w:ascii="Times New Roman"/>
          <w:b w:val="false"/>
          <w:i w:val="false"/>
          <w:color w:val="000000"/>
          <w:sz w:val="28"/>
        </w:rPr>
        <w:t>
      201) кредиттік бюроның кредиттік скорингті есептеу шарттары мен тәртібін айқындау;</w:t>
      </w:r>
    </w:p>
    <w:bookmarkEnd w:id="247"/>
    <w:bookmarkStart w:name="z323" w:id="248"/>
    <w:p>
      <w:pPr>
        <w:spacing w:after="0"/>
        <w:ind w:left="0"/>
        <w:jc w:val="both"/>
      </w:pPr>
      <w:r>
        <w:rPr>
          <w:rFonts w:ascii="Times New Roman"/>
          <w:b w:val="false"/>
          <w:i w:val="false"/>
          <w:color w:val="000000"/>
          <w:sz w:val="28"/>
        </w:rPr>
        <w:t>
      202)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тәртібін айқындау;</w:t>
      </w:r>
    </w:p>
    <w:bookmarkEnd w:id="248"/>
    <w:bookmarkStart w:name="z324" w:id="249"/>
    <w:p>
      <w:pPr>
        <w:spacing w:after="0"/>
        <w:ind w:left="0"/>
        <w:jc w:val="both"/>
      </w:pPr>
      <w:r>
        <w:rPr>
          <w:rFonts w:ascii="Times New Roman"/>
          <w:b w:val="false"/>
          <w:i w:val="false"/>
          <w:color w:val="000000"/>
          <w:sz w:val="28"/>
        </w:rPr>
        <w:t>
      203) кредиттік бюролардың, банктер, банк операцияларының жекелеген түрлерін жүзеге асыратын ұйымдар, микроқаржы ұйымдары және коллекторлық агенттіктер болып табылатын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белгілеу;</w:t>
      </w:r>
    </w:p>
    <w:bookmarkEnd w:id="249"/>
    <w:bookmarkStart w:name="z325" w:id="250"/>
    <w:p>
      <w:pPr>
        <w:spacing w:after="0"/>
        <w:ind w:left="0"/>
        <w:jc w:val="both"/>
      </w:pPr>
      <w:r>
        <w:rPr>
          <w:rFonts w:ascii="Times New Roman"/>
          <w:b w:val="false"/>
          <w:i w:val="false"/>
          <w:color w:val="000000"/>
          <w:sz w:val="28"/>
        </w:rPr>
        <w:t xml:space="preserve">
      204) "Қазақстан Республикасындағы кредиттік бюролар және кредиттік тарихты қалыптастыру туралы" 2004 жылғы 6 шілдедегі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2-тармағының 11) тармақшасына және 3-тармағының 9) тармақшасына сәйкес кредиттік бюролардың ақпаратты берушілерге және кредиттік есептерді алушыларға қойылатын талаптарды белгілеу;</w:t>
      </w:r>
    </w:p>
    <w:bookmarkEnd w:id="250"/>
    <w:p>
      <w:pPr>
        <w:spacing w:after="0"/>
        <w:ind w:left="0"/>
        <w:jc w:val="both"/>
      </w:pPr>
      <w:r>
        <w:rPr>
          <w:rFonts w:ascii="Times New Roman"/>
          <w:b w:val="false"/>
          <w:i w:val="false"/>
          <w:color w:val="000000"/>
          <w:sz w:val="28"/>
        </w:rPr>
        <w:t>
      204-1) трансшекаралық алмасу туралы шарттың жобасын келісу;</w:t>
      </w:r>
    </w:p>
    <w:p>
      <w:pPr>
        <w:spacing w:after="0"/>
        <w:ind w:left="0"/>
        <w:jc w:val="both"/>
      </w:pPr>
      <w:r>
        <w:rPr>
          <w:rFonts w:ascii="Times New Roman"/>
          <w:b w:val="false"/>
          <w:i w:val="false"/>
          <w:color w:val="000000"/>
          <w:sz w:val="28"/>
        </w:rPr>
        <w:t>
      204-2) кредиттік бюроға, коллекторлық агенттікке байланысты емес себептер бойынша іс-шаралар жоспарында не жазбаша ұйғарымда белгіленген мерзімдерде бұзушылықтарды жою мүмкін болмаған жағдайда, кредиттік бюроға, коллекторлық агенттікке қолданылған жазбаша ұйғарымды не анықталған бұзушылықтарды және (немесе) себептерді, сондай-ақ олардың жасалуына ықпал еткен жағдайларды жою жөніндегі іс-шаралар жоспарын орындау мерзімдерін ұзарту тәртібін белгілеу;</w:t>
      </w:r>
    </w:p>
    <w:bookmarkStart w:name="z326" w:id="251"/>
    <w:p>
      <w:pPr>
        <w:spacing w:after="0"/>
        <w:ind w:left="0"/>
        <w:jc w:val="both"/>
      </w:pPr>
      <w:r>
        <w:rPr>
          <w:rFonts w:ascii="Times New Roman"/>
          <w:b w:val="false"/>
          <w:i w:val="false"/>
          <w:color w:val="000000"/>
          <w:sz w:val="28"/>
        </w:rPr>
        <w:t>
      205)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банктер, Қазақстан Республикасы бейрезидент-банктерінің филиалдары, банк операцияларының жекелеген түрлерін жүзеге асыратын ұйымдар, қор биржасы, сақтандыру (қайта сақтандыру) ұйымдары, сақтандыру брокерлері, өзара сақтандыру қоғамдары,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Қазақстанның Экспорттық-кредиттік агенттігі, бірыңғай жинақтаушы зейнетақы қоры және ерікті жинақтаушы зейнетақы қорлары, бағалы қағаздар нарығының кәсіби қатысушылары, орталық депозитарий, микроқаржылық қызметті жүзеге асыратын ұйымдар үшін ішкі бақылау қағидаларына қойылатын талаптарды белгілеу;</w:t>
      </w:r>
    </w:p>
    <w:bookmarkEnd w:id="251"/>
    <w:bookmarkStart w:name="z327" w:id="252"/>
    <w:p>
      <w:pPr>
        <w:spacing w:after="0"/>
        <w:ind w:left="0"/>
        <w:jc w:val="both"/>
      </w:pPr>
      <w:r>
        <w:rPr>
          <w:rFonts w:ascii="Times New Roman"/>
          <w:b w:val="false"/>
          <w:i w:val="false"/>
          <w:color w:val="000000"/>
          <w:sz w:val="28"/>
        </w:rPr>
        <w:t>
      206) банктер, Қазақстан Республикасы бейрезидент-банктерінің филиалдары, банк операцияларының жекелеген түрлерін жүзеге асыратын ұйымдар, қор биржасы, сақтандыру (қайта сақтандыру) ұйымдары, сақтандыру брокерлері, өзара сақтандыру қоғамдары, Қазақстан Республикасы бейрезидент-сақтандыру (қайта сақтандыру) ұйымдарының филиалдары, Қазақстан Республикасының бейрезидент-сақтандыру брокерлерінің филиалдары, Қазақстанның Экспорттық-кредиттік агенттігі, бірыңғай жинақтаушы зейнетақы қоры және ерікті жинақтаушы зейнетақы қорлары, бағалы қағаздар нарығының кәсіби қатысушылары, орталық депозитарий, микроқаржылық қызметті жүзеге асыратын ұйымдар іскерлік қатынастарды қашықтан орнатқан жағдайда клиенттерді тиісінше тексеруге қойылатын талаптарды белгілеу;</w:t>
      </w:r>
    </w:p>
    <w:bookmarkEnd w:id="252"/>
    <w:bookmarkStart w:name="z328" w:id="253"/>
    <w:p>
      <w:pPr>
        <w:spacing w:after="0"/>
        <w:ind w:left="0"/>
        <w:jc w:val="both"/>
      </w:pPr>
      <w:r>
        <w:rPr>
          <w:rFonts w:ascii="Times New Roman"/>
          <w:b w:val="false"/>
          <w:i w:val="false"/>
          <w:color w:val="000000"/>
          <w:sz w:val="28"/>
        </w:rPr>
        <w:t>
      207) салықтардың және бюджетке төленетін басқа да міндетті төлемдердің түсуін қамтамасыз ету саласындағы уәкілетті органмен бірлесіп, тексерілетін салық төлеушіге қатысты оның Қазақстан Республикасының сақтандыру және сақтандыру қызметі туралы заңнамасында белгіленген талаптарға сәйкестігі бойынша сақтандыру міндеттемелері туралы қорытындының нысанын, оны ұсыну тәртібі мен мерзімін белгілейтін өзара іс-қимыл қағидаларын бекіту;</w:t>
      </w:r>
    </w:p>
    <w:bookmarkEnd w:id="253"/>
    <w:bookmarkStart w:name="z464" w:id="254"/>
    <w:p>
      <w:pPr>
        <w:spacing w:after="0"/>
        <w:ind w:left="0"/>
        <w:jc w:val="both"/>
      </w:pPr>
      <w:r>
        <w:rPr>
          <w:rFonts w:ascii="Times New Roman"/>
          <w:b w:val="false"/>
          <w:i w:val="false"/>
          <w:color w:val="000000"/>
          <w:sz w:val="28"/>
        </w:rPr>
        <w:t>
      207-1) сауда қызметін реттеу саласындағы уәкілетті орган әзірлейтін және бекітетін Қазақстанның Экспорттық-кредиттік агенттігі қызметінің жекелеген түрлерін жүзеге асыру шарттарын келісу;</w:t>
      </w:r>
    </w:p>
    <w:bookmarkEnd w:id="254"/>
    <w:bookmarkStart w:name="z465" w:id="255"/>
    <w:p>
      <w:pPr>
        <w:spacing w:after="0"/>
        <w:ind w:left="0"/>
        <w:jc w:val="both"/>
      </w:pPr>
      <w:r>
        <w:rPr>
          <w:rFonts w:ascii="Times New Roman"/>
          <w:b w:val="false"/>
          <w:i w:val="false"/>
          <w:color w:val="000000"/>
          <w:sz w:val="28"/>
        </w:rPr>
        <w:t>
      207-2) сауда қызметін реттеу саласындағы уәкілетті орган әзірлейтін және бекітетін Қазақстанның Экспорттық-кредиттік агенттігі үшін тәуекелдерді басқару және ішкі бақылау жүйесін қалыптастыру, сондай-ақ резервтерді қалыптастыру және олар бойынша актуарлық есептеулер жүргізу қағидаларын келісу;</w:t>
      </w:r>
    </w:p>
    <w:bookmarkEnd w:id="255"/>
    <w:p>
      <w:pPr>
        <w:spacing w:after="0"/>
        <w:ind w:left="0"/>
        <w:jc w:val="both"/>
      </w:pPr>
      <w:r>
        <w:rPr>
          <w:rFonts w:ascii="Times New Roman"/>
          <w:b w:val="false"/>
          <w:i w:val="false"/>
          <w:color w:val="000000"/>
          <w:sz w:val="28"/>
        </w:rPr>
        <w:t>
      207-3) сауда қызметін реттеу саласындағы уәкілетті орган әзірлейтін және бекітетін сақтандыру, қайта сақтандыру шарттарын жасасу және орындау бойынша есептіліктің тізбесін, нысандарын, оны Қазақстан Экспорттық-кредиттік агенттігінің ұсыну мерзімдері мен тәртібін келісу;</w:t>
      </w:r>
    </w:p>
    <w:bookmarkStart w:name="z329" w:id="256"/>
    <w:p>
      <w:pPr>
        <w:spacing w:after="0"/>
        <w:ind w:left="0"/>
        <w:jc w:val="both"/>
      </w:pPr>
      <w:r>
        <w:rPr>
          <w:rFonts w:ascii="Times New Roman"/>
          <w:b w:val="false"/>
          <w:i w:val="false"/>
          <w:color w:val="000000"/>
          <w:sz w:val="28"/>
        </w:rPr>
        <w:t>
      208) ипотекалық ұйымдардың тізілімін жүргізу;</w:t>
      </w:r>
    </w:p>
    <w:bookmarkEnd w:id="256"/>
    <w:bookmarkStart w:name="z330" w:id="257"/>
    <w:p>
      <w:pPr>
        <w:spacing w:after="0"/>
        <w:ind w:left="0"/>
        <w:jc w:val="both"/>
      </w:pPr>
      <w:r>
        <w:rPr>
          <w:rFonts w:ascii="Times New Roman"/>
          <w:b w:val="false"/>
          <w:i w:val="false"/>
          <w:color w:val="000000"/>
          <w:sz w:val="28"/>
        </w:rPr>
        <w:t>
      209) инвестициялық пай қорлары пайларының шығарылымын мемлекеттік тіркеу тәртібін айқындау;</w:t>
      </w:r>
    </w:p>
    <w:bookmarkEnd w:id="257"/>
    <w:bookmarkStart w:name="z331" w:id="258"/>
    <w:p>
      <w:pPr>
        <w:spacing w:after="0"/>
        <w:ind w:left="0"/>
        <w:jc w:val="both"/>
      </w:pPr>
      <w:r>
        <w:rPr>
          <w:rFonts w:ascii="Times New Roman"/>
          <w:b w:val="false"/>
          <w:i w:val="false"/>
          <w:color w:val="000000"/>
          <w:sz w:val="28"/>
        </w:rPr>
        <w:t>
      210) қаржы құралдарын және инвестициялық қор активтерінің құрамына кіретін өзге де мүлікті инвестициялау тәртібін және акционерлік және инвестициялық пай қорлары активтерінің құрамына кіруі мүмкін қаржы құралдарының тізбесін айқындау;</w:t>
      </w:r>
    </w:p>
    <w:bookmarkEnd w:id="258"/>
    <w:bookmarkStart w:name="z332" w:id="259"/>
    <w:p>
      <w:pPr>
        <w:spacing w:after="0"/>
        <w:ind w:left="0"/>
        <w:jc w:val="both"/>
      </w:pPr>
      <w:r>
        <w:rPr>
          <w:rFonts w:ascii="Times New Roman"/>
          <w:b w:val="false"/>
          <w:i w:val="false"/>
          <w:color w:val="000000"/>
          <w:sz w:val="28"/>
        </w:rPr>
        <w:t>
      211) бір тұлға және оның үлестес тұлғалары шығарған (берген) қаржы құралдарына (ақшаны қоспағанда) инвестициялық қордың активтері есебінен жасалатын инвестициялардың жинақталған мөлшерін белгілеу;</w:t>
      </w:r>
    </w:p>
    <w:bookmarkEnd w:id="259"/>
    <w:bookmarkStart w:name="z440" w:id="260"/>
    <w:p>
      <w:pPr>
        <w:spacing w:after="0"/>
        <w:ind w:left="0"/>
        <w:jc w:val="both"/>
      </w:pPr>
      <w:r>
        <w:rPr>
          <w:rFonts w:ascii="Times New Roman"/>
          <w:b w:val="false"/>
          <w:i w:val="false"/>
          <w:color w:val="000000"/>
          <w:sz w:val="28"/>
        </w:rPr>
        <w:t>
      211-1) инвестициялық пай қорының қағидаларына өзгерістер мен толықтыруларды келісу;</w:t>
      </w:r>
    </w:p>
    <w:bookmarkEnd w:id="260"/>
    <w:p>
      <w:pPr>
        <w:spacing w:after="0"/>
        <w:ind w:left="0"/>
        <w:jc w:val="both"/>
      </w:pPr>
      <w:r>
        <w:rPr>
          <w:rFonts w:ascii="Times New Roman"/>
          <w:b w:val="false"/>
          <w:i w:val="false"/>
          <w:color w:val="000000"/>
          <w:sz w:val="28"/>
        </w:rPr>
        <w:t>
      211-2) акционерлік инвестициялық қордың инвестициялық декларациясына өзгерістер мен толықтыруларды тіркеу, сондай-ақ оларды тіркеуге ұсыну тәртібін белгілеу;</w:t>
      </w:r>
    </w:p>
    <w:bookmarkStart w:name="z333" w:id="261"/>
    <w:p>
      <w:pPr>
        <w:spacing w:after="0"/>
        <w:ind w:left="0"/>
        <w:jc w:val="both"/>
      </w:pPr>
      <w:r>
        <w:rPr>
          <w:rFonts w:ascii="Times New Roman"/>
          <w:b w:val="false"/>
          <w:i w:val="false"/>
          <w:color w:val="000000"/>
          <w:sz w:val="28"/>
        </w:rPr>
        <w:t>
      212)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тәртібін, талаптарын және әдістемесін белгілеу;</w:t>
      </w:r>
    </w:p>
    <w:bookmarkEnd w:id="261"/>
    <w:p>
      <w:pPr>
        <w:spacing w:after="0"/>
        <w:ind w:left="0"/>
        <w:jc w:val="both"/>
      </w:pPr>
      <w:r>
        <w:rPr>
          <w:rFonts w:ascii="Times New Roman"/>
          <w:b w:val="false"/>
          <w:i w:val="false"/>
          <w:color w:val="000000"/>
          <w:sz w:val="28"/>
        </w:rPr>
        <w:t>
      212-1) активтер мен міндеттемелердің құны мен құрамы, инвестициялық қордың таза активтерінің құны, сондай-ақ пай ұстаушылар саны және пайдың кірістілігі туралы ақпараттың нысандарын, акционерлік инвестициялық қордың немесе басқарушы компанияның оны беру тәртібі мен мерзімдерін белгілеу;</w:t>
      </w:r>
    </w:p>
    <w:bookmarkStart w:name="z334" w:id="262"/>
    <w:p>
      <w:pPr>
        <w:spacing w:after="0"/>
        <w:ind w:left="0"/>
        <w:jc w:val="both"/>
      </w:pPr>
      <w:r>
        <w:rPr>
          <w:rFonts w:ascii="Times New Roman"/>
          <w:b w:val="false"/>
          <w:i w:val="false"/>
          <w:color w:val="000000"/>
          <w:sz w:val="28"/>
        </w:rPr>
        <w:t>
      213) жобалық қаржыландыру және секьюритилендiру кезінде бөлінген активтердің құрамына кіретін ақшаны инвестициялауды жүзеге асыруға қойылатын талаптарды және бөлінген активтер есебінен сатып алуға рұқсат етілген қаржы құралдарының тізбесін белгілеу;</w:t>
      </w:r>
    </w:p>
    <w:bookmarkEnd w:id="262"/>
    <w:p>
      <w:pPr>
        <w:spacing w:after="0"/>
        <w:ind w:left="0"/>
        <w:jc w:val="both"/>
      </w:pPr>
      <w:r>
        <w:rPr>
          <w:rFonts w:ascii="Times New Roman"/>
          <w:b w:val="false"/>
          <w:i w:val="false"/>
          <w:color w:val="000000"/>
          <w:sz w:val="28"/>
        </w:rPr>
        <w:t>
      213-1) банкроттықты басқарушының бөлінген активтерді арнайы қаржы компаниясының облигацияларын ұстаушылардың өкіліне басқаруға беру (бөлінген активтерді өткізу және кепілге салынған мүлікке өндіріп алуды қолдану құқығымен және бөлінген активтердің құрамына кіретін өзге де қамтамасыз ету) тәртібін айқындау;</w:t>
      </w:r>
    </w:p>
    <w:bookmarkStart w:name="z335" w:id="263"/>
    <w:p>
      <w:pPr>
        <w:spacing w:after="0"/>
        <w:ind w:left="0"/>
        <w:jc w:val="both"/>
      </w:pPr>
      <w:r>
        <w:rPr>
          <w:rFonts w:ascii="Times New Roman"/>
          <w:b w:val="false"/>
          <w:i w:val="false"/>
          <w:color w:val="000000"/>
          <w:sz w:val="28"/>
        </w:rPr>
        <w:t>
      214) мыналар:</w:t>
      </w:r>
    </w:p>
    <w:bookmarkEnd w:id="263"/>
    <w:p>
      <w:pPr>
        <w:spacing w:after="0"/>
        <w:ind w:left="0"/>
        <w:jc w:val="both"/>
      </w:pPr>
      <w:r>
        <w:rPr>
          <w:rFonts w:ascii="Times New Roman"/>
          <w:b w:val="false"/>
          <w:i w:val="false"/>
          <w:color w:val="000000"/>
          <w:sz w:val="28"/>
        </w:rPr>
        <w:t>
      кастодиан банк пен арнайы қаржы компаниясы, сондай-ақ инвестициялық портфельді басқарушының;</w:t>
      </w:r>
    </w:p>
    <w:p>
      <w:pPr>
        <w:spacing w:after="0"/>
        <w:ind w:left="0"/>
        <w:jc w:val="both"/>
      </w:pPr>
      <w:r>
        <w:rPr>
          <w:rFonts w:ascii="Times New Roman"/>
          <w:b w:val="false"/>
          <w:i w:val="false"/>
          <w:color w:val="000000"/>
          <w:sz w:val="28"/>
        </w:rPr>
        <w:t>
      кастодиан-банк пен арнайы қаржы компаниясының арасында жасалатын кастодиандық үлгілік шарттың нысанын бекіту;</w:t>
      </w:r>
    </w:p>
    <w:p>
      <w:pPr>
        <w:spacing w:after="0"/>
        <w:ind w:left="0"/>
        <w:jc w:val="both"/>
      </w:pPr>
      <w:r>
        <w:rPr>
          <w:rFonts w:ascii="Times New Roman"/>
          <w:b w:val="false"/>
          <w:i w:val="false"/>
          <w:color w:val="000000"/>
          <w:sz w:val="28"/>
        </w:rPr>
        <w:t>
      214-1) зейнетақы активтерін сенімгерлік басқару туралы шарттың үлгілік нысанын, бірыңғай жинақтаушы зейнетақы қоры, инвестициялық портфельді басқарушы мен кастодиан-банк арасында жасалатын кастодиандық шарттың үлгілік нысанын белгілеу;</w:t>
      </w:r>
    </w:p>
    <w:bookmarkStart w:name="z336" w:id="264"/>
    <w:p>
      <w:pPr>
        <w:spacing w:after="0"/>
        <w:ind w:left="0"/>
        <w:jc w:val="both"/>
      </w:pPr>
      <w:r>
        <w:rPr>
          <w:rFonts w:ascii="Times New Roman"/>
          <w:b w:val="false"/>
          <w:i w:val="false"/>
          <w:color w:val="000000"/>
          <w:sz w:val="28"/>
        </w:rPr>
        <w:t>
      215) кастодиан-банктің арнайы қаржы компаниясы активтерінің нысаналы орналастырылуын бақылауды жүзеге асыру тәртібін айқындау;</w:t>
      </w:r>
    </w:p>
    <w:bookmarkEnd w:id="264"/>
    <w:bookmarkStart w:name="z337" w:id="265"/>
    <w:p>
      <w:pPr>
        <w:spacing w:after="0"/>
        <w:ind w:left="0"/>
        <w:jc w:val="both"/>
      </w:pPr>
      <w:r>
        <w:rPr>
          <w:rFonts w:ascii="Times New Roman"/>
          <w:b w:val="false"/>
          <w:i w:val="false"/>
          <w:color w:val="000000"/>
          <w:sz w:val="28"/>
        </w:rPr>
        <w:t>
      216) сақтандыру шартын жасасу және сақтандыру жағдайларын реттеу туралы хабардар ету, сақтандыру шартының қолданылу мерзімінің өтуі туралы алдын ала хабардар ету тәртібін белгілеу;</w:t>
      </w:r>
    </w:p>
    <w:bookmarkEnd w:id="265"/>
    <w:bookmarkStart w:name="z338" w:id="266"/>
    <w:p>
      <w:pPr>
        <w:spacing w:after="0"/>
        <w:ind w:left="0"/>
        <w:jc w:val="both"/>
      </w:pPr>
      <w:r>
        <w:rPr>
          <w:rFonts w:ascii="Times New Roman"/>
          <w:b w:val="false"/>
          <w:i w:val="false"/>
          <w:color w:val="000000"/>
          <w:sz w:val="28"/>
        </w:rPr>
        <w:t>
      217) көлік құралдары иелерінің азаматтық-құқықтық жауапкершілігін міндетті сақтандыру бойынша сақтанушыға (сақтандырылушыға) берілетін сыныпты "бонус-малус" жүйесі бойынша есептеу тәртібін бекіту;</w:t>
      </w:r>
    </w:p>
    <w:bookmarkEnd w:id="266"/>
    <w:bookmarkStart w:name="z339" w:id="267"/>
    <w:p>
      <w:pPr>
        <w:spacing w:after="0"/>
        <w:ind w:left="0"/>
        <w:jc w:val="both"/>
      </w:pPr>
      <w:r>
        <w:rPr>
          <w:rFonts w:ascii="Times New Roman"/>
          <w:b w:val="false"/>
          <w:i w:val="false"/>
          <w:color w:val="000000"/>
          <w:sz w:val="28"/>
        </w:rPr>
        <w:t>
      218) мамандандырылған бағдарламалық қамтылымға қойылатын талаптарды және көлік құралына келтірілген зиянның мөлшерін айқындау тәртібін бекіту;</w:t>
      </w:r>
    </w:p>
    <w:bookmarkEnd w:id="267"/>
    <w:p>
      <w:pPr>
        <w:spacing w:after="0"/>
        <w:ind w:left="0"/>
        <w:jc w:val="both"/>
      </w:pPr>
      <w:r>
        <w:rPr>
          <w:rFonts w:ascii="Times New Roman"/>
          <w:b w:val="false"/>
          <w:i w:val="false"/>
          <w:color w:val="000000"/>
          <w:sz w:val="28"/>
        </w:rPr>
        <w:t>
      218-1) тікелей реттеуді жүзеге асыру тәртібі мен шарттарын белгілеу;</w:t>
      </w:r>
    </w:p>
    <w:bookmarkStart w:name="z340" w:id="268"/>
    <w:p>
      <w:pPr>
        <w:spacing w:after="0"/>
        <w:ind w:left="0"/>
        <w:jc w:val="both"/>
      </w:pPr>
      <w:r>
        <w:rPr>
          <w:rFonts w:ascii="Times New Roman"/>
          <w:b w:val="false"/>
          <w:i w:val="false"/>
          <w:color w:val="000000"/>
          <w:sz w:val="28"/>
        </w:rPr>
        <w:t>
      219) түзету коэффициентін қолдану тәртібін айқындау;</w:t>
      </w:r>
    </w:p>
    <w:bookmarkEnd w:id="268"/>
    <w:bookmarkStart w:name="z341" w:id="269"/>
    <w:p>
      <w:pPr>
        <w:spacing w:after="0"/>
        <w:ind w:left="0"/>
        <w:jc w:val="both"/>
      </w:pPr>
      <w:r>
        <w:rPr>
          <w:rFonts w:ascii="Times New Roman"/>
          <w:b w:val="false"/>
          <w:i w:val="false"/>
          <w:color w:val="000000"/>
          <w:sz w:val="28"/>
        </w:rPr>
        <w:t>
      220) аннуитет шарты бойынша аннуитеттiк төлемдерді есептеу тәртібін бекіту;</w:t>
      </w:r>
    </w:p>
    <w:bookmarkEnd w:id="269"/>
    <w:bookmarkStart w:name="z342" w:id="270"/>
    <w:p>
      <w:pPr>
        <w:spacing w:after="0"/>
        <w:ind w:left="0"/>
        <w:jc w:val="both"/>
      </w:pPr>
      <w:r>
        <w:rPr>
          <w:rFonts w:ascii="Times New Roman"/>
          <w:b w:val="false"/>
          <w:i w:val="false"/>
          <w:color w:val="000000"/>
          <w:sz w:val="28"/>
        </w:rPr>
        <w:t>
      221) аннуитет шарты мен сақтандырушының жасалатын аннуитет шарттары бойынша істі жүргізуге арналған шығыстарының жол берілетін деңгейіне қойылатын талаптарды белгілеу;</w:t>
      </w:r>
    </w:p>
    <w:bookmarkEnd w:id="270"/>
    <w:bookmarkStart w:name="z343" w:id="271"/>
    <w:p>
      <w:pPr>
        <w:spacing w:after="0"/>
        <w:ind w:left="0"/>
        <w:jc w:val="both"/>
      </w:pPr>
      <w:r>
        <w:rPr>
          <w:rFonts w:ascii="Times New Roman"/>
          <w:b w:val="false"/>
          <w:i w:val="false"/>
          <w:color w:val="000000"/>
          <w:sz w:val="28"/>
        </w:rPr>
        <w:t>
      222) сақтандырушы сақтандырылушыға ассистанс беру туралы шарт жасасатын ассистанс компанияға қойылатын талаптарды, сондай-ақ сақтандырушының ассистанс компаниямен өзара іс-қимыл жасау тәртібін белгілеу;</w:t>
      </w:r>
    </w:p>
    <w:bookmarkEnd w:id="271"/>
    <w:bookmarkStart w:name="z344" w:id="272"/>
    <w:p>
      <w:pPr>
        <w:spacing w:after="0"/>
        <w:ind w:left="0"/>
        <w:jc w:val="both"/>
      </w:pPr>
      <w:r>
        <w:rPr>
          <w:rFonts w:ascii="Times New Roman"/>
          <w:b w:val="false"/>
          <w:i w:val="false"/>
          <w:color w:val="000000"/>
          <w:sz w:val="28"/>
        </w:rPr>
        <w:t>
      223) туристі міндетті сақтандыру бағдарламалары бойынша сақтандыру аумағын белгілеу;</w:t>
      </w:r>
    </w:p>
    <w:bookmarkEnd w:id="272"/>
    <w:bookmarkStart w:name="z345" w:id="273"/>
    <w:p>
      <w:pPr>
        <w:spacing w:after="0"/>
        <w:ind w:left="0"/>
        <w:jc w:val="both"/>
      </w:pPr>
      <w:r>
        <w:rPr>
          <w:rFonts w:ascii="Times New Roman"/>
          <w:b w:val="false"/>
          <w:i w:val="false"/>
          <w:color w:val="000000"/>
          <w:sz w:val="28"/>
        </w:rPr>
        <w:t>
      224) ассистанс компаниямен келісу бойынша сақтандырылушыға медициналық және өзге де мекеме көрсеткен қызметтер құнын төлеу тәртібін белгілеу;</w:t>
      </w:r>
    </w:p>
    <w:bookmarkEnd w:id="273"/>
    <w:bookmarkStart w:name="z346" w:id="274"/>
    <w:p>
      <w:pPr>
        <w:spacing w:after="0"/>
        <w:ind w:left="0"/>
        <w:jc w:val="both"/>
      </w:pPr>
      <w:r>
        <w:rPr>
          <w:rFonts w:ascii="Times New Roman"/>
          <w:b w:val="false"/>
          <w:i w:val="false"/>
          <w:color w:val="000000"/>
          <w:sz w:val="28"/>
        </w:rPr>
        <w:t>
      225) арнайы қаржы компаниясының бөлінген активтерін жаңа инвестициялық портфель басқарушысына беру тәртібін белгілеу;</w:t>
      </w:r>
    </w:p>
    <w:bookmarkEnd w:id="274"/>
    <w:bookmarkStart w:name="z347" w:id="275"/>
    <w:p>
      <w:pPr>
        <w:spacing w:after="0"/>
        <w:ind w:left="0"/>
        <w:jc w:val="both"/>
      </w:pPr>
      <w:r>
        <w:rPr>
          <w:rFonts w:ascii="Times New Roman"/>
          <w:b w:val="false"/>
          <w:i w:val="false"/>
          <w:color w:val="000000"/>
          <w:sz w:val="28"/>
        </w:rPr>
        <w:t>
      226) арнайы қаржы компаниясының активтерін жаңа кастодиан-банкке беру тәртібін белгілеу;</w:t>
      </w:r>
    </w:p>
    <w:bookmarkEnd w:id="275"/>
    <w:p>
      <w:pPr>
        <w:spacing w:after="0"/>
        <w:ind w:left="0"/>
        <w:jc w:val="both"/>
      </w:pPr>
      <w:r>
        <w:rPr>
          <w:rFonts w:ascii="Times New Roman"/>
          <w:b w:val="false"/>
          <w:i w:val="false"/>
          <w:color w:val="000000"/>
          <w:sz w:val="28"/>
        </w:rPr>
        <w:t>
      226-1) мемлекеттік мүлікті басқару жөніндегі уәкілетті органды қоспағанда, оригинаторға қойылатын талаптарды, сондай-ақ мемлекеттік ислам арнайы қаржы компаниясын қоспағанда, ислам арнайы қаржы компаниясын құруға және оның қызметіне қойылатын талаптарды белгілеу;</w:t>
      </w:r>
    </w:p>
    <w:p>
      <w:pPr>
        <w:spacing w:after="0"/>
        <w:ind w:left="0"/>
        <w:jc w:val="both"/>
      </w:pPr>
      <w:r>
        <w:rPr>
          <w:rFonts w:ascii="Times New Roman"/>
          <w:b w:val="false"/>
          <w:i w:val="false"/>
          <w:color w:val="000000"/>
          <w:sz w:val="28"/>
        </w:rPr>
        <w:t>
      226-2) исламдық қаржыландыру қағидаттары жөніндегі сыртқы тәуелсіз сарапшыларға қойылатын талаптарды белгілеу, сондай-ақ лизинг берушілердің ислам лизингі мәмілелерінің исламдық қаржыландыру қағидаттарына сәйкестігі туралы қорытынды алу үшін исламдық қаржыландыру қағидаттары жөніндегі сыртқы тәуелсіз сарапшыларды тарту жағдайларын айқындау;</w:t>
      </w:r>
    </w:p>
    <w:p>
      <w:pPr>
        <w:spacing w:after="0"/>
        <w:ind w:left="0"/>
        <w:jc w:val="both"/>
      </w:pPr>
      <w:r>
        <w:rPr>
          <w:rFonts w:ascii="Times New Roman"/>
          <w:b w:val="false"/>
          <w:i w:val="false"/>
          <w:color w:val="000000"/>
          <w:sz w:val="28"/>
        </w:rPr>
        <w:t>
      226-3) екінші деңгейдегі банктердің кепілдік қорына төлейтін жарналарының кәсіпкерлік жөніндегі уәкілетті орган айқындайтын мөлшерін және оларды есептеу тәртібін келісу;</w:t>
      </w:r>
    </w:p>
    <w:p>
      <w:pPr>
        <w:spacing w:after="0"/>
        <w:ind w:left="0"/>
        <w:jc w:val="both"/>
      </w:pPr>
      <w:r>
        <w:rPr>
          <w:rFonts w:ascii="Times New Roman"/>
          <w:b w:val="false"/>
          <w:i w:val="false"/>
          <w:color w:val="000000"/>
          <w:sz w:val="28"/>
        </w:rPr>
        <w:t>
      226-4) салықтардың және бюджетке төленетін басқа да міндетті төлемдердің түсуін қамтамасыз ету саласындағы уәкілетті орган белгілейтін және салықтық әкімшілендіру үшін қажет:</w:t>
      </w:r>
    </w:p>
    <w:p>
      <w:pPr>
        <w:spacing w:after="0"/>
        <w:ind w:left="0"/>
        <w:jc w:val="both"/>
      </w:pPr>
      <w:r>
        <w:rPr>
          <w:rFonts w:ascii="Times New Roman"/>
          <w:b w:val="false"/>
          <w:i w:val="false"/>
          <w:color w:val="000000"/>
          <w:sz w:val="28"/>
        </w:rPr>
        <w:t>
      коллекторлық агенттіктер, бағалы қағаздарды номиналды ұстаушылар ретінде клиенттердің шоттарын жүргізу құқығына ие кастодиандар, орталық депозитарий, брокерлер және (немесе) дилерлер, инвестициялық портфельді басқарушылар, сақтандыру (қайта сақтандыру) ұйымдары, сақтандыру брокерлері салық органына ұсынатын мәліметтердің нысандарын, оларды ұсыну тәртібі мен мерзімдерін;</w:t>
      </w:r>
    </w:p>
    <w:p>
      <w:pPr>
        <w:spacing w:after="0"/>
        <w:ind w:left="0"/>
        <w:jc w:val="both"/>
      </w:pPr>
      <w:r>
        <w:rPr>
          <w:rFonts w:ascii="Times New Roman"/>
          <w:b w:val="false"/>
          <w:i w:val="false"/>
          <w:color w:val="000000"/>
          <w:sz w:val="28"/>
        </w:rPr>
        <w:t>
      тұлғалардың бағалы қағаздармен мәмілелері туралы брокерлер салық органына ұсынатын мәліметтердің нысанын және оларды ұсыну тәртібін;</w:t>
      </w:r>
    </w:p>
    <w:p>
      <w:pPr>
        <w:spacing w:after="0"/>
        <w:ind w:left="0"/>
        <w:jc w:val="both"/>
      </w:pPr>
      <w:r>
        <w:rPr>
          <w:rFonts w:ascii="Times New Roman"/>
          <w:b w:val="false"/>
          <w:i w:val="false"/>
          <w:color w:val="000000"/>
          <w:sz w:val="28"/>
        </w:rPr>
        <w:t>
      бағалы қағаздарды ұстаушы-тұлғалар туралы, сондай-ақ тұлғалардың бағалы қағаздармен мәмілелері туралы бағалы қағаздарды ұстаушылар тізілімдерінің жүйесін жүргізу жөніндегі қызметті жүзеге асыратын ұйым салық органына ұсынатын мәліметтердің нысанын және оларды ұсыну тәртібін;</w:t>
      </w:r>
    </w:p>
    <w:p>
      <w:pPr>
        <w:spacing w:after="0"/>
        <w:ind w:left="0"/>
        <w:jc w:val="both"/>
      </w:pPr>
      <w:r>
        <w:rPr>
          <w:rFonts w:ascii="Times New Roman"/>
          <w:b w:val="false"/>
          <w:i w:val="false"/>
          <w:color w:val="000000"/>
          <w:sz w:val="28"/>
        </w:rPr>
        <w:t>
      салық органы сұрау салуының және бағалы қағаздармен, туынды қаржы құралдарымен мәмілелер туралы бағалы қағаздар нарығына кәсіби қатысушылар салық органына ұсынатын мәліметтердің нысандарын;</w:t>
      </w:r>
    </w:p>
    <w:p>
      <w:pPr>
        <w:spacing w:after="0"/>
        <w:ind w:left="0"/>
        <w:jc w:val="both"/>
      </w:pPr>
      <w:r>
        <w:rPr>
          <w:rFonts w:ascii="Times New Roman"/>
          <w:b w:val="false"/>
          <w:i w:val="false"/>
          <w:color w:val="000000"/>
          <w:sz w:val="28"/>
        </w:rPr>
        <w:t>
      активтер мен міндеттемелер туралы, кірістер мен мүлік туралы декларацияларды ұсыну міндеті туындаған жеке тұлғалардың коллекторлық және (немесе) микроқаржы ұйымдарының алдындағы берешегі бойынша кредиттік есептен мәліметтердің нысандарын, оларды ұсыну тәртібін;</w:t>
      </w:r>
    </w:p>
    <w:p>
      <w:pPr>
        <w:spacing w:after="0"/>
        <w:ind w:left="0"/>
        <w:jc w:val="both"/>
      </w:pPr>
      <w:r>
        <w:rPr>
          <w:rFonts w:ascii="Times New Roman"/>
          <w:b w:val="false"/>
          <w:i w:val="false"/>
          <w:color w:val="000000"/>
          <w:sz w:val="28"/>
        </w:rPr>
        <w:t>
      сыйақыны қоса алғанда, өтеу сомаларын көрсете отырып, активтер мен міндеттемелер туралы, кірістер мен мүлік туралы декларацияларды ұсыну міндеті туындаған жеке тұлғаға берілген кредиттер туралы мәліметтердің нысандарын келісу;</w:t>
      </w:r>
    </w:p>
    <w:bookmarkStart w:name="z348" w:id="276"/>
    <w:p>
      <w:pPr>
        <w:spacing w:after="0"/>
        <w:ind w:left="0"/>
        <w:jc w:val="both"/>
      </w:pPr>
      <w:r>
        <w:rPr>
          <w:rFonts w:ascii="Times New Roman"/>
          <w:b w:val="false"/>
          <w:i w:val="false"/>
          <w:color w:val="000000"/>
          <w:sz w:val="28"/>
        </w:rPr>
        <w:t>
      227) өз құзыреті шегінде басқа мемлекеттердің уәкілетті органдарымен, халықаралық және өзге де ұйымдарымен қаржы нарығын және қаржы ұйымдарын реттеу, бақылау мен қадағалау мәселелері бойынша ақпарат алмасуды қоса алғанда, өзара іс-қимылды жүзеге асыру;</w:t>
      </w:r>
    </w:p>
    <w:bookmarkEnd w:id="276"/>
    <w:bookmarkStart w:name="z349" w:id="277"/>
    <w:p>
      <w:pPr>
        <w:spacing w:after="0"/>
        <w:ind w:left="0"/>
        <w:jc w:val="both"/>
      </w:pPr>
      <w:r>
        <w:rPr>
          <w:rFonts w:ascii="Times New Roman"/>
          <w:b w:val="false"/>
          <w:i w:val="false"/>
          <w:color w:val="000000"/>
          <w:sz w:val="28"/>
        </w:rPr>
        <w:t>
      228) Қазақстан Республикасы Ұлттық Банкінің еншілес ұйымдары арқылы жүзеге асырылатын жеке тұлғалардың тұрғын үй қарыздарын және ипотекалық қарыздарын қайта қаржыландыру бағдарламаларын іске асыру, сондай-ақ банктердің осы бағдарламалар шеңберінде қабылдаған міндеттемелерін орындауына бақылауды жүзеге асыру;</w:t>
      </w:r>
    </w:p>
    <w:bookmarkEnd w:id="277"/>
    <w:bookmarkStart w:name="z350" w:id="278"/>
    <w:p>
      <w:pPr>
        <w:spacing w:after="0"/>
        <w:ind w:left="0"/>
        <w:jc w:val="both"/>
      </w:pPr>
      <w:r>
        <w:rPr>
          <w:rFonts w:ascii="Times New Roman"/>
          <w:b w:val="false"/>
          <w:i w:val="false"/>
          <w:color w:val="000000"/>
          <w:sz w:val="28"/>
        </w:rPr>
        <w:t>
      229) қаржылық қызметтерді тұтынушылардың құқықтарын және заңды мүдделерін бұзушылықтарды болдырмау шараларын іске асыру;</w:t>
      </w:r>
    </w:p>
    <w:bookmarkEnd w:id="278"/>
    <w:bookmarkStart w:name="z351" w:id="279"/>
    <w:p>
      <w:pPr>
        <w:spacing w:after="0"/>
        <w:ind w:left="0"/>
        <w:jc w:val="both"/>
      </w:pPr>
      <w:r>
        <w:rPr>
          <w:rFonts w:ascii="Times New Roman"/>
          <w:b w:val="false"/>
          <w:i w:val="false"/>
          <w:color w:val="000000"/>
          <w:sz w:val="28"/>
        </w:rPr>
        <w:t>
      230) халықтың қаржылық сауаттылығын және халық үшін қаржылық қолжетімділігін арттыруға бағытталған іс-шараларды жүзеге асыру;</w:t>
      </w:r>
    </w:p>
    <w:bookmarkEnd w:id="279"/>
    <w:bookmarkStart w:name="z352" w:id="280"/>
    <w:p>
      <w:pPr>
        <w:spacing w:after="0"/>
        <w:ind w:left="0"/>
        <w:jc w:val="both"/>
      </w:pPr>
      <w:r>
        <w:rPr>
          <w:rFonts w:ascii="Times New Roman"/>
          <w:b w:val="false"/>
          <w:i w:val="false"/>
          <w:color w:val="000000"/>
          <w:sz w:val="28"/>
        </w:rPr>
        <w:t>
      231) қаржылық қызметтерді тұтынушылардың құқықтарын қорғау жүйесін дамытуға бағытталған іс-шараларды жүзеге асыру;</w:t>
      </w:r>
    </w:p>
    <w:bookmarkEnd w:id="280"/>
    <w:bookmarkStart w:name="z444" w:id="281"/>
    <w:p>
      <w:pPr>
        <w:spacing w:after="0"/>
        <w:ind w:left="0"/>
        <w:jc w:val="both"/>
      </w:pPr>
      <w:r>
        <w:rPr>
          <w:rFonts w:ascii="Times New Roman"/>
          <w:b w:val="false"/>
          <w:i w:val="false"/>
          <w:color w:val="000000"/>
          <w:sz w:val="28"/>
        </w:rPr>
        <w:t>
      231-1) өтініш берушілер көтеретін жүйелік проблемаларға талдау жүргізу және анықтау;</w:t>
      </w:r>
    </w:p>
    <w:bookmarkEnd w:id="281"/>
    <w:p>
      <w:pPr>
        <w:spacing w:after="0"/>
        <w:ind w:left="0"/>
        <w:jc w:val="both"/>
      </w:pPr>
      <w:r>
        <w:rPr>
          <w:rFonts w:ascii="Times New Roman"/>
          <w:b w:val="false"/>
          <w:i w:val="false"/>
          <w:color w:val="000000"/>
          <w:sz w:val="28"/>
        </w:rPr>
        <w:t>
      231-2) Қазақстан Республикасының Ұлттық Банкі соңғы сатыдағы қарыз бойынша кепілге қабылдауы үшін қолайлы, банктердің нарықтық емес активтерін айқындау жөніндегі алдын ала рәсімді (кепіл препозициясы) және кепіл препозициясындағы нарықтық емес активтер мониторингін жүргізу;</w:t>
      </w:r>
    </w:p>
    <w:bookmarkStart w:name="z353" w:id="282"/>
    <w:p>
      <w:pPr>
        <w:spacing w:after="0"/>
        <w:ind w:left="0"/>
        <w:jc w:val="both"/>
      </w:pPr>
      <w:r>
        <w:rPr>
          <w:rFonts w:ascii="Times New Roman"/>
          <w:b w:val="false"/>
          <w:i w:val="false"/>
          <w:color w:val="000000"/>
          <w:sz w:val="28"/>
        </w:rPr>
        <w:t>
      232) коллекторлық агенттіктердің тарапынан заңсыз іс-әрекеттерден борышкерлердің құқықтарын және мүдделерін қорғауға, коллекторлық қызметтің ашықтығын, берешекті өндіріп алу бойынша жұмыста тиімділік пен қауіпсіздікті арттыруға бағытталған іс-шараларды жүзеге асыру;</w:t>
      </w:r>
    </w:p>
    <w:bookmarkEnd w:id="282"/>
    <w:bookmarkStart w:name="z441" w:id="283"/>
    <w:p>
      <w:pPr>
        <w:spacing w:after="0"/>
        <w:ind w:left="0"/>
        <w:jc w:val="both"/>
      </w:pPr>
      <w:r>
        <w:rPr>
          <w:rFonts w:ascii="Times New Roman"/>
          <w:b w:val="false"/>
          <w:i w:val="false"/>
          <w:color w:val="000000"/>
          <w:sz w:val="28"/>
        </w:rPr>
        <w:t>
      232-1) Қазақстан Республикасы заңнамасының талаптарына сәйкес келетін сервистік компаниялардың тізілімін жүргізу және Агенттіктің интернет-ресурсында орналастыру;</w:t>
      </w:r>
    </w:p>
    <w:bookmarkEnd w:id="283"/>
    <w:bookmarkStart w:name="z443" w:id="284"/>
    <w:p>
      <w:pPr>
        <w:spacing w:after="0"/>
        <w:ind w:left="0"/>
        <w:jc w:val="both"/>
      </w:pPr>
      <w:r>
        <w:rPr>
          <w:rFonts w:ascii="Times New Roman"/>
          <w:b w:val="false"/>
          <w:i w:val="false"/>
          <w:color w:val="000000"/>
          <w:sz w:val="28"/>
        </w:rPr>
        <w:t>
      232-2) банктік қарыз шарттары және (немесе) микрокредит беру туралы шарттар бойынша құқықтар (талаптар) сенімгерлік басқаруға берілуі мүмкін сервистік компаниялар ретінде әрекет ететін коллекторлық агенттіктерге және стрестік активтерді басқару жөніндегі еншілес ұйымдарға қойылатын талаптарды айқындау;</w:t>
      </w:r>
    </w:p>
    <w:bookmarkEnd w:id="284"/>
    <w:bookmarkStart w:name="z354" w:id="285"/>
    <w:p>
      <w:pPr>
        <w:spacing w:after="0"/>
        <w:ind w:left="0"/>
        <w:jc w:val="both"/>
      </w:pPr>
      <w:r>
        <w:rPr>
          <w:rFonts w:ascii="Times New Roman"/>
          <w:b w:val="false"/>
          <w:i w:val="false"/>
          <w:color w:val="000000"/>
          <w:sz w:val="28"/>
        </w:rPr>
        <w:t>
      233) қаржылық қызметтерді тұтынушылар, тексерілетін субъектілер үшін Агенттіктің құзыретіне кіретін мәселелер бойынша түсіндіру жұмысын жүзеге асыру;</w:t>
      </w:r>
    </w:p>
    <w:bookmarkEnd w:id="285"/>
    <w:p>
      <w:pPr>
        <w:spacing w:after="0"/>
        <w:ind w:left="0"/>
        <w:jc w:val="both"/>
      </w:pPr>
      <w:r>
        <w:rPr>
          <w:rFonts w:ascii="Times New Roman"/>
          <w:b w:val="false"/>
          <w:i w:val="false"/>
          <w:color w:val="000000"/>
          <w:sz w:val="28"/>
        </w:rPr>
        <w:t>
      233-1) қаржылық қызметтерді көрсету саласындағы құқыққа қайшы әрекеттердің орын алып отырған қатерлері туралы ақпараттық-түсіндіру жұмысын жүргізу;</w:t>
      </w:r>
    </w:p>
    <w:bookmarkStart w:name="z355" w:id="286"/>
    <w:p>
      <w:pPr>
        <w:spacing w:after="0"/>
        <w:ind w:left="0"/>
        <w:jc w:val="both"/>
      </w:pPr>
      <w:r>
        <w:rPr>
          <w:rFonts w:ascii="Times New Roman"/>
          <w:b w:val="false"/>
          <w:i w:val="false"/>
          <w:color w:val="000000"/>
          <w:sz w:val="28"/>
        </w:rPr>
        <w:t>
      234) Агенттік қызметінің негізгі бағыттары бойынша ақпараттық-түсіндіру жұмысын жүзеге асыру;</w:t>
      </w:r>
    </w:p>
    <w:bookmarkEnd w:id="286"/>
    <w:bookmarkStart w:name="z459" w:id="287"/>
    <w:p>
      <w:pPr>
        <w:spacing w:after="0"/>
        <w:ind w:left="0"/>
        <w:jc w:val="both"/>
      </w:pPr>
      <w:r>
        <w:rPr>
          <w:rFonts w:ascii="Times New Roman"/>
          <w:b w:val="false"/>
          <w:i w:val="false"/>
          <w:color w:val="000000"/>
          <w:sz w:val="28"/>
        </w:rPr>
        <w:t>
      234-1) мемлекеттік басқару жүйесін дамыту саласындағы уәкілетті орган бекітетін мемлекеттік органдардың қызметіне салалық (ведомстволық) функционалдық шолулар жүргізу жөніндегі әдістемеге сәйкес қызметке функционалдық талдау жүргізу;</w:t>
      </w:r>
    </w:p>
    <w:bookmarkEnd w:id="287"/>
    <w:p>
      <w:pPr>
        <w:spacing w:after="0"/>
        <w:ind w:left="0"/>
        <w:jc w:val="both"/>
      </w:pPr>
      <w:r>
        <w:rPr>
          <w:rFonts w:ascii="Times New Roman"/>
          <w:b w:val="false"/>
          <w:i w:val="false"/>
          <w:color w:val="000000"/>
          <w:sz w:val="28"/>
        </w:rPr>
        <w:t>
      234-2) Қазақстан Республикасының мемлекеттік органдары мен қаржы ұйымдары үшін кадрлар даярлауға қатысу;</w:t>
      </w:r>
    </w:p>
    <w:bookmarkStart w:name="z356" w:id="288"/>
    <w:p>
      <w:pPr>
        <w:spacing w:after="0"/>
        <w:ind w:left="0"/>
        <w:jc w:val="both"/>
      </w:pPr>
      <w:r>
        <w:rPr>
          <w:rFonts w:ascii="Times New Roman"/>
          <w:b w:val="false"/>
          <w:i w:val="false"/>
          <w:color w:val="000000"/>
          <w:sz w:val="28"/>
        </w:rPr>
        <w:t>
      235) Қазақстан Республикасының Ұлттық Банкімен:</w:t>
      </w:r>
    </w:p>
    <w:bookmarkEnd w:id="288"/>
    <w:bookmarkStart w:name="z461" w:id="289"/>
    <w:p>
      <w:pPr>
        <w:spacing w:after="0"/>
        <w:ind w:left="0"/>
        <w:jc w:val="both"/>
      </w:pPr>
      <w:r>
        <w:rPr>
          <w:rFonts w:ascii="Times New Roman"/>
          <w:b w:val="false"/>
          <w:i w:val="false"/>
          <w:color w:val="000000"/>
          <w:sz w:val="28"/>
        </w:rPr>
        <w:t>
      Қазақстан Республикасы қаржы жүйесінің тұрақтылығы, Қазақстан Республикасы Ұлттық Банкінің екінші деңгейдегі банктерге қарыздар, оның ішінде соңғы сатыдағы қарыздар беру, сондай-ақ банк олар бойынша міндеттемелерді орындамаған жағдайда, оларды қайта құрылымдау және Қазақстан Республикасы Ұлттық Банкінің талаптарын қанағаттандыру мәселелері бойынша;</w:t>
      </w:r>
    </w:p>
    <w:bookmarkEnd w:id="289"/>
    <w:bookmarkStart w:name="z462" w:id="2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Банкі мен Агенттіктің Қазақстан Республикасының заңдарында белгіленген өкілеттіктері шеңберінде, оның ішінде ақпараттық жүйелерге өзара қол жеткізу жолымен ақпарат алмасу арқылы өзара іс-қимыл жасауды жүзеге асыру;</w:t>
      </w:r>
    </w:p>
    <w:bookmarkEnd w:id="290"/>
    <w:bookmarkStart w:name="z488" w:id="291"/>
    <w:p>
      <w:pPr>
        <w:spacing w:after="0"/>
        <w:ind w:left="0"/>
        <w:jc w:val="both"/>
      </w:pPr>
      <w:r>
        <w:rPr>
          <w:rFonts w:ascii="Times New Roman"/>
          <w:b w:val="false"/>
          <w:i w:val="false"/>
          <w:color w:val="000000"/>
          <w:sz w:val="28"/>
        </w:rPr>
        <w:t>
      235-1) Қазақстан Республикасы Ұлттық Кәсіпкерлер палатасының ұсынымдық сипаттағы қорытындысын ескере отырып, кәсіптік біліктіліктер жөніндегі салалық кеңеспен және кәсіптік біліктіліктерді тану саласындағы уәкілетті органмен келісу бойынша, реттелетін саладағы кәсіптік стандарттарды әзірлеу және бекіту;</w:t>
      </w:r>
    </w:p>
    <w:bookmarkEnd w:id="291"/>
    <w:bookmarkStart w:name="z489" w:id="292"/>
    <w:p>
      <w:pPr>
        <w:spacing w:after="0"/>
        <w:ind w:left="0"/>
        <w:jc w:val="both"/>
      </w:pPr>
      <w:r>
        <w:rPr>
          <w:rFonts w:ascii="Times New Roman"/>
          <w:b w:val="false"/>
          <w:i w:val="false"/>
          <w:color w:val="000000"/>
          <w:sz w:val="28"/>
        </w:rPr>
        <w:t xml:space="preserve">
      235-2) "Кәсіптік біліктіліктер туралы" Қазақстан Республикасы Заңының </w:t>
      </w:r>
      <w:r>
        <w:rPr>
          <w:rFonts w:ascii="Times New Roman"/>
          <w:b w:val="false"/>
          <w:i w:val="false"/>
          <w:color w:val="000000"/>
          <w:sz w:val="28"/>
        </w:rPr>
        <w:t>9-бабында</w:t>
      </w:r>
      <w:r>
        <w:rPr>
          <w:rFonts w:ascii="Times New Roman"/>
          <w:b w:val="false"/>
          <w:i w:val="false"/>
          <w:color w:val="000000"/>
          <w:sz w:val="28"/>
        </w:rPr>
        <w:t xml:space="preserve"> көзделген кәсіптік біліктіліктерді тану саласындағы өкілеттіктерді жүзеге асыру;</w:t>
      </w:r>
    </w:p>
    <w:bookmarkEnd w:id="292"/>
    <w:bookmarkStart w:name="z490" w:id="293"/>
    <w:p>
      <w:pPr>
        <w:spacing w:after="0"/>
        <w:ind w:left="0"/>
        <w:jc w:val="both"/>
      </w:pPr>
      <w:r>
        <w:rPr>
          <w:rFonts w:ascii="Times New Roman"/>
          <w:b w:val="false"/>
          <w:i w:val="false"/>
          <w:color w:val="000000"/>
          <w:sz w:val="28"/>
        </w:rPr>
        <w:t>
      235-3) бірыңғай қазынашылық шоттан уақытша бос бюджет ақшасын орналастыру тәртібін Қазақстан Республикасының Ұлттық Банкімен бірлесіп келісу;</w:t>
      </w:r>
    </w:p>
    <w:bookmarkEnd w:id="293"/>
    <w:bookmarkStart w:name="z491" w:id="294"/>
    <w:p>
      <w:pPr>
        <w:spacing w:after="0"/>
        <w:ind w:left="0"/>
        <w:jc w:val="both"/>
      </w:pPr>
      <w:r>
        <w:rPr>
          <w:rFonts w:ascii="Times New Roman"/>
          <w:b w:val="false"/>
          <w:i w:val="false"/>
          <w:color w:val="000000"/>
          <w:sz w:val="28"/>
        </w:rPr>
        <w:t>
      235-4) квазимемлекеттік сектор субъектілерінің уақытша бос бюджет қаражатын Ұлттық пошта операторындағы және (немесе) екінші деңгейдегі банктердегі депозиттерге және басқа да қаржы құралдарына орналастыру мерзімдері мен көлемдерін мемлекеттік қазынашылықпен келісу тәртібін Қазақстан Республикасының Ұлттық Банкімен бірлесіп келісу;</w:t>
      </w:r>
    </w:p>
    <w:bookmarkEnd w:id="294"/>
    <w:bookmarkStart w:name="z492" w:id="295"/>
    <w:p>
      <w:pPr>
        <w:spacing w:after="0"/>
        <w:ind w:left="0"/>
        <w:jc w:val="both"/>
      </w:pPr>
      <w:r>
        <w:rPr>
          <w:rFonts w:ascii="Times New Roman"/>
          <w:b w:val="false"/>
          <w:i w:val="false"/>
          <w:color w:val="000000"/>
          <w:sz w:val="28"/>
        </w:rPr>
        <w:t>
      235-5) бюджет саясаты жөніндегі орталық уәкілетті органмен, бюджеттік жоспарлау жөніндегі орталық уәкілетті органмен, бюджетті атқару жөніндегі орталық уәкілетті органмен және Қазақстан Республикасының Ұлттық Банкімен бірлесіп бюджеттік тәуекелдер туралы талдамалық есепті қалыптастыру және оның қалыптастырылу тәртібін айқындау;</w:t>
      </w:r>
    </w:p>
    <w:bookmarkEnd w:id="295"/>
    <w:bookmarkStart w:name="z357" w:id="296"/>
    <w:p>
      <w:pPr>
        <w:spacing w:after="0"/>
        <w:ind w:left="0"/>
        <w:jc w:val="both"/>
      </w:pPr>
      <w:r>
        <w:rPr>
          <w:rFonts w:ascii="Times New Roman"/>
          <w:b w:val="false"/>
          <w:i w:val="false"/>
          <w:color w:val="000000"/>
          <w:sz w:val="28"/>
        </w:rPr>
        <w:t>
      236) Заңда, Қазақстан Республикасының басқа заңдарында және Қазақстан Республикасы Президентінің актілерінде көзделген өзге де функцияларды жүзеге асыру.</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Президентінің 09.08.2022 </w:t>
      </w:r>
      <w:r>
        <w:rPr>
          <w:rFonts w:ascii="Times New Roman"/>
          <w:b w:val="false"/>
          <w:i w:val="false"/>
          <w:color w:val="000000"/>
          <w:sz w:val="28"/>
        </w:rPr>
        <w:t>№ 972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12.11.2022 </w:t>
      </w:r>
      <w:r>
        <w:rPr>
          <w:rFonts w:ascii="Times New Roman"/>
          <w:b w:val="false"/>
          <w:i w:val="false"/>
          <w:color w:val="000000"/>
          <w:sz w:val="28"/>
        </w:rPr>
        <w:t>№ 1070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12.08.2023 </w:t>
      </w:r>
      <w:r>
        <w:rPr>
          <w:rFonts w:ascii="Times New Roman"/>
          <w:b w:val="false"/>
          <w:i w:val="false"/>
          <w:color w:val="000000"/>
          <w:sz w:val="28"/>
        </w:rPr>
        <w:t>№ 296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07.12.2023 </w:t>
      </w:r>
      <w:r>
        <w:rPr>
          <w:rFonts w:ascii="Times New Roman"/>
          <w:b w:val="false"/>
          <w:i w:val="false"/>
          <w:color w:val="ff0000"/>
          <w:sz w:val="28"/>
        </w:rPr>
        <w:t>№ 407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02.03.2024 </w:t>
      </w:r>
      <w:r>
        <w:rPr>
          <w:rFonts w:ascii="Times New Roman"/>
          <w:b w:val="false"/>
          <w:i w:val="false"/>
          <w:color w:val="000000"/>
          <w:sz w:val="28"/>
        </w:rPr>
        <w:t>№ 492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29.07.2024 </w:t>
      </w:r>
      <w:r>
        <w:rPr>
          <w:rFonts w:ascii="Times New Roman"/>
          <w:b w:val="false"/>
          <w:i w:val="false"/>
          <w:color w:val="000000"/>
          <w:sz w:val="28"/>
        </w:rPr>
        <w:t>№ 606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10.06.2025 </w:t>
      </w:r>
      <w:r>
        <w:rPr>
          <w:rFonts w:ascii="Times New Roman"/>
          <w:b w:val="false"/>
          <w:i w:val="false"/>
          <w:color w:val="000000"/>
          <w:sz w:val="28"/>
        </w:rPr>
        <w:t>№ 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25.09.2025 </w:t>
      </w:r>
      <w:r>
        <w:rPr>
          <w:rFonts w:ascii="Times New Roman"/>
          <w:b w:val="false"/>
          <w:i w:val="false"/>
          <w:color w:val="000000"/>
          <w:sz w:val="28"/>
        </w:rPr>
        <w:t>№ 1007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26.12.2026 </w:t>
      </w:r>
      <w:r>
        <w:rPr>
          <w:rFonts w:ascii="Times New Roman"/>
          <w:b w:val="false"/>
          <w:i w:val="false"/>
          <w:color w:val="000000"/>
          <w:sz w:val="28"/>
        </w:rPr>
        <w:t>№ 1159</w:t>
      </w:r>
      <w:r>
        <w:rPr>
          <w:rFonts w:ascii="Times New Roman"/>
          <w:b w:val="false"/>
          <w:i w:val="false"/>
          <w:color w:val="ff0000"/>
          <w:sz w:val="28"/>
        </w:rPr>
        <w:t xml:space="preserve"> (алғашқы ресми жарияланған күнінен бастап қолданысқа енгізіледі); 30.04.2026 </w:t>
      </w:r>
      <w:r>
        <w:rPr>
          <w:rFonts w:ascii="Times New Roman"/>
          <w:b w:val="false"/>
          <w:i w:val="false"/>
          <w:color w:val="000000"/>
          <w:sz w:val="28"/>
        </w:rPr>
        <w:t>№ 1251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Жарлықтарымен.</w:t>
      </w:r>
      <w:r>
        <w:br/>
      </w:r>
      <w:r>
        <w:rPr>
          <w:rFonts w:ascii="Times New Roman"/>
          <w:b w:val="false"/>
          <w:i w:val="false"/>
          <w:color w:val="000000"/>
          <w:sz w:val="28"/>
        </w:rPr>
        <w:t>
</w:t>
      </w:r>
    </w:p>
    <w:bookmarkStart w:name="z358" w:id="297"/>
    <w:p>
      <w:pPr>
        <w:spacing w:after="0"/>
        <w:ind w:left="0"/>
        <w:jc w:val="left"/>
      </w:pPr>
      <w:r>
        <w:rPr>
          <w:rFonts w:ascii="Times New Roman"/>
          <w:b/>
          <w:i w:val="false"/>
          <w:color w:val="000000"/>
        </w:rPr>
        <w:t xml:space="preserve"> 3-тарау. Агенттіктің бірінші басшысының, алқалы органдардың мәртебесі, өкілеттіктері</w:t>
      </w:r>
    </w:p>
    <w:bookmarkEnd w:id="297"/>
    <w:bookmarkStart w:name="z359" w:id="298"/>
    <w:p>
      <w:pPr>
        <w:spacing w:after="0"/>
        <w:ind w:left="0"/>
        <w:jc w:val="both"/>
      </w:pPr>
      <w:r>
        <w:rPr>
          <w:rFonts w:ascii="Times New Roman"/>
          <w:b w:val="false"/>
          <w:i w:val="false"/>
          <w:color w:val="000000"/>
          <w:sz w:val="28"/>
        </w:rPr>
        <w:t>
      15. Агенттікке басшылықты Төраға жүзеге асырады, ол Агенттікке жүктелген міндеттердің орындалуына және өз өкілеттіктерін жүзеге асыруға дербес жауапты болады.</w:t>
      </w:r>
    </w:p>
    <w:bookmarkEnd w:id="298"/>
    <w:bookmarkStart w:name="z360" w:id="299"/>
    <w:p>
      <w:pPr>
        <w:spacing w:after="0"/>
        <w:ind w:left="0"/>
        <w:jc w:val="both"/>
      </w:pPr>
      <w:r>
        <w:rPr>
          <w:rFonts w:ascii="Times New Roman"/>
          <w:b w:val="false"/>
          <w:i w:val="false"/>
          <w:color w:val="000000"/>
          <w:sz w:val="28"/>
        </w:rPr>
        <w:t>
      16. Агенттік Төрағасы Қазақстан Республикасының заңнамасына сәйкес лауазымға тағайындалады және лауазымнан босатылады.</w:t>
      </w:r>
    </w:p>
    <w:bookmarkEnd w:id="299"/>
    <w:bookmarkStart w:name="z361" w:id="300"/>
    <w:p>
      <w:pPr>
        <w:spacing w:after="0"/>
        <w:ind w:left="0"/>
        <w:jc w:val="both"/>
      </w:pPr>
      <w:r>
        <w:rPr>
          <w:rFonts w:ascii="Times New Roman"/>
          <w:b w:val="false"/>
          <w:i w:val="false"/>
          <w:color w:val="000000"/>
          <w:sz w:val="28"/>
        </w:rPr>
        <w:t>
      17. Агенттік Төрағасының Қазақстан Республикасының заңнамасына сәйкес лауазымға тағайындалатын және лауазымнан босатылатын төрт орынбасары болады.</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Президентінің 26.08.2024 </w:t>
      </w:r>
      <w:r>
        <w:rPr>
          <w:rFonts w:ascii="Times New Roman"/>
          <w:b w:val="false"/>
          <w:i w:val="false"/>
          <w:color w:val="000000"/>
          <w:sz w:val="28"/>
        </w:rPr>
        <w:t>№ 631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362" w:id="301"/>
    <w:p>
      <w:pPr>
        <w:spacing w:after="0"/>
        <w:ind w:left="0"/>
        <w:jc w:val="both"/>
      </w:pPr>
      <w:r>
        <w:rPr>
          <w:rFonts w:ascii="Times New Roman"/>
          <w:b w:val="false"/>
          <w:i w:val="false"/>
          <w:color w:val="000000"/>
          <w:sz w:val="28"/>
        </w:rPr>
        <w:t>
      18. Агенттік Төрағасының өкілеттіктері:</w:t>
      </w:r>
    </w:p>
    <w:bookmarkEnd w:id="301"/>
    <w:bookmarkStart w:name="z363" w:id="302"/>
    <w:p>
      <w:pPr>
        <w:spacing w:after="0"/>
        <w:ind w:left="0"/>
        <w:jc w:val="both"/>
      </w:pPr>
      <w:r>
        <w:rPr>
          <w:rFonts w:ascii="Times New Roman"/>
          <w:b w:val="false"/>
          <w:i w:val="false"/>
          <w:color w:val="000000"/>
          <w:sz w:val="28"/>
        </w:rPr>
        <w:t>
      1) Заңда және Агенттік Басқармасы үшін осы Ережеде айтылған өкiлеттiктердi қоспағанда, Агенттік қызметiнің барлық мәселелері бойынша жедел және атқарушы-өкiмдік шешімдер қабылдайды;</w:t>
      </w:r>
    </w:p>
    <w:bookmarkEnd w:id="302"/>
    <w:bookmarkStart w:name="z364" w:id="303"/>
    <w:p>
      <w:pPr>
        <w:spacing w:after="0"/>
        <w:ind w:left="0"/>
        <w:jc w:val="both"/>
      </w:pPr>
      <w:r>
        <w:rPr>
          <w:rFonts w:ascii="Times New Roman"/>
          <w:b w:val="false"/>
          <w:i w:val="false"/>
          <w:color w:val="000000"/>
          <w:sz w:val="28"/>
        </w:rPr>
        <w:t>
      2) Қазақстан Республикасы Президентінің тағайындауы үшін Агенттік Төрағасы орынбасарларының лауазымына кандидатуралар ұсынады;</w:t>
      </w:r>
    </w:p>
    <w:bookmarkEnd w:id="303"/>
    <w:bookmarkStart w:name="z365" w:id="304"/>
    <w:p>
      <w:pPr>
        <w:spacing w:after="0"/>
        <w:ind w:left="0"/>
        <w:jc w:val="both"/>
      </w:pPr>
      <w:r>
        <w:rPr>
          <w:rFonts w:ascii="Times New Roman"/>
          <w:b w:val="false"/>
          <w:i w:val="false"/>
          <w:color w:val="000000"/>
          <w:sz w:val="28"/>
        </w:rPr>
        <w:t>
      3) Агенттіктен сайланған Агенттіктің Басқарма мүшелерін тағайындайды және босатады;</w:t>
      </w:r>
    </w:p>
    <w:bookmarkEnd w:id="304"/>
    <w:bookmarkStart w:name="z366" w:id="305"/>
    <w:p>
      <w:pPr>
        <w:spacing w:after="0"/>
        <w:ind w:left="0"/>
        <w:jc w:val="both"/>
      </w:pPr>
      <w:r>
        <w:rPr>
          <w:rFonts w:ascii="Times New Roman"/>
          <w:b w:val="false"/>
          <w:i w:val="false"/>
          <w:color w:val="000000"/>
          <w:sz w:val="28"/>
        </w:rPr>
        <w:t>
      4) Қазақстан Республикасының заңнамасында белгіленген тәртіппен Агенттік Аппаратының басшысын лауазымға тағайындайды және лауазымнан босатады;</w:t>
      </w:r>
    </w:p>
    <w:bookmarkEnd w:id="305"/>
    <w:bookmarkStart w:name="z367" w:id="306"/>
    <w:p>
      <w:pPr>
        <w:spacing w:after="0"/>
        <w:ind w:left="0"/>
        <w:jc w:val="both"/>
      </w:pPr>
      <w:r>
        <w:rPr>
          <w:rFonts w:ascii="Times New Roman"/>
          <w:b w:val="false"/>
          <w:i w:val="false"/>
          <w:color w:val="000000"/>
          <w:sz w:val="28"/>
        </w:rPr>
        <w:t>
      5) Қазақстан Республикасының Президенті бекіткен Агенттіктің құрылымы негізінде Агенттік бөлімшелерінің құрылымын бекітеді;</w:t>
      </w:r>
    </w:p>
    <w:bookmarkEnd w:id="306"/>
    <w:bookmarkStart w:name="z368" w:id="307"/>
    <w:p>
      <w:pPr>
        <w:spacing w:after="0"/>
        <w:ind w:left="0"/>
        <w:jc w:val="both"/>
      </w:pPr>
      <w:r>
        <w:rPr>
          <w:rFonts w:ascii="Times New Roman"/>
          <w:b w:val="false"/>
          <w:i w:val="false"/>
          <w:color w:val="000000"/>
          <w:sz w:val="28"/>
        </w:rPr>
        <w:t>
      6) Агенттіктің лауазымды тұлғаларын тағайындайды және оларды жұмыстан босатады, ерекшеленген қызметкерлерді көтермелейді, тәртіптік жаза қолданады;</w:t>
      </w:r>
    </w:p>
    <w:bookmarkEnd w:id="307"/>
    <w:bookmarkStart w:name="z369" w:id="308"/>
    <w:p>
      <w:pPr>
        <w:spacing w:after="0"/>
        <w:ind w:left="0"/>
        <w:jc w:val="both"/>
      </w:pPr>
      <w:r>
        <w:rPr>
          <w:rFonts w:ascii="Times New Roman"/>
          <w:b w:val="false"/>
          <w:i w:val="false"/>
          <w:color w:val="000000"/>
          <w:sz w:val="28"/>
        </w:rPr>
        <w:t>
      7) Агенттіктен сайланған Қазақстан Республикасы Ұлттық Банкінің Басқарма мүшесін тағайындайды және босатады;</w:t>
      </w:r>
    </w:p>
    <w:bookmarkEnd w:id="308"/>
    <w:bookmarkStart w:name="z370" w:id="309"/>
    <w:p>
      <w:pPr>
        <w:spacing w:after="0"/>
        <w:ind w:left="0"/>
        <w:jc w:val="both"/>
      </w:pPr>
      <w:r>
        <w:rPr>
          <w:rFonts w:ascii="Times New Roman"/>
          <w:b w:val="false"/>
          <w:i w:val="false"/>
          <w:color w:val="000000"/>
          <w:sz w:val="28"/>
        </w:rPr>
        <w:t>
      8) өз құзыреті шегінде Агенттіктің атынан республикада және шетелдерде өкілдік етеді;</w:t>
      </w:r>
    </w:p>
    <w:bookmarkEnd w:id="309"/>
    <w:bookmarkStart w:name="z371" w:id="310"/>
    <w:p>
      <w:pPr>
        <w:spacing w:after="0"/>
        <w:ind w:left="0"/>
        <w:jc w:val="both"/>
      </w:pPr>
      <w:r>
        <w:rPr>
          <w:rFonts w:ascii="Times New Roman"/>
          <w:b w:val="false"/>
          <w:i w:val="false"/>
          <w:color w:val="000000"/>
          <w:sz w:val="28"/>
        </w:rPr>
        <w:t>
      9) Қазақстан Республикасының заңдары, Қазақстан Республикасы Президентінің актілері, Агенттіктің нормативтік құқықтық актілері, Агенттік Басқармасының қаулылары негізінде және (немесе) оларды орындау үшін Агенттік қызметінің мәселелері бойынша бұйрықтар мен өкімдер шығарады, Агенттік Басқармасының қаулыларына қол қояды;</w:t>
      </w:r>
    </w:p>
    <w:bookmarkEnd w:id="310"/>
    <w:bookmarkStart w:name="z372" w:id="311"/>
    <w:p>
      <w:pPr>
        <w:spacing w:after="0"/>
        <w:ind w:left="0"/>
        <w:jc w:val="both"/>
      </w:pPr>
      <w:r>
        <w:rPr>
          <w:rFonts w:ascii="Times New Roman"/>
          <w:b w:val="false"/>
          <w:i w:val="false"/>
          <w:color w:val="000000"/>
          <w:sz w:val="28"/>
        </w:rPr>
        <w:t>
      10) Агенттік Басқармасының отырыстарын жүргізеді;</w:t>
      </w:r>
    </w:p>
    <w:bookmarkEnd w:id="311"/>
    <w:bookmarkStart w:name="z373" w:id="312"/>
    <w:p>
      <w:pPr>
        <w:spacing w:after="0"/>
        <w:ind w:left="0"/>
        <w:jc w:val="both"/>
      </w:pPr>
      <w:r>
        <w:rPr>
          <w:rFonts w:ascii="Times New Roman"/>
          <w:b w:val="false"/>
          <w:i w:val="false"/>
          <w:color w:val="000000"/>
          <w:sz w:val="28"/>
        </w:rPr>
        <w:t>
      11) Агенттік Төрағасының орынбасарлары мен Агенттік Аппаратының басшысы арасында міндеттерді бөледі, өз орынбасарларының, Агенттік Аппараты басшысының және Агенттік бөлімшелері басшыларының тапсырылған жұмыс учаскесіндегі істің жай-күйі үшін жауаптылық дәрежесін белгілейді;</w:t>
      </w:r>
    </w:p>
    <w:bookmarkEnd w:id="312"/>
    <w:p>
      <w:pPr>
        <w:spacing w:after="0"/>
        <w:ind w:left="0"/>
        <w:jc w:val="both"/>
      </w:pPr>
      <w:r>
        <w:rPr>
          <w:rFonts w:ascii="Times New Roman"/>
          <w:b w:val="false"/>
          <w:i w:val="false"/>
          <w:color w:val="000000"/>
          <w:sz w:val="28"/>
        </w:rPr>
        <w:t>
      11-1) Қазақстан Республикасының Президентінің не оның уәкілеттік беруімен Қазақстан Республикасы Президенті Әкімшілігі Басшысының келісуі бойынша Агенттіктің стратегиялық жоспарын бекітеді;</w:t>
      </w:r>
    </w:p>
    <w:bookmarkStart w:name="z374" w:id="313"/>
    <w:p>
      <w:pPr>
        <w:spacing w:after="0"/>
        <w:ind w:left="0"/>
        <w:jc w:val="both"/>
      </w:pPr>
      <w:r>
        <w:rPr>
          <w:rFonts w:ascii="Times New Roman"/>
          <w:b w:val="false"/>
          <w:i w:val="false"/>
          <w:color w:val="000000"/>
          <w:sz w:val="28"/>
        </w:rPr>
        <w:t>
      12) Қазақстан Республикасының Президенті бекіткен Агенттіктің жалпы штат саны негізінде Агенттіктің штат кестесін бекітеді;</w:t>
      </w:r>
    </w:p>
    <w:bookmarkEnd w:id="313"/>
    <w:bookmarkStart w:name="z375" w:id="314"/>
    <w:p>
      <w:pPr>
        <w:spacing w:after="0"/>
        <w:ind w:left="0"/>
        <w:jc w:val="both"/>
      </w:pPr>
      <w:r>
        <w:rPr>
          <w:rFonts w:ascii="Times New Roman"/>
          <w:b w:val="false"/>
          <w:i w:val="false"/>
          <w:color w:val="000000"/>
          <w:sz w:val="28"/>
        </w:rPr>
        <w:t>
      13) ішкі аудит бөлімшесі туралы ережені қоспағанда, Агенттіктің бөлімшелері туралы ережелерді бекітеді;</w:t>
      </w:r>
    </w:p>
    <w:bookmarkEnd w:id="314"/>
    <w:bookmarkStart w:name="z376" w:id="315"/>
    <w:p>
      <w:pPr>
        <w:spacing w:after="0"/>
        <w:ind w:left="0"/>
        <w:jc w:val="both"/>
      </w:pPr>
      <w:r>
        <w:rPr>
          <w:rFonts w:ascii="Times New Roman"/>
          <w:b w:val="false"/>
          <w:i w:val="false"/>
          <w:color w:val="000000"/>
          <w:sz w:val="28"/>
        </w:rPr>
        <w:t>
      14) ішкі аудит бөлімшесінің есептерін қоспағанда, Агенттік бөлімшелерінің атқарған жұмысы туралы есептерін тыңдайды;</w:t>
      </w:r>
    </w:p>
    <w:bookmarkEnd w:id="315"/>
    <w:bookmarkStart w:name="z377" w:id="316"/>
    <w:p>
      <w:pPr>
        <w:spacing w:after="0"/>
        <w:ind w:left="0"/>
        <w:jc w:val="both"/>
      </w:pPr>
      <w:r>
        <w:rPr>
          <w:rFonts w:ascii="Times New Roman"/>
          <w:b w:val="false"/>
          <w:i w:val="false"/>
          <w:color w:val="000000"/>
          <w:sz w:val="28"/>
        </w:rPr>
        <w:t>
      15) Агенттіктің атынан шарттар (келісімдер, келісімшарттар) жасасады;</w:t>
      </w:r>
    </w:p>
    <w:bookmarkEnd w:id="316"/>
    <w:bookmarkStart w:name="z378" w:id="317"/>
    <w:p>
      <w:pPr>
        <w:spacing w:after="0"/>
        <w:ind w:left="0"/>
        <w:jc w:val="both"/>
      </w:pPr>
      <w:r>
        <w:rPr>
          <w:rFonts w:ascii="Times New Roman"/>
          <w:b w:val="false"/>
          <w:i w:val="false"/>
          <w:color w:val="000000"/>
          <w:sz w:val="28"/>
        </w:rPr>
        <w:t>
      16) Агенттіктің атынан сенімхаттар береді, міндеттемелерге қол қою және сенімхаттар беру тәртібін белгілейді;</w:t>
      </w:r>
    </w:p>
    <w:bookmarkEnd w:id="317"/>
    <w:bookmarkStart w:name="z379" w:id="318"/>
    <w:p>
      <w:pPr>
        <w:spacing w:after="0"/>
        <w:ind w:left="0"/>
        <w:jc w:val="both"/>
      </w:pPr>
      <w:r>
        <w:rPr>
          <w:rFonts w:ascii="Times New Roman"/>
          <w:b w:val="false"/>
          <w:i w:val="false"/>
          <w:color w:val="000000"/>
          <w:sz w:val="28"/>
        </w:rPr>
        <w:t>
      17) Агенттік бөлімшелерінің ішкі аудитінің нәтижелерін қарайды;</w:t>
      </w:r>
    </w:p>
    <w:bookmarkEnd w:id="318"/>
    <w:bookmarkStart w:name="z380" w:id="319"/>
    <w:p>
      <w:pPr>
        <w:spacing w:after="0"/>
        <w:ind w:left="0"/>
        <w:jc w:val="both"/>
      </w:pPr>
      <w:r>
        <w:rPr>
          <w:rFonts w:ascii="Times New Roman"/>
          <w:b w:val="false"/>
          <w:i w:val="false"/>
          <w:color w:val="000000"/>
          <w:sz w:val="28"/>
        </w:rPr>
        <w:t>
      18) Агенттіктің ішкі қызметі, оның ішінде Агенттікке бекітіліп берілген мүлікті пайдаланумен, еңбек қатынастарымен және еңбек қатынастарына тікелей байланысты қатынастармен байланысты мәселелер бойынша және Агенттік Басқармасының айрықша құзыретіне жатқызылмаған өзге де мәселелер бойынша актілерді бекітеді;</w:t>
      </w:r>
    </w:p>
    <w:bookmarkEnd w:id="319"/>
    <w:p>
      <w:pPr>
        <w:spacing w:after="0"/>
        <w:ind w:left="0"/>
        <w:jc w:val="both"/>
      </w:pPr>
      <w:r>
        <w:rPr>
          <w:rFonts w:ascii="Times New Roman"/>
          <w:b w:val="false"/>
          <w:i w:val="false"/>
          <w:color w:val="000000"/>
          <w:sz w:val="28"/>
        </w:rPr>
        <w:t>
      18-1) Қазақстан Республикасының Ұлттық Банкімен келісу бойынша Агенттіктің бухгалтерлік есепті жүргізу тәртібін, шоттардың үлгілік жоспарын және қаржылық есептілік нысандарын бекітеді;</w:t>
      </w:r>
    </w:p>
    <w:p>
      <w:pPr>
        <w:spacing w:after="0"/>
        <w:ind w:left="0"/>
        <w:jc w:val="both"/>
      </w:pPr>
      <w:r>
        <w:rPr>
          <w:rFonts w:ascii="Times New Roman"/>
          <w:b w:val="false"/>
          <w:i w:val="false"/>
          <w:color w:val="000000"/>
          <w:sz w:val="28"/>
        </w:rPr>
        <w:t>
      18-2) Қазақстан Республикасының Ұлттық Банкімен келісу бойынша қызметтік іссапарларға, оның ішінде шет мемлекеттерге іссапарларға шығыстарды өтеу тәртібін айқындайды;</w:t>
      </w:r>
    </w:p>
    <w:bookmarkStart w:name="z381" w:id="320"/>
    <w:p>
      <w:pPr>
        <w:spacing w:after="0"/>
        <w:ind w:left="0"/>
        <w:jc w:val="both"/>
      </w:pPr>
      <w:r>
        <w:rPr>
          <w:rFonts w:ascii="Times New Roman"/>
          <w:b w:val="false"/>
          <w:i w:val="false"/>
          <w:color w:val="000000"/>
          <w:sz w:val="28"/>
        </w:rPr>
        <w:t>
      19) сыбайлас жемқорлыққа қарсы іс-қимыл жөнінде шаралар қабылдайды және осы міндетті орындамағаны немесе тиісінше орындамағаны үшін заңда белгіленген жауаптылықта болады;</w:t>
      </w:r>
    </w:p>
    <w:bookmarkEnd w:id="320"/>
    <w:bookmarkStart w:name="z382" w:id="321"/>
    <w:p>
      <w:pPr>
        <w:spacing w:after="0"/>
        <w:ind w:left="0"/>
        <w:jc w:val="both"/>
      </w:pPr>
      <w:r>
        <w:rPr>
          <w:rFonts w:ascii="Times New Roman"/>
          <w:b w:val="false"/>
          <w:i w:val="false"/>
          <w:color w:val="000000"/>
          <w:sz w:val="28"/>
        </w:rPr>
        <w:t>
      20) Агенттік қызметкерлерін жұмысқа қабылдаған және лауазымын өсірген кезде гендерлік баланстың сақталуын қамтамасыз етеді;</w:t>
      </w:r>
    </w:p>
    <w:bookmarkEnd w:id="321"/>
    <w:p>
      <w:pPr>
        <w:spacing w:after="0"/>
        <w:ind w:left="0"/>
        <w:jc w:val="both"/>
      </w:pPr>
      <w:r>
        <w:rPr>
          <w:rFonts w:ascii="Times New Roman"/>
          <w:b w:val="false"/>
          <w:i w:val="false"/>
          <w:color w:val="000000"/>
          <w:sz w:val="28"/>
        </w:rPr>
        <w:t>
      Агенттік Төрағасы болмаған кезеңде оның өкілеттіктерін Қазақстан Республикасының қолданыстағы заңнамасына сәйкес оны алмастыратын тұлға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Президентінің 12.08.2023 </w:t>
      </w:r>
      <w:r>
        <w:rPr>
          <w:rFonts w:ascii="Times New Roman"/>
          <w:b w:val="false"/>
          <w:i w:val="false"/>
          <w:color w:val="000000"/>
          <w:sz w:val="28"/>
        </w:rPr>
        <w:t>№ 296</w:t>
      </w:r>
      <w:r>
        <w:rPr>
          <w:rFonts w:ascii="Times New Roman"/>
          <w:b w:val="false"/>
          <w:i w:val="false"/>
          <w:color w:val="ff0000"/>
          <w:sz w:val="28"/>
        </w:rPr>
        <w:t xml:space="preserve">; 29.07.2024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383" w:id="322"/>
    <w:p>
      <w:pPr>
        <w:spacing w:after="0"/>
        <w:ind w:left="0"/>
        <w:jc w:val="both"/>
      </w:pPr>
      <w:r>
        <w:rPr>
          <w:rFonts w:ascii="Times New Roman"/>
          <w:b w:val="false"/>
          <w:i w:val="false"/>
          <w:color w:val="000000"/>
          <w:sz w:val="28"/>
        </w:rPr>
        <w:t>
      19. Агенттік Төрағасы өз орынбасарларының және Агенттік Аппараты басшысының өкілеттіктерін Қазақстан Республикасының қолданыстағы заңнамасына сәйкес белгілейді.</w:t>
      </w:r>
    </w:p>
    <w:bookmarkEnd w:id="322"/>
    <w:bookmarkStart w:name="z384" w:id="323"/>
    <w:p>
      <w:pPr>
        <w:spacing w:after="0"/>
        <w:ind w:left="0"/>
        <w:jc w:val="both"/>
      </w:pPr>
      <w:r>
        <w:rPr>
          <w:rFonts w:ascii="Times New Roman"/>
          <w:b w:val="false"/>
          <w:i w:val="false"/>
          <w:color w:val="000000"/>
          <w:sz w:val="28"/>
        </w:rPr>
        <w:t>
      20. Агенттік Аппаратын Қазақстан Республикасының қолданыстағы заңнамасына сәйкес лауазымға тағайындалатын және лауазымнан босатылатын Агенттік Аппаратының басшысы басқарады.</w:t>
      </w:r>
    </w:p>
    <w:bookmarkEnd w:id="323"/>
    <w:bookmarkStart w:name="z385" w:id="324"/>
    <w:p>
      <w:pPr>
        <w:spacing w:after="0"/>
        <w:ind w:left="0"/>
        <w:jc w:val="both"/>
      </w:pPr>
      <w:r>
        <w:rPr>
          <w:rFonts w:ascii="Times New Roman"/>
          <w:b w:val="false"/>
          <w:i w:val="false"/>
          <w:color w:val="000000"/>
          <w:sz w:val="28"/>
        </w:rPr>
        <w:t>
      21. Басқарма Агенттіктің жоғары алқалы органы болып табылады.</w:t>
      </w:r>
    </w:p>
    <w:bookmarkEnd w:id="324"/>
    <w:bookmarkStart w:name="z386" w:id="325"/>
    <w:p>
      <w:pPr>
        <w:spacing w:after="0"/>
        <w:ind w:left="0"/>
        <w:jc w:val="both"/>
      </w:pPr>
      <w:r>
        <w:rPr>
          <w:rFonts w:ascii="Times New Roman"/>
          <w:b w:val="false"/>
          <w:i w:val="false"/>
          <w:color w:val="000000"/>
          <w:sz w:val="28"/>
        </w:rPr>
        <w:t>
      Агенттік Басқармасының өкілеттіктері:</w:t>
      </w:r>
    </w:p>
    <w:bookmarkEnd w:id="325"/>
    <w:bookmarkStart w:name="z387" w:id="326"/>
    <w:p>
      <w:pPr>
        <w:spacing w:after="0"/>
        <w:ind w:left="0"/>
        <w:jc w:val="both"/>
      </w:pPr>
      <w:r>
        <w:rPr>
          <w:rFonts w:ascii="Times New Roman"/>
          <w:b w:val="false"/>
          <w:i w:val="false"/>
          <w:color w:val="000000"/>
          <w:sz w:val="28"/>
        </w:rPr>
        <w:t>
      1) қаржы нарығын қалыптастыру және дамыту саласындағы басымдықтарды айқындайды;</w:t>
      </w:r>
    </w:p>
    <w:bookmarkEnd w:id="326"/>
    <w:bookmarkStart w:name="z388" w:id="327"/>
    <w:p>
      <w:pPr>
        <w:spacing w:after="0"/>
        <w:ind w:left="0"/>
        <w:jc w:val="both"/>
      </w:pPr>
      <w:r>
        <w:rPr>
          <w:rFonts w:ascii="Times New Roman"/>
          <w:b w:val="false"/>
          <w:i w:val="false"/>
          <w:color w:val="000000"/>
          <w:sz w:val="28"/>
        </w:rPr>
        <w:t>
      2) Заңға, Қазақстан Республикасының өзге де заңдарына және Қазақстан Республикасы Президентінің актілеріне сәйкес қаржы нарығы мен қаржы ұйымдарының, сондай-ақ өзге де тұлғалардың қызметін реттейтін,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қаржылық көрсетілетін қызметтерді тұтынушылардың, Қазақстан Республикасының аумағындағы басқа да жеке және заңды тұлғалардың орындауы үшін міндетті нормативтік құқықтық актілерді бекітеді;</w:t>
      </w:r>
    </w:p>
    <w:bookmarkEnd w:id="327"/>
    <w:bookmarkStart w:name="z389" w:id="328"/>
    <w:p>
      <w:pPr>
        <w:spacing w:after="0"/>
        <w:ind w:left="0"/>
        <w:jc w:val="both"/>
      </w:pPr>
      <w:r>
        <w:rPr>
          <w:rFonts w:ascii="Times New Roman"/>
          <w:b w:val="false"/>
          <w:i w:val="false"/>
          <w:color w:val="000000"/>
          <w:sz w:val="28"/>
        </w:rPr>
        <w:t>
      3) мыналарға:</w:t>
      </w:r>
    </w:p>
    <w:bookmarkEnd w:id="328"/>
    <w:p>
      <w:pPr>
        <w:spacing w:after="0"/>
        <w:ind w:left="0"/>
        <w:jc w:val="both"/>
      </w:pPr>
      <w:r>
        <w:rPr>
          <w:rFonts w:ascii="Times New Roman"/>
          <w:b w:val="false"/>
          <w:i w:val="false"/>
          <w:color w:val="000000"/>
          <w:sz w:val="28"/>
        </w:rPr>
        <w:t>
      банктерді, Қазақстан Республикасының бейрезидент банктерінің филиалдарын, Қазақстан Республикасының бейрезидент сақтандыру (қайта сақтандыру) ұйымдарының филиалдарын, Қазақстан Республикасының бейрезидент сақтандыру брокерлерінің филиалдарын ашуға;</w:t>
      </w:r>
    </w:p>
    <w:p>
      <w:pPr>
        <w:spacing w:after="0"/>
        <w:ind w:left="0"/>
        <w:jc w:val="both"/>
      </w:pPr>
      <w:r>
        <w:rPr>
          <w:rFonts w:ascii="Times New Roman"/>
          <w:b w:val="false"/>
          <w:i w:val="false"/>
          <w:color w:val="000000"/>
          <w:sz w:val="28"/>
        </w:rPr>
        <w:t>
      сақтандыру (қайта сақтандыру) ұйымдарын құруға;</w:t>
      </w:r>
    </w:p>
    <w:p>
      <w:pPr>
        <w:spacing w:after="0"/>
        <w:ind w:left="0"/>
        <w:jc w:val="both"/>
      </w:pPr>
      <w:r>
        <w:rPr>
          <w:rFonts w:ascii="Times New Roman"/>
          <w:b w:val="false"/>
          <w:i w:val="false"/>
          <w:color w:val="000000"/>
          <w:sz w:val="28"/>
        </w:rPr>
        <w:t>
      банктердің еншілес ұйымды құруына және иеленуіне;</w:t>
      </w:r>
    </w:p>
    <w:p>
      <w:pPr>
        <w:spacing w:after="0"/>
        <w:ind w:left="0"/>
        <w:jc w:val="both"/>
      </w:pPr>
      <w:r>
        <w:rPr>
          <w:rFonts w:ascii="Times New Roman"/>
          <w:b w:val="false"/>
          <w:i w:val="false"/>
          <w:color w:val="000000"/>
          <w:sz w:val="28"/>
        </w:rPr>
        <w:t>
      банктердің стрестік активтерді басқару жөніндегі еншілес ұйымды құруына немесе иеленуіне;</w:t>
      </w:r>
    </w:p>
    <w:p>
      <w:pPr>
        <w:spacing w:after="0"/>
        <w:ind w:left="0"/>
        <w:jc w:val="both"/>
      </w:pPr>
      <w:r>
        <w:rPr>
          <w:rFonts w:ascii="Times New Roman"/>
          <w:b w:val="false"/>
          <w:i w:val="false"/>
          <w:color w:val="000000"/>
          <w:sz w:val="28"/>
        </w:rPr>
        <w:t>
      ұйым капиталына банктің қомақты қатысуына;</w:t>
      </w:r>
    </w:p>
    <w:p>
      <w:pPr>
        <w:spacing w:after="0"/>
        <w:ind w:left="0"/>
        <w:jc w:val="both"/>
      </w:pPr>
      <w:r>
        <w:rPr>
          <w:rFonts w:ascii="Times New Roman"/>
          <w:b w:val="false"/>
          <w:i w:val="false"/>
          <w:color w:val="000000"/>
          <w:sz w:val="28"/>
        </w:rPr>
        <w:t>
      сақтандыру (қайта сақтандыру) ұйымдарының еншілес ұйымды құруына немесе иеленуіне;</w:t>
      </w:r>
    </w:p>
    <w:p>
      <w:pPr>
        <w:spacing w:after="0"/>
        <w:ind w:left="0"/>
        <w:jc w:val="both"/>
      </w:pPr>
      <w:r>
        <w:rPr>
          <w:rFonts w:ascii="Times New Roman"/>
          <w:b w:val="false"/>
          <w:i w:val="false"/>
          <w:color w:val="000000"/>
          <w:sz w:val="28"/>
        </w:rPr>
        <w:t>
      сақтандыру (қайта сақтандыру) ұйымының ұйымдардың капиталына қомақты қатысуына рұқсат беру (рұқсат беруден бас тарту) не рұқсатты кері қайтарып алу туралы шешім қабылдайды;</w:t>
      </w:r>
    </w:p>
    <w:bookmarkStart w:name="z390" w:id="329"/>
    <w:p>
      <w:pPr>
        <w:spacing w:after="0"/>
        <w:ind w:left="0"/>
        <w:jc w:val="both"/>
      </w:pPr>
      <w:r>
        <w:rPr>
          <w:rFonts w:ascii="Times New Roman"/>
          <w:b w:val="false"/>
          <w:i w:val="false"/>
          <w:color w:val="000000"/>
          <w:sz w:val="28"/>
        </w:rPr>
        <w:t>
      4) мыналарға:</w:t>
      </w:r>
    </w:p>
    <w:bookmarkEnd w:id="329"/>
    <w:p>
      <w:pPr>
        <w:spacing w:after="0"/>
        <w:ind w:left="0"/>
        <w:jc w:val="both"/>
      </w:pPr>
      <w:r>
        <w:rPr>
          <w:rFonts w:ascii="Times New Roman"/>
          <w:b w:val="false"/>
          <w:i w:val="false"/>
          <w:color w:val="000000"/>
          <w:sz w:val="28"/>
        </w:rPr>
        <w:t>
      банктерді (банк холдингтерін) ерікті түрде қайта ұйымдастыруға (біріктіруге, қосуға, бөлуге, бөлініп шығуға, қайта құруға, айналдыруға) немесе банктерді ерікті түрде таратуға, Қазақстан Республикасының бейрезидент-банктері филиалдарының қызметін ерікті түрде тоқтатуға;</w:t>
      </w:r>
    </w:p>
    <w:p>
      <w:pPr>
        <w:spacing w:after="0"/>
        <w:ind w:left="0"/>
        <w:jc w:val="both"/>
      </w:pPr>
      <w:r>
        <w:rPr>
          <w:rFonts w:ascii="Times New Roman"/>
          <w:b w:val="false"/>
          <w:i w:val="false"/>
          <w:color w:val="000000"/>
          <w:sz w:val="28"/>
        </w:rPr>
        <w:t>
      сақтандыру (қайта сақтандыру) ұйымдарын (сақтандыру холдингтерін) ерікті түрде қайта ұйымдастыруға (біріктіруге, қосуға, бөлуге, бөлініп шығуға, қайта құруға) немесе сақтандыру (қайта сақтандыру) ұйымдарын ерікті түрде таратуға, Қазақстан Республикасының бейрезидент-сақтандыру (қайта сақтандыру) ұйымдары филиалдарының қызметін ерікті түрде тоқтатуға;</w:t>
      </w:r>
    </w:p>
    <w:p>
      <w:pPr>
        <w:spacing w:after="0"/>
        <w:ind w:left="0"/>
        <w:jc w:val="both"/>
      </w:pPr>
      <w:r>
        <w:rPr>
          <w:rFonts w:ascii="Times New Roman"/>
          <w:b w:val="false"/>
          <w:i w:val="false"/>
          <w:color w:val="000000"/>
          <w:sz w:val="28"/>
        </w:rPr>
        <w:t>
      ерікті жинақтаушы зейнетақы қорын ерікті түрде қайта ұйымдастыруға немесе ерікті түрде таратуға;</w:t>
      </w:r>
    </w:p>
    <w:p>
      <w:pPr>
        <w:spacing w:after="0"/>
        <w:ind w:left="0"/>
        <w:jc w:val="both"/>
      </w:pPr>
      <w:r>
        <w:rPr>
          <w:rFonts w:ascii="Times New Roman"/>
          <w:b w:val="false"/>
          <w:i w:val="false"/>
          <w:color w:val="000000"/>
          <w:sz w:val="28"/>
        </w:rPr>
        <w:t>
      исламдық арнайы қаржы компаниясын ерікті түрде қайта ұйымдастыруға немесе таратуға;</w:t>
      </w:r>
    </w:p>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ұйымдастыруға рұқсат беру (рұқсат беруден бас тарту) туралы шешім қабылдайды;</w:t>
      </w:r>
    </w:p>
    <w:bookmarkStart w:name="z391" w:id="330"/>
    <w:p>
      <w:pPr>
        <w:spacing w:after="0"/>
        <w:ind w:left="0"/>
        <w:jc w:val="both"/>
      </w:pPr>
      <w:r>
        <w:rPr>
          <w:rFonts w:ascii="Times New Roman"/>
          <w:b w:val="false"/>
          <w:i w:val="false"/>
          <w:color w:val="000000"/>
          <w:sz w:val="28"/>
        </w:rPr>
        <w:t>
      5) мыналарға:</w:t>
      </w:r>
    </w:p>
    <w:bookmarkEnd w:id="330"/>
    <w:p>
      <w:pPr>
        <w:spacing w:after="0"/>
        <w:ind w:left="0"/>
        <w:jc w:val="both"/>
      </w:pPr>
      <w:r>
        <w:rPr>
          <w:rFonts w:ascii="Times New Roman"/>
          <w:b w:val="false"/>
          <w:i w:val="false"/>
          <w:color w:val="000000"/>
          <w:sz w:val="28"/>
        </w:rPr>
        <w:t>
      банктің ірі қатысушысы немесе банк холдингі мәртебесін иеленуге;</w:t>
      </w:r>
    </w:p>
    <w:p>
      <w:pPr>
        <w:spacing w:after="0"/>
        <w:ind w:left="0"/>
        <w:jc w:val="both"/>
      </w:pPr>
      <w:r>
        <w:rPr>
          <w:rFonts w:ascii="Times New Roman"/>
          <w:b w:val="false"/>
          <w:i w:val="false"/>
          <w:color w:val="000000"/>
          <w:sz w:val="28"/>
        </w:rPr>
        <w:t>
      сақтандыру (қайта сақтандыру) ұйымының ірі қатысушысы немесе сақтандыру холдингі мәртебесін иеленуге;</w:t>
      </w:r>
    </w:p>
    <w:p>
      <w:pPr>
        <w:spacing w:after="0"/>
        <w:ind w:left="0"/>
        <w:jc w:val="both"/>
      </w:pPr>
      <w:r>
        <w:rPr>
          <w:rFonts w:ascii="Times New Roman"/>
          <w:b w:val="false"/>
          <w:i w:val="false"/>
          <w:color w:val="000000"/>
          <w:sz w:val="28"/>
        </w:rPr>
        <w:t>
      инвестициялық портфельді басқарушының ірі қатысушысы мәртебесін иеленуге келісім беру (келісім беруден бас тарту) және келісімді кері қайтарып алу туралы шешім қабылдайды;</w:t>
      </w:r>
    </w:p>
    <w:bookmarkStart w:name="z392" w:id="331"/>
    <w:p>
      <w:pPr>
        <w:spacing w:after="0"/>
        <w:ind w:left="0"/>
        <w:jc w:val="both"/>
      </w:pPr>
      <w:r>
        <w:rPr>
          <w:rFonts w:ascii="Times New Roman"/>
          <w:b w:val="false"/>
          <w:i w:val="false"/>
          <w:color w:val="000000"/>
          <w:sz w:val="28"/>
        </w:rPr>
        <w:t>
      6) мыналарға:</w:t>
      </w:r>
    </w:p>
    <w:bookmarkEnd w:id="331"/>
    <w:p>
      <w:pPr>
        <w:spacing w:after="0"/>
        <w:ind w:left="0"/>
        <w:jc w:val="both"/>
      </w:pPr>
      <w:r>
        <w:rPr>
          <w:rFonts w:ascii="Times New Roman"/>
          <w:b w:val="false"/>
          <w:i w:val="false"/>
          <w:color w:val="000000"/>
          <w:sz w:val="28"/>
        </w:rPr>
        <w:t>
      банктік, сондай-ақ "Қазақстан Республикасындағы банктер және банк қызметі туралы" Қазақстан Республикасының Заңында белгіленген өзге де операцияларды жүргізуге (қызметін Қазақстан Республикасы Ұлттық Банкiнің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берілген лицензиялардың және (немесе) оларға қосымшалардың қолданылуын тоқтата тұру, қолданылуын қайта бастау не олардан айыру туралы шешімдерді қоспағанда);</w:t>
      </w:r>
    </w:p>
    <w:p>
      <w:pPr>
        <w:spacing w:after="0"/>
        <w:ind w:left="0"/>
        <w:jc w:val="both"/>
      </w:pPr>
      <w:r>
        <w:rPr>
          <w:rFonts w:ascii="Times New Roman"/>
          <w:b w:val="false"/>
          <w:i w:val="false"/>
          <w:color w:val="000000"/>
          <w:sz w:val="28"/>
        </w:rPr>
        <w:t>
      сақтандыру нарығында сақтандыру (қайта сақтандыру) қызметін және сақтандыру брокерінің қызметін, актуарлық қызметті жүзеге асыру құқығына;</w:t>
      </w:r>
    </w:p>
    <w:p>
      <w:pPr>
        <w:spacing w:after="0"/>
        <w:ind w:left="0"/>
        <w:jc w:val="both"/>
      </w:pPr>
      <w:r>
        <w:rPr>
          <w:rFonts w:ascii="Times New Roman"/>
          <w:b w:val="false"/>
          <w:i w:val="false"/>
          <w:color w:val="000000"/>
          <w:sz w:val="28"/>
        </w:rPr>
        <w:t>
      ерікті жинақтаушы зейнетақы қорларының ерікті зейнетақы жарналарын тарту құқығымен инвестициялық портфельді басқару жөніндегі қызметін жүзеге асыруға;</w:t>
      </w:r>
    </w:p>
    <w:p>
      <w:pPr>
        <w:spacing w:after="0"/>
        <w:ind w:left="0"/>
        <w:jc w:val="both"/>
      </w:pPr>
      <w:r>
        <w:rPr>
          <w:rFonts w:ascii="Times New Roman"/>
          <w:b w:val="false"/>
          <w:i w:val="false"/>
          <w:color w:val="000000"/>
          <w:sz w:val="28"/>
        </w:rPr>
        <w:t>
      бағалы қағаздар нарығында қызметті жүзеге асыруға лицензияның қолданылуын тоқтата тұру, қолданылуын қайта бастау не лицензиядан айыру туралы шешім қабылдайды;</w:t>
      </w:r>
    </w:p>
    <w:bookmarkStart w:name="z393" w:id="332"/>
    <w:p>
      <w:pPr>
        <w:spacing w:after="0"/>
        <w:ind w:left="0"/>
        <w:jc w:val="both"/>
      </w:pPr>
      <w:r>
        <w:rPr>
          <w:rFonts w:ascii="Times New Roman"/>
          <w:b w:val="false"/>
          <w:i w:val="false"/>
          <w:color w:val="000000"/>
          <w:sz w:val="28"/>
        </w:rPr>
        <w:t>
      7) Қазақстан Республикасының Ұлттық Банкімен бірлесіп, қаржылық қызметтерді тұтынушылардың мүдделерін қорғауға бағытталған бағдарламаларды бекітеді;</w:t>
      </w:r>
    </w:p>
    <w:bookmarkEnd w:id="332"/>
    <w:bookmarkStart w:name="z394" w:id="333"/>
    <w:p>
      <w:pPr>
        <w:spacing w:after="0"/>
        <w:ind w:left="0"/>
        <w:jc w:val="both"/>
      </w:pPr>
      <w:r>
        <w:rPr>
          <w:rFonts w:ascii="Times New Roman"/>
          <w:b w:val="false"/>
          <w:i w:val="false"/>
          <w:color w:val="000000"/>
          <w:sz w:val="28"/>
        </w:rPr>
        <w:t>
      8) Агенттіктің халықаралық және өзге де ұйымдарға қатысуы туралы шешім қабылдайды;</w:t>
      </w:r>
    </w:p>
    <w:bookmarkEnd w:id="333"/>
    <w:bookmarkStart w:name="z395" w:id="334"/>
    <w:p>
      <w:pPr>
        <w:spacing w:after="0"/>
        <w:ind w:left="0"/>
        <w:jc w:val="both"/>
      </w:pPr>
      <w:r>
        <w:rPr>
          <w:rFonts w:ascii="Times New Roman"/>
          <w:b w:val="false"/>
          <w:i w:val="false"/>
          <w:color w:val="000000"/>
          <w:sz w:val="28"/>
        </w:rPr>
        <w:t>
      9) уәкілетті органның консультативтік-кеңесші органдарын құру туралы шешім қабылдайды;</w:t>
      </w:r>
    </w:p>
    <w:bookmarkEnd w:id="334"/>
    <w:bookmarkStart w:name="z396" w:id="335"/>
    <w:p>
      <w:pPr>
        <w:spacing w:after="0"/>
        <w:ind w:left="0"/>
        <w:jc w:val="both"/>
      </w:pPr>
      <w:r>
        <w:rPr>
          <w:rFonts w:ascii="Times New Roman"/>
          <w:b w:val="false"/>
          <w:i w:val="false"/>
          <w:color w:val="000000"/>
          <w:sz w:val="28"/>
        </w:rPr>
        <w:t>
      10) жүйелік маңызы бар банк болып табылмайтын банкке реттеу режимін қолдану туралы шешім қабылдайды;</w:t>
      </w:r>
    </w:p>
    <w:bookmarkEnd w:id="335"/>
    <w:p>
      <w:pPr>
        <w:spacing w:after="0"/>
        <w:ind w:left="0"/>
        <w:jc w:val="both"/>
      </w:pPr>
      <w:r>
        <w:rPr>
          <w:rFonts w:ascii="Times New Roman"/>
          <w:b w:val="false"/>
          <w:i w:val="false"/>
          <w:color w:val="000000"/>
          <w:sz w:val="28"/>
        </w:rPr>
        <w:t>
      10-1) Қазақстан Республикасының Ұлттық Банкімен және бюджеттің атқарылуы жөніндегі орталық уәкілетті органмен бірлесіп, жүйелік маңызы бар банкке реттеу режимін қолдану туралы шешім қабылдайды;</w:t>
      </w:r>
    </w:p>
    <w:bookmarkStart w:name="z397" w:id="336"/>
    <w:p>
      <w:pPr>
        <w:spacing w:after="0"/>
        <w:ind w:left="0"/>
        <w:jc w:val="both"/>
      </w:pPr>
      <w:r>
        <w:rPr>
          <w:rFonts w:ascii="Times New Roman"/>
          <w:b w:val="false"/>
          <w:i w:val="false"/>
          <w:color w:val="000000"/>
          <w:sz w:val="28"/>
        </w:rPr>
        <w:t>
      11) банкті реттеу режимін тоқтату туралы шешім қабылдайды;</w:t>
      </w:r>
    </w:p>
    <w:bookmarkEnd w:id="336"/>
    <w:bookmarkStart w:name="z398" w:id="337"/>
    <w:p>
      <w:pPr>
        <w:spacing w:after="0"/>
        <w:ind w:left="0"/>
        <w:jc w:val="both"/>
      </w:pPr>
      <w:r>
        <w:rPr>
          <w:rFonts w:ascii="Times New Roman"/>
          <w:b w:val="false"/>
          <w:i w:val="false"/>
          <w:color w:val="000000"/>
          <w:sz w:val="28"/>
        </w:rPr>
        <w:t>
      12) банкке, Қазақстан Республикасының бейрезидент банкінің филиалына күшейтілген қадағалау режимін қолдану туралы шешім қабылдайды;</w:t>
      </w:r>
    </w:p>
    <w:bookmarkEnd w:id="337"/>
    <w:p>
      <w:pPr>
        <w:spacing w:after="0"/>
        <w:ind w:left="0"/>
        <w:jc w:val="both"/>
      </w:pPr>
      <w:r>
        <w:rPr>
          <w:rFonts w:ascii="Times New Roman"/>
          <w:b w:val="false"/>
          <w:i w:val="false"/>
          <w:color w:val="000000"/>
          <w:sz w:val="28"/>
        </w:rPr>
        <w:t>
      12-1) банкке, Қазақстан Республикасының бейрезидент банкінің филиалына қаржылық орнықтылықты қалпына келтіру режимін қолдану туралы шешім қабылдайды;</w:t>
      </w:r>
    </w:p>
    <w:bookmarkStart w:name="z399" w:id="338"/>
    <w:p>
      <w:pPr>
        <w:spacing w:after="0"/>
        <w:ind w:left="0"/>
        <w:jc w:val="both"/>
      </w:pPr>
      <w:r>
        <w:rPr>
          <w:rFonts w:ascii="Times New Roman"/>
          <w:b w:val="false"/>
          <w:i w:val="false"/>
          <w:color w:val="000000"/>
          <w:sz w:val="28"/>
        </w:rPr>
        <w:t>
      13) банкті, Қазақстан Республикасының бейрезидент банкінің филиалын күшейтілген қадағалау режимін тоқтату туралы шешім қабылдайды;</w:t>
      </w:r>
    </w:p>
    <w:bookmarkEnd w:id="338"/>
    <w:p>
      <w:pPr>
        <w:spacing w:after="0"/>
        <w:ind w:left="0"/>
        <w:jc w:val="both"/>
      </w:pPr>
      <w:r>
        <w:rPr>
          <w:rFonts w:ascii="Times New Roman"/>
          <w:b w:val="false"/>
          <w:i w:val="false"/>
          <w:color w:val="000000"/>
          <w:sz w:val="28"/>
        </w:rPr>
        <w:t>
      13-1) банктің, Қазақстан Республикасының бейрезидент банкі филиалының қаржылық орнықтылығын қалпына келтіру режимін тоқтату туралы шешім қабылдайды;</w:t>
      </w:r>
    </w:p>
    <w:p>
      <w:pPr>
        <w:spacing w:after="0"/>
        <w:ind w:left="0"/>
        <w:jc w:val="both"/>
      </w:pPr>
      <w:r>
        <w:rPr>
          <w:rFonts w:ascii="Times New Roman"/>
          <w:b w:val="false"/>
          <w:i w:val="false"/>
          <w:color w:val="000000"/>
          <w:sz w:val="28"/>
        </w:rPr>
        <w:t>
      13-2) Қазақстан Республикасының Ұлттық Банкімен бірлесіп, жүйелік маңызы бар банкті реттеу кезінде Қазақстан Республикасының Үкіметі және (немесе) ұлттық басқарушы холдинг пайдаланған республикалық бюджеттің қаражатын және (немесе) өзге де қаражатты банктердің және Қазақстан Республикасының бейрезидент банктері филиалдарының міндетті ақшалай жарналары есебінен өтеу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(01.07.2026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(01.07.2026 бастап қолданысқа енгізіледі) Жарлығымен;</w:t>
      </w:r>
      <w:r>
        <w:br/>
      </w:r>
      <w:r>
        <w:rPr>
          <w:rFonts w:ascii="Times New Roman"/>
          <w:b w:val="false"/>
          <w:i w:val="false"/>
          <w:color w:val="000000"/>
          <w:sz w:val="28"/>
        </w:rPr>
        <w:t>
</w:t>
      </w:r>
    </w:p>
    <w:bookmarkStart w:name="z402" w:id="339"/>
    <w:p>
      <w:pPr>
        <w:spacing w:after="0"/>
        <w:ind w:left="0"/>
        <w:jc w:val="both"/>
      </w:pPr>
      <w:r>
        <w:rPr>
          <w:rFonts w:ascii="Times New Roman"/>
          <w:b w:val="false"/>
          <w:i w:val="false"/>
          <w:color w:val="000000"/>
          <w:sz w:val="28"/>
        </w:rPr>
        <w:t>
      16) реттеудің айырықша режимін енгізу туралы шешім қабылдайды;</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Президентінің 09.08.2022 </w:t>
      </w:r>
      <w:r>
        <w:rPr>
          <w:rFonts w:ascii="Times New Roman"/>
          <w:b w:val="false"/>
          <w:i w:val="false"/>
          <w:color w:val="000000"/>
          <w:sz w:val="28"/>
        </w:rPr>
        <w:t>№ 972</w:t>
      </w:r>
      <w:r>
        <w:rPr>
          <w:rFonts w:ascii="Times New Roman"/>
          <w:b w:val="false"/>
          <w:i w:val="false"/>
          <w:color w:val="ff0000"/>
          <w:sz w:val="28"/>
        </w:rPr>
        <w:t xml:space="preserve"> Жарлығымен (12.09.2022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тұрақтандыру банкін құру және оның қызметін тоқтату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(01.07.2026 бастап қолданысқа енгізіледі) Жарлығымен;</w:t>
      </w:r>
      <w:r>
        <w:br/>
      </w:r>
      <w:r>
        <w:rPr>
          <w:rFonts w:ascii="Times New Roman"/>
          <w:b w:val="false"/>
          <w:i w:val="false"/>
          <w:color w:val="000000"/>
          <w:sz w:val="28"/>
        </w:rPr>
        <w:t>
</w:t>
      </w:r>
    </w:p>
    <w:bookmarkStart w:name="z405" w:id="340"/>
    <w:p>
      <w:pPr>
        <w:spacing w:after="0"/>
        <w:ind w:left="0"/>
        <w:jc w:val="both"/>
      </w:pPr>
      <w:r>
        <w:rPr>
          <w:rFonts w:ascii="Times New Roman"/>
          <w:b w:val="false"/>
          <w:i w:val="false"/>
          <w:color w:val="000000"/>
          <w:sz w:val="28"/>
        </w:rPr>
        <w:t>
      21) қаржы нарығының активтерін бағалы қағаздар ретінде тану туралы шешім қабылдайды;</w:t>
      </w:r>
    </w:p>
    <w:bookmarkEnd w:id="340"/>
    <w:bookmarkStart w:name="z442" w:id="341"/>
    <w:p>
      <w:pPr>
        <w:spacing w:after="0"/>
        <w:ind w:left="0"/>
        <w:jc w:val="both"/>
      </w:pPr>
      <w:r>
        <w:rPr>
          <w:rFonts w:ascii="Times New Roman"/>
          <w:b w:val="false"/>
          <w:i w:val="false"/>
          <w:color w:val="000000"/>
          <w:sz w:val="28"/>
        </w:rPr>
        <w:t>
      21-1) әрекеттерді бағалы қағаздар нарығында айла-шарғы жасау мақсатында жасалған деп тану мәселелерін қарау жөніндегі сараптама комитеті туралы ережені бекітеді;</w:t>
      </w:r>
    </w:p>
    <w:bookmarkEnd w:id="341"/>
    <w:bookmarkStart w:name="z406" w:id="342"/>
    <w:p>
      <w:pPr>
        <w:spacing w:after="0"/>
        <w:ind w:left="0"/>
        <w:jc w:val="both"/>
      </w:pPr>
      <w:r>
        <w:rPr>
          <w:rFonts w:ascii="Times New Roman"/>
          <w:b w:val="false"/>
          <w:i w:val="false"/>
          <w:color w:val="000000"/>
          <w:sz w:val="28"/>
        </w:rPr>
        <w:t>
      22) кредиттік бюро қызметін жүзеге асыру құқығына рұқсат және кредиттік тарихтардың дерекқорын,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 беру туралы шешім қабылдайды;</w:t>
      </w:r>
    </w:p>
    <w:bookmarkEnd w:id="342"/>
    <w:bookmarkStart w:name="z407" w:id="343"/>
    <w:p>
      <w:pPr>
        <w:spacing w:after="0"/>
        <w:ind w:left="0"/>
        <w:jc w:val="both"/>
      </w:pPr>
      <w:r>
        <w:rPr>
          <w:rFonts w:ascii="Times New Roman"/>
          <w:b w:val="false"/>
          <w:i w:val="false"/>
          <w:color w:val="000000"/>
          <w:sz w:val="28"/>
        </w:rPr>
        <w:t>
      23) кредиттік бюро қызметін жүзеге асыру құқығына рұқсаттың және кредиттік тарихтардың дерекқорын,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актінің қолданылуын тоқтата тұру, қолданылуын қайта бастау туралы шешім қабылдайды;</w:t>
      </w:r>
    </w:p>
    <w:bookmarkEnd w:id="343"/>
    <w:bookmarkStart w:name="z408" w:id="344"/>
    <w:p>
      <w:pPr>
        <w:spacing w:after="0"/>
        <w:ind w:left="0"/>
        <w:jc w:val="both"/>
      </w:pPr>
      <w:r>
        <w:rPr>
          <w:rFonts w:ascii="Times New Roman"/>
          <w:b w:val="false"/>
          <w:i w:val="false"/>
          <w:color w:val="000000"/>
          <w:sz w:val="28"/>
        </w:rPr>
        <w:t>
      24) Қазақстан Республикасының заңдарында белгіленген жағдайларда Қазақстан Республикасы бейрезидент-банкі филиалының қызметін ерікті түрде немесе мәжбүрлеп тоқтату туралы шешім қабылдайды;</w:t>
      </w:r>
    </w:p>
    <w:bookmarkEnd w:id="344"/>
    <w:bookmarkStart w:name="z409" w:id="345"/>
    <w:p>
      <w:pPr>
        <w:spacing w:after="0"/>
        <w:ind w:left="0"/>
        <w:jc w:val="both"/>
      </w:pPr>
      <w:r>
        <w:rPr>
          <w:rFonts w:ascii="Times New Roman"/>
          <w:b w:val="false"/>
          <w:i w:val="false"/>
          <w:color w:val="000000"/>
          <w:sz w:val="28"/>
        </w:rPr>
        <w:t>
      25) қаржы жүйесінің тұрақтылығын қамтамасыз етумен байланысты қызметтерді Агенттіктің сатып алу қағидаларын әзірлейді және бекітеді;</w:t>
      </w:r>
    </w:p>
    <w:bookmarkEnd w:id="345"/>
    <w:bookmarkStart w:name="z410" w:id="346"/>
    <w:p>
      <w:pPr>
        <w:spacing w:after="0"/>
        <w:ind w:left="0"/>
        <w:jc w:val="both"/>
      </w:pPr>
      <w:r>
        <w:rPr>
          <w:rFonts w:ascii="Times New Roman"/>
          <w:b w:val="false"/>
          <w:i w:val="false"/>
          <w:color w:val="000000"/>
          <w:sz w:val="28"/>
        </w:rPr>
        <w:t>
      26) Агенттіктің регламентін бекітеді;</w:t>
      </w:r>
    </w:p>
    <w:bookmarkEnd w:id="346"/>
    <w:bookmarkStart w:name="z411" w:id="347"/>
    <w:p>
      <w:pPr>
        <w:spacing w:after="0"/>
        <w:ind w:left="0"/>
        <w:jc w:val="both"/>
      </w:pPr>
      <w:r>
        <w:rPr>
          <w:rFonts w:ascii="Times New Roman"/>
          <w:b w:val="false"/>
          <w:i w:val="false"/>
          <w:color w:val="000000"/>
          <w:sz w:val="28"/>
        </w:rPr>
        <w:t>
      27) Басқарманың регламентін бекітеді;</w:t>
      </w:r>
    </w:p>
    <w:bookmarkEnd w:id="347"/>
    <w:bookmarkStart w:name="z467" w:id="348"/>
    <w:p>
      <w:pPr>
        <w:spacing w:after="0"/>
        <w:ind w:left="0"/>
        <w:jc w:val="both"/>
      </w:pPr>
      <w:r>
        <w:rPr>
          <w:rFonts w:ascii="Times New Roman"/>
          <w:b w:val="false"/>
          <w:i w:val="false"/>
          <w:color w:val="000000"/>
          <w:sz w:val="28"/>
        </w:rPr>
        <w:t>
      27-1) ішкі аудит бөлімшесі туралы ережені бекітеді;</w:t>
      </w:r>
    </w:p>
    <w:bookmarkEnd w:id="348"/>
    <w:bookmarkStart w:name="z412" w:id="349"/>
    <w:p>
      <w:pPr>
        <w:spacing w:after="0"/>
        <w:ind w:left="0"/>
        <w:jc w:val="both"/>
      </w:pPr>
      <w:r>
        <w:rPr>
          <w:rFonts w:ascii="Times New Roman"/>
          <w:b w:val="false"/>
          <w:i w:val="false"/>
          <w:color w:val="000000"/>
          <w:sz w:val="28"/>
        </w:rPr>
        <w:t>
      28) Қазақстан Республикасының Президентімен келісу бойынша Агенттік қызметкерлеріне еңбекақы төлеу жүйесін, сондай-ақ Агенттік қызметкерлеріне еңбекақы төлеу және әлеуметтік-тұрмыстық қамтамасыз ету шарттарын бекітеді;</w:t>
      </w:r>
    </w:p>
    <w:bookmarkEnd w:id="349"/>
    <w:bookmarkStart w:name="z413" w:id="350"/>
    <w:p>
      <w:pPr>
        <w:spacing w:after="0"/>
        <w:ind w:left="0"/>
        <w:jc w:val="both"/>
      </w:pPr>
      <w:r>
        <w:rPr>
          <w:rFonts w:ascii="Times New Roman"/>
          <w:b w:val="false"/>
          <w:i w:val="false"/>
          <w:color w:val="000000"/>
          <w:sz w:val="28"/>
        </w:rPr>
        <w:t>
      29) Қазақстан Республикасы Президентінің келісімі бойынша белгіленген, Агенттік Төрағасы мен оның орынбасарларының лауазымдық жалақыларының мөлшерін бекітеді;</w:t>
      </w:r>
    </w:p>
    <w:bookmarkEnd w:id="350"/>
    <w:bookmarkStart w:name="z414" w:id="351"/>
    <w:p>
      <w:pPr>
        <w:spacing w:after="0"/>
        <w:ind w:left="0"/>
        <w:jc w:val="both"/>
      </w:pPr>
      <w:r>
        <w:rPr>
          <w:rFonts w:ascii="Times New Roman"/>
          <w:b w:val="false"/>
          <w:i w:val="false"/>
          <w:color w:val="000000"/>
          <w:sz w:val="28"/>
        </w:rPr>
        <w:t>
      30) Агенттік қызметшілерін лауазымға тағайындау және олармен жасалған еңбек шарттарын тоқтату қағидаларын бекітеді;</w:t>
      </w:r>
    </w:p>
    <w:bookmarkEnd w:id="351"/>
    <w:bookmarkStart w:name="z415" w:id="352"/>
    <w:p>
      <w:pPr>
        <w:spacing w:after="0"/>
        <w:ind w:left="0"/>
        <w:jc w:val="both"/>
      </w:pPr>
      <w:r>
        <w:rPr>
          <w:rFonts w:ascii="Times New Roman"/>
          <w:b w:val="false"/>
          <w:i w:val="false"/>
          <w:color w:val="000000"/>
          <w:sz w:val="28"/>
        </w:rPr>
        <w:t>
      31) уәкілетті органның құрылымын, жалпы штат санын және уәкілетті орган туралы Ережені, сондай-ақ оларға өзгерістер мен толықтыруларды қарайды, мақұлдайды және Қазақстан Республикасының Президентіне бекітуге ұсынады;</w:t>
      </w:r>
    </w:p>
    <w:bookmarkEnd w:id="352"/>
    <w:bookmarkStart w:name="z416" w:id="353"/>
    <w:p>
      <w:pPr>
        <w:spacing w:after="0"/>
        <w:ind w:left="0"/>
        <w:jc w:val="both"/>
      </w:pPr>
      <w:r>
        <w:rPr>
          <w:rFonts w:ascii="Times New Roman"/>
          <w:b w:val="false"/>
          <w:i w:val="false"/>
          <w:color w:val="000000"/>
          <w:sz w:val="28"/>
        </w:rPr>
        <w:t>
      32) уәкілетті органның жұмысы туралы жылдық есепті қарайды, қабылдайды және Қазақстан Республикасы Президентінің бекітуіне ұсынады;</w:t>
      </w:r>
    </w:p>
    <w:bookmarkEnd w:id="353"/>
    <w:p>
      <w:pPr>
        <w:spacing w:after="0"/>
        <w:ind w:left="0"/>
        <w:jc w:val="both"/>
      </w:pPr>
      <w:r>
        <w:rPr>
          <w:rFonts w:ascii="Times New Roman"/>
          <w:b w:val="false"/>
          <w:i w:val="false"/>
          <w:color w:val="000000"/>
          <w:sz w:val="28"/>
        </w:rPr>
        <w:t>
      32-1) Агенттіктің ішкі аудитінің стандарттарын бекітеді;</w:t>
      </w:r>
    </w:p>
    <w:p>
      <w:pPr>
        <w:spacing w:after="0"/>
        <w:ind w:left="0"/>
        <w:jc w:val="both"/>
      </w:pPr>
      <w:r>
        <w:rPr>
          <w:rFonts w:ascii="Times New Roman"/>
          <w:b w:val="false"/>
          <w:i w:val="false"/>
          <w:color w:val="000000"/>
          <w:sz w:val="28"/>
        </w:rPr>
        <w:t>
      32-2) аудиторлық тексерулердің орта мерзімді жоспарын және ішкі аудит бөлімшесінің жылдық есебін бекітеді;</w:t>
      </w:r>
    </w:p>
    <w:bookmarkStart w:name="z417" w:id="354"/>
    <w:p>
      <w:pPr>
        <w:spacing w:after="0"/>
        <w:ind w:left="0"/>
        <w:jc w:val="both"/>
      </w:pPr>
      <w:r>
        <w:rPr>
          <w:rFonts w:ascii="Times New Roman"/>
          <w:b w:val="false"/>
          <w:i w:val="false"/>
          <w:color w:val="000000"/>
          <w:sz w:val="28"/>
        </w:rPr>
        <w:t>
      33) Агенттік Басқармасының құзыретіне жатқызылған,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354"/>
    <w:p>
      <w:pPr>
        <w:spacing w:after="0"/>
        <w:ind w:left="0"/>
        <w:jc w:val="both"/>
      </w:pPr>
      <w:r>
        <w:rPr>
          <w:rFonts w:ascii="Times New Roman"/>
          <w:b w:val="false"/>
          <w:i w:val="false"/>
          <w:color w:val="000000"/>
          <w:sz w:val="28"/>
        </w:rPr>
        <w:t>
      Агенттік Басқармасы Заңда, Қазақстан Республикасының өзге заңдарында және осы Ережеде айқындалған, Агенттіктің құзыретіне кіретін кез келген мәселені қарауға және ол бойынша шешім қабылдауға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Президентінің 09.08.2022 </w:t>
      </w:r>
      <w:r>
        <w:rPr>
          <w:rFonts w:ascii="Times New Roman"/>
          <w:b w:val="false"/>
          <w:i w:val="false"/>
          <w:color w:val="000000"/>
          <w:sz w:val="28"/>
        </w:rPr>
        <w:t>№ 972</w:t>
      </w:r>
      <w:r>
        <w:rPr>
          <w:rFonts w:ascii="Times New Roman"/>
          <w:b w:val="false"/>
          <w:i w:val="false"/>
          <w:color w:val="ff0000"/>
          <w:sz w:val="28"/>
        </w:rPr>
        <w:t xml:space="preserve"> (12.09.2022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29.07.2024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25.09.2025 </w:t>
      </w:r>
      <w:r>
        <w:rPr>
          <w:rFonts w:ascii="Times New Roman"/>
          <w:b w:val="false"/>
          <w:i w:val="false"/>
          <w:color w:val="000000"/>
          <w:sz w:val="28"/>
        </w:rPr>
        <w:t>№ 1007</w:t>
      </w:r>
      <w:r>
        <w:rPr>
          <w:rFonts w:ascii="Times New Roman"/>
          <w:b w:val="false"/>
          <w:i w:val="false"/>
          <w:color w:val="ff0000"/>
          <w:sz w:val="28"/>
        </w:rPr>
        <w:t xml:space="preserve">; 30.04.2026 </w:t>
      </w:r>
      <w:r>
        <w:rPr>
          <w:rFonts w:ascii="Times New Roman"/>
          <w:b w:val="false"/>
          <w:i w:val="false"/>
          <w:color w:val="000000"/>
          <w:sz w:val="28"/>
        </w:rPr>
        <w:t>№ 1251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Жарлықтарымен.</w:t>
      </w:r>
      <w:r>
        <w:br/>
      </w:r>
      <w:r>
        <w:rPr>
          <w:rFonts w:ascii="Times New Roman"/>
          <w:b w:val="false"/>
          <w:i w:val="false"/>
          <w:color w:val="000000"/>
          <w:sz w:val="28"/>
        </w:rPr>
        <w:t>
</w:t>
      </w:r>
    </w:p>
    <w:bookmarkStart w:name="z418" w:id="355"/>
    <w:p>
      <w:pPr>
        <w:spacing w:after="0"/>
        <w:ind w:left="0"/>
        <w:jc w:val="left"/>
      </w:pPr>
      <w:r>
        <w:rPr>
          <w:rFonts w:ascii="Times New Roman"/>
          <w:b/>
          <w:i w:val="false"/>
          <w:color w:val="000000"/>
        </w:rPr>
        <w:t xml:space="preserve"> 4-тарау. Агенттіктің мүлкі</w:t>
      </w:r>
    </w:p>
    <w:bookmarkEnd w:id="355"/>
    <w:bookmarkStart w:name="z419" w:id="356"/>
    <w:p>
      <w:pPr>
        <w:spacing w:after="0"/>
        <w:ind w:left="0"/>
        <w:jc w:val="both"/>
      </w:pPr>
      <w:r>
        <w:rPr>
          <w:rFonts w:ascii="Times New Roman"/>
          <w:b w:val="false"/>
          <w:i w:val="false"/>
          <w:color w:val="000000"/>
          <w:sz w:val="28"/>
        </w:rPr>
        <w:t>
      22. Агенттіктің Қазақстан Республикасының заңнамасында көзделген жағдайларда жедел басқару құқығында оқшауланған мүлкінің болуы мүмкін.</w:t>
      </w:r>
    </w:p>
    <w:bookmarkEnd w:id="356"/>
    <w:p>
      <w:pPr>
        <w:spacing w:after="0"/>
        <w:ind w:left="0"/>
        <w:jc w:val="both"/>
      </w:pPr>
      <w:r>
        <w:rPr>
          <w:rFonts w:ascii="Times New Roman"/>
          <w:b w:val="false"/>
          <w:i w:val="false"/>
          <w:color w:val="000000"/>
          <w:sz w:val="28"/>
        </w:rPr>
        <w:t>
      Агенттік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20" w:id="357"/>
    <w:p>
      <w:pPr>
        <w:spacing w:after="0"/>
        <w:ind w:left="0"/>
        <w:jc w:val="both"/>
      </w:pPr>
      <w:r>
        <w:rPr>
          <w:rFonts w:ascii="Times New Roman"/>
          <w:b w:val="false"/>
          <w:i w:val="false"/>
          <w:color w:val="000000"/>
          <w:sz w:val="28"/>
        </w:rPr>
        <w:t>
      23. Агенттікке бекітілген мүлік республикалық меншікке жатады.</w:t>
      </w:r>
    </w:p>
    <w:bookmarkEnd w:id="357"/>
    <w:bookmarkStart w:name="z421" w:id="358"/>
    <w:p>
      <w:pPr>
        <w:spacing w:after="0"/>
        <w:ind w:left="0"/>
        <w:jc w:val="both"/>
      </w:pPr>
      <w:r>
        <w:rPr>
          <w:rFonts w:ascii="Times New Roman"/>
          <w:b w:val="false"/>
          <w:i w:val="false"/>
          <w:color w:val="000000"/>
          <w:sz w:val="28"/>
        </w:rPr>
        <w:t>
      24. Агенттік Қазақстан Республикасының атынан Агенттіктің құқықтық актілерінде айқындалатын тәртіппен өзіне бекітілген, өз балансында тұрған мүлікті иелену, пайдалану және оған билік ету құқығын дербес жүзеге асырады.</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Президентінің 29.07.2024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22" w:id="359"/>
    <w:p>
      <w:pPr>
        <w:spacing w:after="0"/>
        <w:ind w:left="0"/>
        <w:jc w:val="left"/>
      </w:pPr>
      <w:r>
        <w:rPr>
          <w:rFonts w:ascii="Times New Roman"/>
          <w:b/>
          <w:i w:val="false"/>
          <w:color w:val="000000"/>
        </w:rPr>
        <w:t xml:space="preserve"> 5-тарау. Агенттікті қайта ұйымдастыру және тарату</w:t>
      </w:r>
    </w:p>
    <w:bookmarkEnd w:id="359"/>
    <w:bookmarkStart w:name="z423" w:id="360"/>
    <w:p>
      <w:pPr>
        <w:spacing w:after="0"/>
        <w:ind w:left="0"/>
        <w:jc w:val="both"/>
      </w:pPr>
      <w:r>
        <w:rPr>
          <w:rFonts w:ascii="Times New Roman"/>
          <w:b w:val="false"/>
          <w:i w:val="false"/>
          <w:color w:val="000000"/>
          <w:sz w:val="28"/>
        </w:rPr>
        <w:t>
      25. Агенттікті қайта ұйымдастыру және тарату Қазақстан Республикасының заңнамасына сәйкес жүзеге асырылады.</w:t>
      </w:r>
    </w:p>
    <w:bookmarkEnd w:id="3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11 қарашадағы</w:t>
            </w:r>
            <w:r>
              <w:br/>
            </w:r>
            <w:r>
              <w:rPr>
                <w:rFonts w:ascii="Times New Roman"/>
                <w:b w:val="false"/>
                <w:i w:val="false"/>
                <w:color w:val="000000"/>
                <w:sz w:val="20"/>
              </w:rPr>
              <w:t>№ 203 Жарлығымен</w:t>
            </w:r>
            <w:r>
              <w:br/>
            </w:r>
            <w:r>
              <w:rPr>
                <w:rFonts w:ascii="Times New Roman"/>
                <w:b w:val="false"/>
                <w:i w:val="false"/>
                <w:color w:val="000000"/>
                <w:sz w:val="20"/>
              </w:rPr>
              <w:t>БЕКІТІЛГЕН</w:t>
            </w:r>
          </w:p>
        </w:tc>
      </w:tr>
    </w:tbl>
    <w:bookmarkStart w:name="z48" w:id="361"/>
    <w:p>
      <w:pPr>
        <w:spacing w:after="0"/>
        <w:ind w:left="0"/>
        <w:jc w:val="left"/>
      </w:pPr>
      <w:r>
        <w:rPr>
          <w:rFonts w:ascii="Times New Roman"/>
          <w:b/>
          <w:i w:val="false"/>
          <w:color w:val="000000"/>
        </w:rPr>
        <w:t xml:space="preserve"> Қазақстан Республикасы Қаржы нарығын реттеу және дамыту агенттігінің ҚҰРЫЛЫМЫ</w:t>
      </w:r>
    </w:p>
    <w:bookmarkEnd w:id="361"/>
    <w:p>
      <w:pPr>
        <w:spacing w:after="0"/>
        <w:ind w:left="0"/>
        <w:jc w:val="both"/>
      </w:pPr>
      <w:r>
        <w:rPr>
          <w:rFonts w:ascii="Times New Roman"/>
          <w:b w:val="false"/>
          <w:i w:val="false"/>
          <w:color w:val="ff0000"/>
          <w:sz w:val="28"/>
        </w:rPr>
        <w:t xml:space="preserve">
      Ескерту. Құрылым жаңа редакцияда - ҚР Президентінің 12.08.2023 </w:t>
      </w:r>
      <w:r>
        <w:rPr>
          <w:rFonts w:ascii="Times New Roman"/>
          <w:b w:val="false"/>
          <w:i w:val="false"/>
          <w:color w:val="ff0000"/>
          <w:sz w:val="28"/>
        </w:rPr>
        <w:t>№ 296</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1. Департаменттер.</w:t>
      </w:r>
    </w:p>
    <w:p>
      <w:pPr>
        <w:spacing w:after="0"/>
        <w:ind w:left="0"/>
        <w:jc w:val="both"/>
      </w:pPr>
      <w:r>
        <w:rPr>
          <w:rFonts w:ascii="Times New Roman"/>
          <w:b w:val="false"/>
          <w:i w:val="false"/>
          <w:color w:val="000000"/>
          <w:sz w:val="28"/>
        </w:rPr>
        <w:t>
      2. Басқармалар.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11 қарашадағы</w:t>
            </w:r>
            <w:r>
              <w:br/>
            </w:r>
            <w:r>
              <w:rPr>
                <w:rFonts w:ascii="Times New Roman"/>
                <w:b w:val="false"/>
                <w:i w:val="false"/>
                <w:color w:val="000000"/>
                <w:sz w:val="20"/>
              </w:rPr>
              <w:t>№ 203 Жарлығына</w:t>
            </w:r>
            <w:r>
              <w:br/>
            </w:r>
            <w:r>
              <w:rPr>
                <w:rFonts w:ascii="Times New Roman"/>
                <w:b w:val="false"/>
                <w:i w:val="false"/>
                <w:color w:val="000000"/>
                <w:sz w:val="20"/>
              </w:rPr>
              <w:t>ҚОСЫМША</w:t>
            </w:r>
          </w:p>
        </w:tc>
      </w:tr>
    </w:tbl>
    <w:bookmarkStart w:name="z50" w:id="362"/>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w:t>
      </w:r>
      <w:r>
        <w:br/>
      </w:r>
      <w:r>
        <w:rPr>
          <w:rFonts w:ascii="Times New Roman"/>
          <w:b/>
          <w:i w:val="false"/>
          <w:color w:val="000000"/>
        </w:rPr>
        <w:t>ӨЗГЕРІСТЕР МЕН ТОЛЫҚТЫРУЛАР</w:t>
      </w:r>
    </w:p>
    <w:bookmarkEnd w:id="362"/>
    <w:bookmarkStart w:name="z51" w:id="363"/>
    <w:p>
      <w:pPr>
        <w:spacing w:after="0"/>
        <w:ind w:left="0"/>
        <w:jc w:val="both"/>
      </w:pPr>
      <w:r>
        <w:rPr>
          <w:rFonts w:ascii="Times New Roman"/>
          <w:b w:val="false"/>
          <w:i w:val="false"/>
          <w:color w:val="ff0000"/>
          <w:sz w:val="28"/>
        </w:rPr>
        <w:t xml:space="preserve">
      1.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bookmarkEnd w:id="363"/>
    <w:bookmarkStart w:name="z60" w:id="364"/>
    <w:p>
      <w:pPr>
        <w:spacing w:after="0"/>
        <w:ind w:left="0"/>
        <w:jc w:val="both"/>
      </w:pPr>
      <w:r>
        <w:rPr>
          <w:rFonts w:ascii="Times New Roman"/>
          <w:b w:val="false"/>
          <w:i w:val="false"/>
          <w:color w:val="000000"/>
          <w:sz w:val="28"/>
        </w:rPr>
        <w:t xml:space="preserve">
      2. "Қазақстан Республикасы Ұлттық Банкiнiң ережесiн және құрылымын бекiту туралы" Қазақстан Республикасы Президентінің 2003 жылғы 31 желтоқсандағы № 1271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2004 ж., № 50, 640-құжат):</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2" w:id="365"/>
    <w:p>
      <w:pPr>
        <w:spacing w:after="0"/>
        <w:ind w:left="0"/>
        <w:jc w:val="both"/>
      </w:pPr>
      <w:r>
        <w:rPr>
          <w:rFonts w:ascii="Times New Roman"/>
          <w:b w:val="false"/>
          <w:i w:val="false"/>
          <w:color w:val="000000"/>
          <w:sz w:val="28"/>
        </w:rPr>
        <w:t>
      "2. Қазақстан Республикасы Ұлттық Банкінің орталық аппаратын, оның филиалдарын және өкілдіктерін қоса алғанда жалпы штат саны 2078 адам болып бекітілсін.";</w:t>
      </w:r>
    </w:p>
    <w:bookmarkEnd w:id="365"/>
    <w:bookmarkStart w:name="z63" w:id="36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Банкi туралы </w:t>
      </w:r>
      <w:r>
        <w:rPr>
          <w:rFonts w:ascii="Times New Roman"/>
          <w:b w:val="false"/>
          <w:i w:val="false"/>
          <w:color w:val="000000"/>
          <w:sz w:val="28"/>
        </w:rPr>
        <w:t>ережеде</w:t>
      </w:r>
      <w:r>
        <w:rPr>
          <w:rFonts w:ascii="Times New Roman"/>
          <w:b w:val="false"/>
          <w:i w:val="false"/>
          <w:color w:val="000000"/>
          <w:sz w:val="28"/>
        </w:rPr>
        <w:t>:</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5" w:id="367"/>
    <w:p>
      <w:pPr>
        <w:spacing w:after="0"/>
        <w:ind w:left="0"/>
        <w:jc w:val="both"/>
      </w:pPr>
      <w:r>
        <w:rPr>
          <w:rFonts w:ascii="Times New Roman"/>
          <w:b w:val="false"/>
          <w:i w:val="false"/>
          <w:color w:val="000000"/>
          <w:sz w:val="28"/>
        </w:rPr>
        <w:t>
      "1. Қазақстан Республикасы Ұлттық Банкі (бұдан әрі – Қазақстан Ұлттық Банкі) Қазақстан Республикасының Президентіне тікелей бағынатын және есеп беретін, мемлекеттің ақша-кредит саясатын әзірлеуді және жүргізуді, төлем жүйелерінің жұмыс істеуін қамтамасыз ететін, қаржы жүйесінің тұрақтылығын қамтамасыз етуге жәрдемдесетін, валюталық реттеу мен валюталық бақылауды, статистикалық қызметті жүзеге асыратын, сондай-ақ өз құзыреті шегінде қаржы нарығын, қаржы ұйымдарын және өзге де тұлғаларды және Қазақстан Республикасының қаржылық заңнамасы саласындағы мемлекеттік реттеуді, бақылау мен қадағалауды жүзеге асыратын мемлекеттік орган болып табылады.";</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p>
    <w:bookmarkStart w:name="z67" w:id="368"/>
    <w:p>
      <w:pPr>
        <w:spacing w:after="0"/>
        <w:ind w:left="0"/>
        <w:jc w:val="both"/>
      </w:pPr>
      <w:r>
        <w:rPr>
          <w:rFonts w:ascii="Times New Roman"/>
          <w:b w:val="false"/>
          <w:i w:val="false"/>
          <w:color w:val="000000"/>
          <w:sz w:val="28"/>
        </w:rPr>
        <w:t>
      "Қазақстан Ұлттық Банкі Қазақстан Республикасының Ұлттық қорын, өзге қорлар мен ұйымдардың активтерін басқару бойынша көрсетілетін қызметтерді қоспағанда, Қазақстан Республикасының Үкіметіне және бюджеттің атқарылуы жөніндегі орталық уәкілетті органға көрсетілетін банктік және өзге де қызметтер үшін ақы алмайды.";</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69" w:id="369"/>
    <w:p>
      <w:pPr>
        <w:spacing w:after="0"/>
        <w:ind w:left="0"/>
        <w:jc w:val="both"/>
      </w:pPr>
      <w:r>
        <w:rPr>
          <w:rFonts w:ascii="Times New Roman"/>
          <w:b w:val="false"/>
          <w:i w:val="false"/>
          <w:color w:val="000000"/>
          <w:sz w:val="28"/>
        </w:rPr>
        <w:t>
      "15. Міндеттері:</w:t>
      </w:r>
    </w:p>
    <w:bookmarkEnd w:id="369"/>
    <w:p>
      <w:pPr>
        <w:spacing w:after="0"/>
        <w:ind w:left="0"/>
        <w:jc w:val="both"/>
      </w:pPr>
      <w:r>
        <w:rPr>
          <w:rFonts w:ascii="Times New Roman"/>
          <w:b w:val="false"/>
          <w:i w:val="false"/>
          <w:color w:val="000000"/>
          <w:sz w:val="28"/>
        </w:rPr>
        <w:t>
      1) мемлекеттің ақша-кредит саясатын әзірлеу және жүргізу;</w:t>
      </w:r>
    </w:p>
    <w:p>
      <w:pPr>
        <w:spacing w:after="0"/>
        <w:ind w:left="0"/>
        <w:jc w:val="both"/>
      </w:pPr>
      <w:r>
        <w:rPr>
          <w:rFonts w:ascii="Times New Roman"/>
          <w:b w:val="false"/>
          <w:i w:val="false"/>
          <w:color w:val="000000"/>
          <w:sz w:val="28"/>
        </w:rPr>
        <w:t>
      2) төлем жүйелерінің жұмыс істеуін қамтамасыз ету;</w:t>
      </w:r>
    </w:p>
    <w:p>
      <w:pPr>
        <w:spacing w:after="0"/>
        <w:ind w:left="0"/>
        <w:jc w:val="both"/>
      </w:pPr>
      <w:r>
        <w:rPr>
          <w:rFonts w:ascii="Times New Roman"/>
          <w:b w:val="false"/>
          <w:i w:val="false"/>
          <w:color w:val="000000"/>
          <w:sz w:val="28"/>
        </w:rPr>
        <w:t>
      3) валюталық реттеуді және валюталық бақылауды жүзеге асыру;</w:t>
      </w:r>
    </w:p>
    <w:p>
      <w:pPr>
        <w:spacing w:after="0"/>
        <w:ind w:left="0"/>
        <w:jc w:val="both"/>
      </w:pPr>
      <w:r>
        <w:rPr>
          <w:rFonts w:ascii="Times New Roman"/>
          <w:b w:val="false"/>
          <w:i w:val="false"/>
          <w:color w:val="000000"/>
          <w:sz w:val="28"/>
        </w:rPr>
        <w:t>
      4) қаржы жүйесінің тұрақтылығын қамтамасыз етуге жәрдемдесу;</w:t>
      </w:r>
    </w:p>
    <w:p>
      <w:pPr>
        <w:spacing w:after="0"/>
        <w:ind w:left="0"/>
        <w:jc w:val="both"/>
      </w:pPr>
      <w:r>
        <w:rPr>
          <w:rFonts w:ascii="Times New Roman"/>
          <w:b w:val="false"/>
          <w:i w:val="false"/>
          <w:color w:val="000000"/>
          <w:sz w:val="28"/>
        </w:rPr>
        <w:t>
      5) ақша-кредит статистикасы, қаржы нарығы статистикасы және сыртқы сектор статистикасы саласында статистикалық қызметті жүзеге асыру;</w:t>
      </w:r>
    </w:p>
    <w:p>
      <w:pPr>
        <w:spacing w:after="0"/>
        <w:ind w:left="0"/>
        <w:jc w:val="both"/>
      </w:pPr>
      <w:r>
        <w:rPr>
          <w:rFonts w:ascii="Times New Roman"/>
          <w:b w:val="false"/>
          <w:i w:val="false"/>
          <w:color w:val="000000"/>
          <w:sz w:val="28"/>
        </w:rPr>
        <w:t>
      6) Қазақстан Республикасының заңдарына және Қазақстан Республикасы Президентінің актілеріне сәйкес өзге де міндеттер.</w:t>
      </w:r>
    </w:p>
    <w:bookmarkStart w:name="z70" w:id="370"/>
    <w:p>
      <w:pPr>
        <w:spacing w:after="0"/>
        <w:ind w:left="0"/>
        <w:jc w:val="both"/>
      </w:pPr>
      <w:r>
        <w:rPr>
          <w:rFonts w:ascii="Times New Roman"/>
          <w:b w:val="false"/>
          <w:i w:val="false"/>
          <w:color w:val="000000"/>
          <w:sz w:val="28"/>
        </w:rPr>
        <w:t>
      16. Функциялары:</w:t>
      </w:r>
    </w:p>
    <w:bookmarkEnd w:id="370"/>
    <w:p>
      <w:pPr>
        <w:spacing w:after="0"/>
        <w:ind w:left="0"/>
        <w:jc w:val="both"/>
      </w:pPr>
      <w:r>
        <w:rPr>
          <w:rFonts w:ascii="Times New Roman"/>
          <w:b w:val="false"/>
          <w:i w:val="false"/>
          <w:color w:val="000000"/>
          <w:sz w:val="28"/>
        </w:rPr>
        <w:t>
      Қазақстан Ұлттық Банкі:</w:t>
      </w:r>
    </w:p>
    <w:p>
      <w:pPr>
        <w:spacing w:after="0"/>
        <w:ind w:left="0"/>
        <w:jc w:val="both"/>
      </w:pPr>
      <w:r>
        <w:rPr>
          <w:rFonts w:ascii="Times New Roman"/>
          <w:b w:val="false"/>
          <w:i w:val="false"/>
          <w:color w:val="000000"/>
          <w:sz w:val="28"/>
        </w:rPr>
        <w:t>
      1) Қазақстан Республикасының мемлекеттік ақша-кредит саясатын әзірлейді және жүргізеді;</w:t>
      </w:r>
    </w:p>
    <w:p>
      <w:pPr>
        <w:spacing w:after="0"/>
        <w:ind w:left="0"/>
        <w:jc w:val="both"/>
      </w:pPr>
      <w:r>
        <w:rPr>
          <w:rFonts w:ascii="Times New Roman"/>
          <w:b w:val="false"/>
          <w:i w:val="false"/>
          <w:color w:val="000000"/>
          <w:sz w:val="28"/>
        </w:rPr>
        <w:t>
      2) мемлекеттік эмиссиялық бағалы қағаздарды шығарады;</w:t>
      </w:r>
    </w:p>
    <w:p>
      <w:pPr>
        <w:spacing w:after="0"/>
        <w:ind w:left="0"/>
        <w:jc w:val="both"/>
      </w:pPr>
      <w:r>
        <w:rPr>
          <w:rFonts w:ascii="Times New Roman"/>
          <w:b w:val="false"/>
          <w:i w:val="false"/>
          <w:color w:val="000000"/>
          <w:sz w:val="28"/>
        </w:rPr>
        <w:t>
      3) Қазақстан Республикасы ұлттық валютасының банкноттары мен монеталарының жалғыз эмитенті болып табылады және Қазақстан Республикасының аумағында қолма-қол ақша айналысын ұйымдастырады;</w:t>
      </w:r>
    </w:p>
    <w:p>
      <w:pPr>
        <w:spacing w:after="0"/>
        <w:ind w:left="0"/>
        <w:jc w:val="both"/>
      </w:pPr>
      <w:r>
        <w:rPr>
          <w:rFonts w:ascii="Times New Roman"/>
          <w:b w:val="false"/>
          <w:i w:val="false"/>
          <w:color w:val="000000"/>
          <w:sz w:val="28"/>
        </w:rPr>
        <w:t>
      4) банкноттарды, монеталарды және құндылықтарды тасымалдауды, сақтауды және инкассациялауды қамтамасыз етуге қатысады, банкноттардың, монеталардың және құндылықтардың резервтiк мемлекеттік қорларын құрады;</w:t>
      </w:r>
    </w:p>
    <w:p>
      <w:pPr>
        <w:spacing w:after="0"/>
        <w:ind w:left="0"/>
        <w:jc w:val="both"/>
      </w:pPr>
      <w:r>
        <w:rPr>
          <w:rFonts w:ascii="Times New Roman"/>
          <w:b w:val="false"/>
          <w:i w:val="false"/>
          <w:color w:val="000000"/>
          <w:sz w:val="28"/>
        </w:rPr>
        <w:t>
      5) қызметін Қазақстан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тұлғалардың және банкноттарды, монеталарды және құндылықтарды инкассациялау айрықша қызметі болып табылатын заңды тұлғалардың үй-жайларды орналастыруға қойылатын талаптарды сақтауын бақылауды және қадағалауды жүзеге асырады;</w:t>
      </w:r>
    </w:p>
    <w:p>
      <w:pPr>
        <w:spacing w:after="0"/>
        <w:ind w:left="0"/>
        <w:jc w:val="both"/>
      </w:pPr>
      <w:r>
        <w:rPr>
          <w:rFonts w:ascii="Times New Roman"/>
          <w:b w:val="false"/>
          <w:i w:val="false"/>
          <w:color w:val="000000"/>
          <w:sz w:val="28"/>
        </w:rPr>
        <w:t>
      6) банкаралық ақша аударымдары жүйесін, банкаралық клиринг жүйесін және пайдаланушылар арасында Қазақстан теңгесімен ақша аударымдарын жүргізуді қамтамасыз ететін басқа да төлем жүйелерін реттейді және қадағалауды (оверсайт) жүзеге асырады;</w:t>
      </w:r>
    </w:p>
    <w:p>
      <w:pPr>
        <w:spacing w:after="0"/>
        <w:ind w:left="0"/>
        <w:jc w:val="both"/>
      </w:pPr>
      <w:r>
        <w:rPr>
          <w:rFonts w:ascii="Times New Roman"/>
          <w:b w:val="false"/>
          <w:i w:val="false"/>
          <w:color w:val="000000"/>
          <w:sz w:val="28"/>
        </w:rPr>
        <w:t>
      7) егер Қазақстан Республикасының заңдарында өзгеше көзделмесе, ақша төлемдерi мен аударымдарын реттеу мақсатында банктер, банк операцияларының жекелеген түрлерiн жүзеге асыратын ұйымдар және кәсіпкерлік қызмет субъектілері банк шоттары бойынша жүзеге асыратын төлемдердің кезектiлiгiн Қазақстан Республикасы Yкiметiнiң келiсімі бойынша белгiлейді;</w:t>
      </w:r>
    </w:p>
    <w:p>
      <w:pPr>
        <w:spacing w:after="0"/>
        <w:ind w:left="0"/>
        <w:jc w:val="both"/>
      </w:pPr>
      <w:r>
        <w:rPr>
          <w:rFonts w:ascii="Times New Roman"/>
          <w:b w:val="false"/>
          <w:i w:val="false"/>
          <w:color w:val="000000"/>
          <w:sz w:val="28"/>
        </w:rPr>
        <w:t>
      8) Қазақстан Республикасында валюталық реттеуді және валюталық бақылауды жүзеге асырады;</w:t>
      </w:r>
    </w:p>
    <w:p>
      <w:pPr>
        <w:spacing w:after="0"/>
        <w:ind w:left="0"/>
        <w:jc w:val="both"/>
      </w:pPr>
      <w:r>
        <w:rPr>
          <w:rFonts w:ascii="Times New Roman"/>
          <w:b w:val="false"/>
          <w:i w:val="false"/>
          <w:color w:val="000000"/>
          <w:sz w:val="28"/>
        </w:rPr>
        <w:t>
      9) шетел валютасындағы және бағалы металдардағы активтерді басқаруды қамтамасыз етеді;</w:t>
      </w:r>
    </w:p>
    <w:p>
      <w:pPr>
        <w:spacing w:after="0"/>
        <w:ind w:left="0"/>
        <w:jc w:val="both"/>
      </w:pPr>
      <w:r>
        <w:rPr>
          <w:rFonts w:ascii="Times New Roman"/>
          <w:b w:val="false"/>
          <w:i w:val="false"/>
          <w:color w:val="000000"/>
          <w:sz w:val="28"/>
        </w:rPr>
        <w:t>
      10) бағалы металдардағы активтерді толықтыру үшін тазартылған алтынды сатып алуға мемлекеттің басым құқығын іске асырады;</w:t>
      </w:r>
    </w:p>
    <w:p>
      <w:pPr>
        <w:spacing w:after="0"/>
        <w:ind w:left="0"/>
        <w:jc w:val="both"/>
      </w:pPr>
      <w:r>
        <w:rPr>
          <w:rFonts w:ascii="Times New Roman"/>
          <w:b w:val="false"/>
          <w:i w:val="false"/>
          <w:color w:val="000000"/>
          <w:sz w:val="28"/>
        </w:rPr>
        <w:t>
      11) Қазақстан Республикасының заңнамасында көзделген жағдайларда бағалы металдардың және құрамында бағалы металдар бар шикізат тауарларының сынамаларына (үлгілеріне) бақылау сынақтарын жүзеге асырады;</w:t>
      </w:r>
    </w:p>
    <w:p>
      <w:pPr>
        <w:spacing w:after="0"/>
        <w:ind w:left="0"/>
        <w:jc w:val="both"/>
      </w:pPr>
      <w:r>
        <w:rPr>
          <w:rFonts w:ascii="Times New Roman"/>
          <w:b w:val="false"/>
          <w:i w:val="false"/>
          <w:color w:val="000000"/>
          <w:sz w:val="28"/>
        </w:rPr>
        <w:t>
      12) меншік иелері қаржы ұйымдары, бағалы металдармен және құрамында бағалы металдар бар шикізат тауарларымен экспорттық-импорттық операцияларды жүзеге асыруға құқығы бар өзге де тұлғалар болып табылатын, олардан жасалған бұйымдарды қоспағанда, бағалы металдарды және құрамында бағалы металдар бар шикізат тауарларының сынамаларын (үлгілерін) сақтауды және сынауды жүзеге асырады;</w:t>
      </w:r>
    </w:p>
    <w:p>
      <w:pPr>
        <w:spacing w:after="0"/>
        <w:ind w:left="0"/>
        <w:jc w:val="both"/>
      </w:pPr>
      <w:r>
        <w:rPr>
          <w:rFonts w:ascii="Times New Roman"/>
          <w:b w:val="false"/>
          <w:i w:val="false"/>
          <w:color w:val="000000"/>
          <w:sz w:val="28"/>
        </w:rPr>
        <w:t>
      13) Қазақстан Республикасының заңнамасында көзделген жағдайларда жекелеген негіздер бойынша мемлекет меншiгiне айналдырылған (келіп түскен) бағалы металдарды, асыл тастарды және олардан жасалған бұйымдарды тасымалдауды, қабылдауды, есепке алуды, сақтауды жүзеге асырады;</w:t>
      </w:r>
    </w:p>
    <w:p>
      <w:pPr>
        <w:spacing w:after="0"/>
        <w:ind w:left="0"/>
        <w:jc w:val="both"/>
      </w:pPr>
      <w:r>
        <w:rPr>
          <w:rFonts w:ascii="Times New Roman"/>
          <w:b w:val="false"/>
          <w:i w:val="false"/>
          <w:color w:val="000000"/>
          <w:sz w:val="28"/>
        </w:rPr>
        <w:t>
      14) дербес және (немесе) Қазақстан Республикасының өзге де мемлекеттік органдарымен бірлесіп, олардың құзыреті шеңберінде жүйелік тәуекелдерді реттеуді жүзеге асырады;</w:t>
      </w:r>
    </w:p>
    <w:p>
      <w:pPr>
        <w:spacing w:after="0"/>
        <w:ind w:left="0"/>
        <w:jc w:val="both"/>
      </w:pPr>
      <w:r>
        <w:rPr>
          <w:rFonts w:ascii="Times New Roman"/>
          <w:b w:val="false"/>
          <w:i w:val="false"/>
          <w:color w:val="000000"/>
          <w:sz w:val="28"/>
        </w:rPr>
        <w:t>
      15) Қазақстан Республикасы қаржы жүйесінің тұрақтылығы, Қазақстан Ұлттық Банкінің екінші деңгейдегі банктерге қарыз беруі, оның ішінде соңғы сатыдағы қарыздар беру мәселелері бойынша қаржы нарығы мен қаржы ұйымдарын реттеу, бақылау және қадағалау жөніндегі уәкілетті органмен өзара іс-қимыл жасауды жүзеге асырады, сондай-ақ қаржы нарығы мен қаржы ұйымдарын реттеу, бақылау және қадағалау жөніндегі уәкілетті органмен, оның ішінде ақпараттық жүйелерге өзара қолжетімділік арқылы ақпарат алмасуды жүзеге асырады;</w:t>
      </w:r>
    </w:p>
    <w:p>
      <w:pPr>
        <w:spacing w:after="0"/>
        <w:ind w:left="0"/>
        <w:jc w:val="both"/>
      </w:pPr>
      <w:r>
        <w:rPr>
          <w:rFonts w:ascii="Times New Roman"/>
          <w:b w:val="false"/>
          <w:i w:val="false"/>
          <w:color w:val="000000"/>
          <w:sz w:val="28"/>
        </w:rPr>
        <w:t>
      16) Қазақстан Республикасының қаржылық тұрақтылығы жөніндегі кеңестің жұмыс органының функцияларын жүзеге асырады, өз құзыреті шегінде Қазақстан Республикасының қаржылық тұрақтылығы жөніндегі кеңестің функцияларына жататын мәселелер бойынша ұсыныстар қалыптастырады;</w:t>
      </w:r>
    </w:p>
    <w:p>
      <w:pPr>
        <w:spacing w:after="0"/>
        <w:ind w:left="0"/>
        <w:jc w:val="both"/>
      </w:pPr>
      <w:r>
        <w:rPr>
          <w:rFonts w:ascii="Times New Roman"/>
          <w:b w:val="false"/>
          <w:i w:val="false"/>
          <w:color w:val="000000"/>
          <w:sz w:val="28"/>
        </w:rPr>
        <w:t>
      17) қаржы жүйесінің тұрақтылығын қамтамасыз етуге жәрдемдесу мақсатында:</w:t>
      </w:r>
    </w:p>
    <w:p>
      <w:pPr>
        <w:spacing w:after="0"/>
        <w:ind w:left="0"/>
        <w:jc w:val="both"/>
      </w:pPr>
      <w:r>
        <w:rPr>
          <w:rFonts w:ascii="Times New Roman"/>
          <w:b w:val="false"/>
          <w:i w:val="false"/>
          <w:color w:val="000000"/>
          <w:sz w:val="28"/>
        </w:rPr>
        <w:t>
      қаржы жүйесінің тұрақтылығына әсер ететін макроэкономикалық және макроқаржылық факторларға тұрақты мониторингтеу жүргізеді;</w:t>
      </w:r>
    </w:p>
    <w:p>
      <w:pPr>
        <w:spacing w:after="0"/>
        <w:ind w:left="0"/>
        <w:jc w:val="both"/>
      </w:pPr>
      <w:r>
        <w:rPr>
          <w:rFonts w:ascii="Times New Roman"/>
          <w:b w:val="false"/>
          <w:i w:val="false"/>
          <w:color w:val="000000"/>
          <w:sz w:val="28"/>
        </w:rPr>
        <w:t>
      макропруденциялық саясатты қалыптастырады;</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Ұлттық Банк туралы заң) және Қазақстан Ұлттық Банкінің және қаржы нарығын және қаржы ұйымдарын реттеу, бақылау мен қадағалау жөніндегі уәкілетті органның бірлескен нормативтік құқықтық актісінде көзделген тәртіппен және шарттарда соңғы сатыдағы қарыздар береді;</w:t>
      </w:r>
    </w:p>
    <w:p>
      <w:pPr>
        <w:spacing w:after="0"/>
        <w:ind w:left="0"/>
        <w:jc w:val="both"/>
      </w:pPr>
      <w:r>
        <w:rPr>
          <w:rFonts w:ascii="Times New Roman"/>
          <w:b w:val="false"/>
          <w:i w:val="false"/>
          <w:color w:val="000000"/>
          <w:sz w:val="28"/>
        </w:rPr>
        <w:t>
      Қазақстан Ұлттық Банкінің Басқармасы белгілеген тәртіппен, шарттарда және мерзімдерде екінші деңгейдегі банктермен туынды қаржы құралдарымен операциялар жүргізеді;</w:t>
      </w:r>
    </w:p>
    <w:p>
      <w:pPr>
        <w:spacing w:after="0"/>
        <w:ind w:left="0"/>
        <w:jc w:val="both"/>
      </w:pPr>
      <w:r>
        <w:rPr>
          <w:rFonts w:ascii="Times New Roman"/>
          <w:b w:val="false"/>
          <w:i w:val="false"/>
          <w:color w:val="000000"/>
          <w:sz w:val="28"/>
        </w:rPr>
        <w:t>
      18) Ұлттық Банк туралы заңда және Қазақстан Ұлттық Банкінің құқықтық актілерінде көзделген тәртіппен және шарттарда қарыздар береді;</w:t>
      </w:r>
    </w:p>
    <w:p>
      <w:pPr>
        <w:spacing w:after="0"/>
        <w:ind w:left="0"/>
        <w:jc w:val="both"/>
      </w:pPr>
      <w:r>
        <w:rPr>
          <w:rFonts w:ascii="Times New Roman"/>
          <w:b w:val="false"/>
          <w:i w:val="false"/>
          <w:color w:val="000000"/>
          <w:sz w:val="28"/>
        </w:rPr>
        <w:t>
      19) қаржы ұйымдарының сыртқы борышын реттеуге қатысады;</w:t>
      </w:r>
    </w:p>
    <w:p>
      <w:pPr>
        <w:spacing w:after="0"/>
        <w:ind w:left="0"/>
        <w:jc w:val="both"/>
      </w:pPr>
      <w:r>
        <w:rPr>
          <w:rFonts w:ascii="Times New Roman"/>
          <w:b w:val="false"/>
          <w:i w:val="false"/>
          <w:color w:val="000000"/>
          <w:sz w:val="28"/>
        </w:rPr>
        <w:t>
      20) статистикалық әдіснама әзірлейді және қолма-қол ақша айналысы, ақша-кредит статистикасы және қаржы нарығы статистикасы, төлем балансы, сыртқы борыш, халықаралық инвестициялық позиция, қаржылық тұрақтылықты қамтамасыз ету жөніндегі бастапқы статистикалық деректердің тізбесін, нысандарын, мерзімдері мен оларды ұсыну тәртібін айқындайды;</w:t>
      </w:r>
    </w:p>
    <w:p>
      <w:pPr>
        <w:spacing w:after="0"/>
        <w:ind w:left="0"/>
        <w:jc w:val="both"/>
      </w:pPr>
      <w:r>
        <w:rPr>
          <w:rFonts w:ascii="Times New Roman"/>
          <w:b w:val="false"/>
          <w:i w:val="false"/>
          <w:color w:val="000000"/>
          <w:sz w:val="28"/>
        </w:rPr>
        <w:t>
      21) статистикалық жұмыстар жоспарына сәйкес ведомстволық статистикалық байқаулар жүргізеді, сондай-ақ өз құзыреті шегінде мемлекеттік статистика саласында бақылауды жүзеге асырады;</w:t>
      </w:r>
    </w:p>
    <w:p>
      <w:pPr>
        <w:spacing w:after="0"/>
        <w:ind w:left="0"/>
        <w:jc w:val="both"/>
      </w:pPr>
      <w:r>
        <w:rPr>
          <w:rFonts w:ascii="Times New Roman"/>
          <w:b w:val="false"/>
          <w:i w:val="false"/>
          <w:color w:val="000000"/>
          <w:sz w:val="28"/>
        </w:rPr>
        <w:t>
      22) қаржы нарығына шолу жасау, ақша-кредит статистикасы және қаржы нарығы статистикасы, төлем балансы, халықаралық инвестициялық позиция және сыртқы борыш жөніндегі статистикалық ақпаратты қалыптастырады және таратады, төлем балансын болжамдық бағалауды әзірлеуге қатысады;</w:t>
      </w:r>
    </w:p>
    <w:p>
      <w:pPr>
        <w:spacing w:after="0"/>
        <w:ind w:left="0"/>
        <w:jc w:val="both"/>
      </w:pPr>
      <w:r>
        <w:rPr>
          <w:rFonts w:ascii="Times New Roman"/>
          <w:b w:val="false"/>
          <w:i w:val="false"/>
          <w:color w:val="000000"/>
          <w:sz w:val="28"/>
        </w:rPr>
        <w:t>
      23) валюталық реттеу, ақша-кредит статистикасы және қаржы нарығы статистикасы, қолма-қол ақша айналысы, төлемдер мен төлем жүйелері, қаржылық тұрақтылық, қаржы ұйымдарын және олардың үлестес тұлғаларын, сақтандыру төлемдерін жүзеге асыруға кепілдік беретін ұйымды, кредиттік бюроларды, микроқаржылық қызметті жүзеге асыратын ұйымдарды және коллекторлық агенттіктерді реттеу, бақылау және қадағалау мәселелері бойынша әкімшілік деректерді жинауды және өңдеуді жүзеге асырады;</w:t>
      </w:r>
    </w:p>
    <w:p>
      <w:pPr>
        <w:spacing w:after="0"/>
        <w:ind w:left="0"/>
        <w:jc w:val="both"/>
      </w:pPr>
      <w:r>
        <w:rPr>
          <w:rFonts w:ascii="Times New Roman"/>
          <w:b w:val="false"/>
          <w:i w:val="false"/>
          <w:color w:val="000000"/>
          <w:sz w:val="28"/>
        </w:rPr>
        <w:t xml:space="preserve">
      24) құзыреті шегінде қаржы нарығы мен қаржы ұйымдарын және өзге де адамдарды реттеуді, сондай-ақ Ұлттық Банк туралы </w:t>
      </w:r>
      <w:r>
        <w:rPr>
          <w:rFonts w:ascii="Times New Roman"/>
          <w:b w:val="false"/>
          <w:i w:val="false"/>
          <w:color w:val="000000"/>
          <w:sz w:val="28"/>
        </w:rPr>
        <w:t>заңға</w:t>
      </w: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заңдарына сәйкес қаржы нарығы мен қаржы ұйымдарын және Қазақстан Республикасының қаржы заңнамасы саласында бақылауды және қадағалауды жүзеге асырады;</w:t>
      </w:r>
    </w:p>
    <w:p>
      <w:pPr>
        <w:spacing w:after="0"/>
        <w:ind w:left="0"/>
        <w:jc w:val="both"/>
      </w:pPr>
      <w:r>
        <w:rPr>
          <w:rFonts w:ascii="Times New Roman"/>
          <w:b w:val="false"/>
          <w:i w:val="false"/>
          <w:color w:val="000000"/>
          <w:sz w:val="28"/>
        </w:rPr>
        <w:t>
      25) мыналарға:</w:t>
      </w:r>
    </w:p>
    <w:p>
      <w:pPr>
        <w:spacing w:after="0"/>
        <w:ind w:left="0"/>
        <w:jc w:val="both"/>
      </w:pPr>
      <w:r>
        <w:rPr>
          <w:rFonts w:ascii="Times New Roman"/>
          <w:b w:val="false"/>
          <w:i w:val="false"/>
          <w:color w:val="000000"/>
          <w:sz w:val="28"/>
        </w:rPr>
        <w:t>
      өз қызметін айырбастау пункттері арқылы ғана жүзеге асыратын заңды тұлғаларға – қолма-қол шетел валютасымен айырбастау операцияларына;</w:t>
      </w:r>
    </w:p>
    <w:p>
      <w:pPr>
        <w:spacing w:after="0"/>
        <w:ind w:left="0"/>
        <w:jc w:val="both"/>
      </w:pPr>
      <w:r>
        <w:rPr>
          <w:rFonts w:ascii="Times New Roman"/>
          <w:b w:val="false"/>
          <w:i w:val="false"/>
          <w:color w:val="000000"/>
          <w:sz w:val="28"/>
        </w:rPr>
        <w:t>
      айрықша қызметі банкноттарды, монеталарды және құндылықтарды инкассациялау болып табылатын заңды тұлғалардың банкноттарды, монеталарды және құндылықтарды инкассациялауына лицензия береді, (беруден бас тартады), қайта ресімдейді, тоқтата тұрады және лицензиясынан айырады;</w:t>
      </w:r>
    </w:p>
    <w:p>
      <w:pPr>
        <w:spacing w:after="0"/>
        <w:ind w:left="0"/>
        <w:jc w:val="both"/>
      </w:pPr>
      <w:r>
        <w:rPr>
          <w:rFonts w:ascii="Times New Roman"/>
          <w:b w:val="false"/>
          <w:i w:val="false"/>
          <w:color w:val="000000"/>
          <w:sz w:val="28"/>
        </w:rPr>
        <w:t>
      26) халықаралық қаржылық есептілік стандарттарын ескере отырып, Қазақстан Ұлттық Банкіне арналған бухгалтерлік есеп саясаты мен әдістерін айқындайды;</w:t>
      </w:r>
    </w:p>
    <w:p>
      <w:pPr>
        <w:spacing w:after="0"/>
        <w:ind w:left="0"/>
        <w:jc w:val="both"/>
      </w:pPr>
      <w:r>
        <w:rPr>
          <w:rFonts w:ascii="Times New Roman"/>
          <w:b w:val="false"/>
          <w:i w:val="false"/>
          <w:color w:val="000000"/>
          <w:sz w:val="28"/>
        </w:rPr>
        <w:t>
      27) қызметін Қазақстан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тұлғалардың Қазақстан Республикасының бухгалтерлік есепке алу және қаржылық есептілік туралы заңнамасының талаптарын, бухгалтерлік есепті жүргізуді автоматтандыру қағидаларын, сондай-ақ Қазақстан Республикасының валюталық реттеу және валюталық бақылау туралы заңнамасының талаптарын сақтауын бақылауды және қадағалауды жүзеге асырады;</w:t>
      </w:r>
    </w:p>
    <w:p>
      <w:pPr>
        <w:spacing w:after="0"/>
        <w:ind w:left="0"/>
        <w:jc w:val="both"/>
      </w:pPr>
      <w:r>
        <w:rPr>
          <w:rFonts w:ascii="Times New Roman"/>
          <w:b w:val="false"/>
          <w:i w:val="false"/>
          <w:color w:val="000000"/>
          <w:sz w:val="28"/>
        </w:rPr>
        <w:t>
      28) қызметін Қазақстан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тұлғалардың, айрықша қызметі банкноттарды, монеталарды және құндылықтарды инкассациялау болып табылатын заңды тұлғалардың және төлем ұйымдарының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қаржы мониторингіне жататын ақшамен және (немесе) өзге мүлікпен операциялар туралы ақпаратты тіркеу, сақтау және беру, клиенттерді (олардың өкілдерін) және бенефицарлық меншік иелерін тиісінше тексеру, қаржы мониторингіне жататын операцияларды тоқтата тұру және оларды жүргізуден бас тарту, өз қызметі процесінде алынған құжаттарды қорғау бөлігінде орындауын, сондай-ақ Қазақстан Республикасының заңнамасына сәйкес ішкі бақылаудың ұйымдастырылуын және орындалуын бақылауды жүзеге асырады;</w:t>
      </w:r>
    </w:p>
    <w:p>
      <w:pPr>
        <w:spacing w:after="0"/>
        <w:ind w:left="0"/>
        <w:jc w:val="both"/>
      </w:pPr>
      <w:r>
        <w:rPr>
          <w:rFonts w:ascii="Times New Roman"/>
          <w:b w:val="false"/>
          <w:i w:val="false"/>
          <w:color w:val="000000"/>
          <w:sz w:val="28"/>
        </w:rPr>
        <w:t>
      29) құзыреті шегінде қаржы нарығы мен қаржы ұйымдарын реттеу, бақылау және қадағалау жөніндегі уәкілетті орган жүргізетін тексерілетін субъектілердің қызметін тексеруге қатысады;</w:t>
      </w:r>
    </w:p>
    <w:p>
      <w:pPr>
        <w:spacing w:after="0"/>
        <w:ind w:left="0"/>
        <w:jc w:val="both"/>
      </w:pPr>
      <w:r>
        <w:rPr>
          <w:rFonts w:ascii="Times New Roman"/>
          <w:b w:val="false"/>
          <w:i w:val="false"/>
          <w:color w:val="000000"/>
          <w:sz w:val="28"/>
        </w:rPr>
        <w:t>
      30) өзінің құзыретіне кіретін мәселелер бойынша валюталық операцияларды жүзеге асыратын және қаржы ұйымдары болып табылмайтын резиденттерге және бейрезиденттерге, төлем жүйелері операторларына, төлем жүйелерінің операциялық орталықтарына, сондай-ақ банктер және банк операцияларының жекелеген түрлерін жүзеге асыратын ұйымдар болып табылмайтын көрсетілетін төлем қызметтерін берушілерге шектеулі ықпал ету шараларын, қызметін Қазақстан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айрықша қызметі банкноттарды, монеталарды және құндылықтарды инкассациялау болып табылатын заңды тұлғаларға қадағалап ден қою шараларын, сол сияқты Қазақстан Республикасының заңдарында көзделген санкцияларды және өзге де шараларды қолданады;</w:t>
      </w:r>
    </w:p>
    <w:p>
      <w:pPr>
        <w:spacing w:after="0"/>
        <w:ind w:left="0"/>
        <w:jc w:val="both"/>
      </w:pPr>
      <w:r>
        <w:rPr>
          <w:rFonts w:ascii="Times New Roman"/>
          <w:b w:val="false"/>
          <w:i w:val="false"/>
          <w:color w:val="000000"/>
          <w:sz w:val="28"/>
        </w:rPr>
        <w:t>
      31) төлем қызметтеріне байланысты қызметті жүзеге асыру мақсатында төлем ұйымдарына және (немесе) қаржы ұйымдары болып табылмайтын өзге де заңды тұлғаларға қатысты ерекше реттеу режимін енгізеді және құзыреті шегінде олардың қызметін реттейді;</w:t>
      </w:r>
    </w:p>
    <w:p>
      <w:pPr>
        <w:spacing w:after="0"/>
        <w:ind w:left="0"/>
        <w:jc w:val="both"/>
      </w:pPr>
      <w:r>
        <w:rPr>
          <w:rFonts w:ascii="Times New Roman"/>
          <w:b w:val="false"/>
          <w:i w:val="false"/>
          <w:color w:val="000000"/>
          <w:sz w:val="28"/>
        </w:rPr>
        <w:t>
      32) Қазақстан Республикасының Үкіметімен келісу бойынша оның мемлекетттік борышына қызмет көрсетуге қатысады және Қазақстан Ұлттық Банкінің мемлекеттік борышына қызмет көрсетеді;</w:t>
      </w:r>
    </w:p>
    <w:p>
      <w:pPr>
        <w:spacing w:after="0"/>
        <w:ind w:left="0"/>
        <w:jc w:val="both"/>
      </w:pPr>
      <w:r>
        <w:rPr>
          <w:rFonts w:ascii="Times New Roman"/>
          <w:b w:val="false"/>
          <w:i w:val="false"/>
          <w:color w:val="000000"/>
          <w:sz w:val="28"/>
        </w:rPr>
        <w:t>
      33) Қазақстан Ұлттық Банкінің Басқармасы айқындайтын тізбеге және тәртіпке сәйкес Қазақстан Республикасы ұлттық валютасының шетел валюталарына ресми бағамын белгілейді және жариялайды;</w:t>
      </w:r>
    </w:p>
    <w:p>
      <w:pPr>
        <w:spacing w:after="0"/>
        <w:ind w:left="0"/>
        <w:jc w:val="both"/>
      </w:pPr>
      <w:r>
        <w:rPr>
          <w:rFonts w:ascii="Times New Roman"/>
          <w:b w:val="false"/>
          <w:i w:val="false"/>
          <w:color w:val="000000"/>
          <w:sz w:val="28"/>
        </w:rPr>
        <w:t>
      34) мемлекеттік емес сыртқы қарыздар бойынша шарттарға мониторингтеуді жүзеге асырады;</w:t>
      </w:r>
    </w:p>
    <w:p>
      <w:pPr>
        <w:spacing w:after="0"/>
        <w:ind w:left="0"/>
        <w:jc w:val="both"/>
      </w:pPr>
      <w:r>
        <w:rPr>
          <w:rFonts w:ascii="Times New Roman"/>
          <w:b w:val="false"/>
          <w:i w:val="false"/>
          <w:color w:val="000000"/>
          <w:sz w:val="28"/>
        </w:rPr>
        <w:t>
      35) сұраныс пен ұсыныс көздерінің, сондай-ақ шетел валютасын ішкі валюта нарығында пайдалану бағыттарына мониторингтеуді жүзеге асырады;</w:t>
      </w:r>
    </w:p>
    <w:p>
      <w:pPr>
        <w:spacing w:after="0"/>
        <w:ind w:left="0"/>
        <w:jc w:val="both"/>
      </w:pPr>
      <w:r>
        <w:rPr>
          <w:rFonts w:ascii="Times New Roman"/>
          <w:b w:val="false"/>
          <w:i w:val="false"/>
          <w:color w:val="000000"/>
          <w:sz w:val="28"/>
        </w:rPr>
        <w:t>
      36) банк қызметiн, бағалы қағаздар нарығындағы кәсiптік қызметті және Қазақстан Республикасының заңдарында айқындалған өзге де қызметті тиiстi лицензиялар алмай-ақ жүзеге асырады;</w:t>
      </w:r>
    </w:p>
    <w:p>
      <w:pPr>
        <w:spacing w:after="0"/>
        <w:ind w:left="0"/>
        <w:jc w:val="both"/>
      </w:pPr>
      <w:r>
        <w:rPr>
          <w:rFonts w:ascii="Times New Roman"/>
          <w:b w:val="false"/>
          <w:i w:val="false"/>
          <w:color w:val="000000"/>
          <w:sz w:val="28"/>
        </w:rPr>
        <w:t>
      37) Қазақстан Ұлттық Банкiнің клиенттеріне банктік қызмет көрсетуді жүзеге асырады;</w:t>
      </w:r>
    </w:p>
    <w:p>
      <w:pPr>
        <w:spacing w:after="0"/>
        <w:ind w:left="0"/>
        <w:jc w:val="both"/>
      </w:pPr>
      <w:r>
        <w:rPr>
          <w:rFonts w:ascii="Times New Roman"/>
          <w:b w:val="false"/>
          <w:i w:val="false"/>
          <w:color w:val="000000"/>
          <w:sz w:val="28"/>
        </w:rPr>
        <w:t>
      38) Қазақстан Ұлттық Банкi мен Қазақстан Республикасының Үкіметі арасында жасалатын және мерзімді баспа басылымдарында жарияланатын сенiмгерлiкпен басқару туралы шарт негiзiнде Қазақстан Республикасының Ұлттық қорын сенiмгерлiкпен басқаруды жүзеге асырады;</w:t>
      </w:r>
    </w:p>
    <w:p>
      <w:pPr>
        <w:spacing w:after="0"/>
        <w:ind w:left="0"/>
        <w:jc w:val="both"/>
      </w:pPr>
      <w:r>
        <w:rPr>
          <w:rFonts w:ascii="Times New Roman"/>
          <w:b w:val="false"/>
          <w:i w:val="false"/>
          <w:color w:val="000000"/>
          <w:sz w:val="28"/>
        </w:rPr>
        <w:t>
      39) Қазақстан Ұлттық Банкi Қазақстан Республикасының Үкiметімен немесе заңды тұлғалармен жасайтын сенiмгерлiкпен басқару туралы шарттар негiзiнде активтердi сенiмгерлiкпен басқаруды жүзеге асырады. Қазақстан Ұлттық Банкi мен Қазақстан Республикасының Үкіметі арасында жасалатын сенiмгерлiкпен басқару туралы шарттар мерзімді баспа басылымдарында жарияланады;</w:t>
      </w:r>
    </w:p>
    <w:p>
      <w:pPr>
        <w:spacing w:after="0"/>
        <w:ind w:left="0"/>
        <w:jc w:val="both"/>
      </w:pPr>
      <w:r>
        <w:rPr>
          <w:rFonts w:ascii="Times New Roman"/>
          <w:b w:val="false"/>
          <w:i w:val="false"/>
          <w:color w:val="000000"/>
          <w:sz w:val="28"/>
        </w:rPr>
        <w:t>
      40) Қазақстан Ұлттық Банкі мен бірыңғай жинақтаушы зейнетақы қоры арасында жасалатын сенімгерлік басқару туралы шарт негізінде бірыңғай жинақтаушы зейнетақы қорының зейнетақы активтерін сенімгерлік басқаруды жүзеге асырады;</w:t>
      </w:r>
    </w:p>
    <w:p>
      <w:pPr>
        <w:spacing w:after="0"/>
        <w:ind w:left="0"/>
        <w:jc w:val="both"/>
      </w:pPr>
      <w:r>
        <w:rPr>
          <w:rFonts w:ascii="Times New Roman"/>
          <w:b w:val="false"/>
          <w:i w:val="false"/>
          <w:color w:val="000000"/>
          <w:sz w:val="28"/>
        </w:rPr>
        <w:t>
      41) бірыңғай жинақтаушы зейнетақы қорының зейнетақы активтеріне қатысты кастодиан функцияларын жүзеге асырады;</w:t>
      </w:r>
    </w:p>
    <w:p>
      <w:pPr>
        <w:spacing w:after="0"/>
        <w:ind w:left="0"/>
        <w:jc w:val="both"/>
      </w:pPr>
      <w:r>
        <w:rPr>
          <w:rFonts w:ascii="Times New Roman"/>
          <w:b w:val="false"/>
          <w:i w:val="false"/>
          <w:color w:val="000000"/>
          <w:sz w:val="28"/>
        </w:rPr>
        <w:t>
      42) қаржы мониторингі жөніндегі уәкілетті органның сұратуы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ұсынады;</w:t>
      </w:r>
    </w:p>
    <w:p>
      <w:pPr>
        <w:spacing w:after="0"/>
        <w:ind w:left="0"/>
        <w:jc w:val="both"/>
      </w:pPr>
      <w:r>
        <w:rPr>
          <w:rFonts w:ascii="Times New Roman"/>
          <w:b w:val="false"/>
          <w:i w:val="false"/>
          <w:color w:val="000000"/>
          <w:sz w:val="28"/>
        </w:rPr>
        <w:t>
      43) мемлекеттік органдар мен қаржы ұйымдары үшiн кадрлар даярлауға және қайта даярлауға қатысады;</w:t>
      </w:r>
    </w:p>
    <w:p>
      <w:pPr>
        <w:spacing w:after="0"/>
        <w:ind w:left="0"/>
        <w:jc w:val="both"/>
      </w:pPr>
      <w:r>
        <w:rPr>
          <w:rFonts w:ascii="Times New Roman"/>
          <w:b w:val="false"/>
          <w:i w:val="false"/>
          <w:color w:val="000000"/>
          <w:sz w:val="28"/>
        </w:rPr>
        <w:t>
      44) Қазақстан Ұлттық Банкінің нормативтік құқықтық актілерінде айқындалатын тәртіппен тауарларды, жұмыстарды, көрсетілетін қызметтерді сатып алуды жүзеге асырады;</w:t>
      </w:r>
    </w:p>
    <w:p>
      <w:pPr>
        <w:spacing w:after="0"/>
        <w:ind w:left="0"/>
        <w:jc w:val="both"/>
      </w:pPr>
      <w:r>
        <w:rPr>
          <w:rFonts w:ascii="Times New Roman"/>
          <w:b w:val="false"/>
          <w:i w:val="false"/>
          <w:color w:val="000000"/>
          <w:sz w:val="28"/>
        </w:rPr>
        <w:t>
      45) банктік сәйкестендіру кодтарын береді, күшін жояды және оның пайдаланылуын айқындайды, банктердің және банк операцияларының жекелеген түрлерін жүзеге асыратын ұйымдардың кодтарын және банктердің және банк операцияларының жекелеген түрлерін жүзеге асыратын ұйымдар филиалдарының кодтарын береді және күшін жояды, олардың құрылымын белгілейді, сондай-ақ Банктердің және банк операцияларының жекелеген түрлерін жүзеге асыратын ұйымдардың анықтамалығын қалыптастырады және жүргізеді;</w:t>
      </w:r>
    </w:p>
    <w:p>
      <w:pPr>
        <w:spacing w:after="0"/>
        <w:ind w:left="0"/>
        <w:jc w:val="both"/>
      </w:pPr>
      <w:r>
        <w:rPr>
          <w:rFonts w:ascii="Times New Roman"/>
          <w:b w:val="false"/>
          <w:i w:val="false"/>
          <w:color w:val="000000"/>
          <w:sz w:val="28"/>
        </w:rPr>
        <w:t>
      46) Қазақстан Ұлттық Банкінің консультативтік-кеңесші органдарын құрады;</w:t>
      </w:r>
    </w:p>
    <w:p>
      <w:pPr>
        <w:spacing w:after="0"/>
        <w:ind w:left="0"/>
        <w:jc w:val="both"/>
      </w:pPr>
      <w:r>
        <w:rPr>
          <w:rFonts w:ascii="Times New Roman"/>
          <w:b w:val="false"/>
          <w:i w:val="false"/>
          <w:color w:val="000000"/>
          <w:sz w:val="28"/>
        </w:rPr>
        <w:t>
      47) кредиттік тарихтардың дерекқорында қамтылған ақпараттың толықтығын қамтамасыз ету мақсатында мемлекет қатысатын кредиттік бюроға кредиттік тарих субъектілері туралы ақпарат береді;</w:t>
      </w:r>
    </w:p>
    <w:p>
      <w:pPr>
        <w:spacing w:after="0"/>
        <w:ind w:left="0"/>
        <w:jc w:val="both"/>
      </w:pPr>
      <w:r>
        <w:rPr>
          <w:rFonts w:ascii="Times New Roman"/>
          <w:b w:val="false"/>
          <w:i w:val="false"/>
          <w:color w:val="000000"/>
          <w:sz w:val="28"/>
        </w:rPr>
        <w:t>
      48) Қазақстан Ұлттық Банкіне бекітілген мүлікті иеліктен шығару және пайдалануға беру тәртібін айқындайды;</w:t>
      </w:r>
    </w:p>
    <w:p>
      <w:pPr>
        <w:spacing w:after="0"/>
        <w:ind w:left="0"/>
        <w:jc w:val="both"/>
      </w:pPr>
      <w:r>
        <w:rPr>
          <w:rFonts w:ascii="Times New Roman"/>
          <w:b w:val="false"/>
          <w:i w:val="false"/>
          <w:color w:val="000000"/>
          <w:sz w:val="28"/>
        </w:rPr>
        <w:t>
      49) Қазақстан Ұлттық Банкі акционері (қатысушысы, сенімгерлік басқарушысы) болып табылатын мемлекеттің бақылауындағы акционерлік қоғамдардың, жауапкершілігі шектеулі серіктестіктердің және ол құрған мемлекеттік кәсіпорындардың даму жоспарларын, сондай-ақ олардың орындалуы жөніндегі есептерді әзірлеуді, бекітуді, оларды іске асыруды мониторингтеу және бағалау тәртібін айқындайды;</w:t>
      </w:r>
    </w:p>
    <w:p>
      <w:pPr>
        <w:spacing w:after="0"/>
        <w:ind w:left="0"/>
        <w:jc w:val="both"/>
      </w:pPr>
      <w:r>
        <w:rPr>
          <w:rFonts w:ascii="Times New Roman"/>
          <w:b w:val="false"/>
          <w:i w:val="false"/>
          <w:color w:val="000000"/>
          <w:sz w:val="28"/>
        </w:rPr>
        <w:t>
      50) Қазақстан Ұлттық Банкінің бюджет қаражаты (шығыстар сметасы) есебінен ұсталатын мемлекеттік мекемелер жүргізетін қызметтік, оның ішінде Қазақстан Республикасының заңнамасына сәйкес қызметкерді оқыту, біліктілігін арттыру немесе қайта даярлау мақсатындағы іссапарлар кезіндегі өтемақы төлемдерінің мөлшерлерін және тәртібін айқындайды;</w:t>
      </w:r>
    </w:p>
    <w:p>
      <w:pPr>
        <w:spacing w:after="0"/>
        <w:ind w:left="0"/>
        <w:jc w:val="both"/>
      </w:pPr>
      <w:r>
        <w:rPr>
          <w:rFonts w:ascii="Times New Roman"/>
          <w:b w:val="false"/>
          <w:i w:val="false"/>
          <w:color w:val="000000"/>
          <w:sz w:val="28"/>
        </w:rPr>
        <w:t>
      51) Қазақстан Ұлттық Банкі қызметінің негізгі бағыттары бойынша ақпараттық-түсіндіру жұмысын жүзеге асырады;</w:t>
      </w:r>
    </w:p>
    <w:p>
      <w:pPr>
        <w:spacing w:after="0"/>
        <w:ind w:left="0"/>
        <w:jc w:val="both"/>
      </w:pPr>
      <w:r>
        <w:rPr>
          <w:rFonts w:ascii="Times New Roman"/>
          <w:b w:val="false"/>
          <w:i w:val="false"/>
          <w:color w:val="000000"/>
          <w:sz w:val="28"/>
        </w:rPr>
        <w:t>
      52) өз құзыретіне кіретін мәселелер бойынша қаржылық көрсетілетін қызметтер сапасын арттыру жөніндегі іс-шараларды жүргізеді;</w:t>
      </w:r>
    </w:p>
    <w:p>
      <w:pPr>
        <w:spacing w:after="0"/>
        <w:ind w:left="0"/>
        <w:jc w:val="both"/>
      </w:pPr>
      <w:r>
        <w:rPr>
          <w:rFonts w:ascii="Times New Roman"/>
          <w:b w:val="false"/>
          <w:i w:val="false"/>
          <w:color w:val="000000"/>
          <w:sz w:val="28"/>
        </w:rPr>
        <w:t>
      53) Қазақстан Ұлттық Банкінің қаржылық және операциялық тәуекелдерін басқару жүйесінің болуын және өзектілендіруді қамтамасыз етеді;</w:t>
      </w:r>
    </w:p>
    <w:p>
      <w:pPr>
        <w:spacing w:after="0"/>
        <w:ind w:left="0"/>
        <w:jc w:val="both"/>
      </w:pPr>
      <w:r>
        <w:rPr>
          <w:rFonts w:ascii="Times New Roman"/>
          <w:b w:val="false"/>
          <w:i w:val="false"/>
          <w:color w:val="000000"/>
          <w:sz w:val="28"/>
        </w:rPr>
        <w:t>
      54) Қазақстан Республикасының халықаралық шарты, құпия ақпарат алмасуды көздейтін шарт негізінде және соларға сәйкес құзыреті шегінде басқа мемлекеттердің орталық банктерімен, бақылау және қадағалау органдарымен, халықаралық және өзге де ұйымдармен ынтымақтастық жасайды және құпиялылықты сақтай отырып, бағалы қағаздар нарығындағы коммерциялық құпияны, банктік құпияны, сақтандыру құпиясын немесе заңмен қорғалатын өзге де құпияны құрайтын, бақылау және қадағалау функцияларын жүзеге асыру үшін қажет ақпаратпен алмасуға құқылы.</w:t>
      </w:r>
    </w:p>
    <w:p>
      <w:pPr>
        <w:spacing w:after="0"/>
        <w:ind w:left="0"/>
        <w:jc w:val="both"/>
      </w:pPr>
      <w:r>
        <w:rPr>
          <w:rFonts w:ascii="Times New Roman"/>
          <w:b w:val="false"/>
          <w:i w:val="false"/>
          <w:color w:val="000000"/>
          <w:sz w:val="28"/>
        </w:rPr>
        <w:t>
      Осы тармақшаның бірінші бөлігінде көрсетілген өзге де ұйымдар деп банктік сектор қызметін, бағалы қағаздар нарығын және сақтандыру нарығын реттеудің бірыңғай стандарттарын әзірлеу мақсатында құрылған басқа мемлекеттер орталық банктерінің, бақылау және қадағалау органдарының бірлестіктері түсініледі;</w:t>
      </w:r>
    </w:p>
    <w:p>
      <w:pPr>
        <w:spacing w:after="0"/>
        <w:ind w:left="0"/>
        <w:jc w:val="both"/>
      </w:pPr>
      <w:r>
        <w:rPr>
          <w:rFonts w:ascii="Times New Roman"/>
          <w:b w:val="false"/>
          <w:i w:val="false"/>
          <w:color w:val="000000"/>
          <w:sz w:val="28"/>
        </w:rPr>
        <w:t xml:space="preserve">
      55) Ұлттық Банк туралы </w:t>
      </w:r>
      <w:r>
        <w:rPr>
          <w:rFonts w:ascii="Times New Roman"/>
          <w:b w:val="false"/>
          <w:i w:val="false"/>
          <w:color w:val="000000"/>
          <w:sz w:val="28"/>
        </w:rPr>
        <w:t>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Start w:name="z71" w:id="371"/>
    <w:p>
      <w:pPr>
        <w:spacing w:after="0"/>
        <w:ind w:left="0"/>
        <w:jc w:val="both"/>
      </w:pPr>
      <w:r>
        <w:rPr>
          <w:rFonts w:ascii="Times New Roman"/>
          <w:b w:val="false"/>
          <w:i w:val="false"/>
          <w:color w:val="000000"/>
          <w:sz w:val="28"/>
        </w:rPr>
        <w:t>
      17. Қазақстан Ұлттық Банкінің құқықтары мен міндеттері:</w:t>
      </w:r>
    </w:p>
    <w:bookmarkEnd w:id="371"/>
    <w:p>
      <w:pPr>
        <w:spacing w:after="0"/>
        <w:ind w:left="0"/>
        <w:jc w:val="both"/>
      </w:pPr>
      <w:r>
        <w:rPr>
          <w:rFonts w:ascii="Times New Roman"/>
          <w:b w:val="false"/>
          <w:i w:val="false"/>
          <w:color w:val="000000"/>
          <w:sz w:val="28"/>
        </w:rPr>
        <w:t>
      Қазақстан Ұлттық Банкі өзіне жүктелген міндеттерді іске асыру және өз функцияларын жүзеге асыру кезінде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өз құзыреті шеңберінде Қазақстан Республикасының аумағындағы қаржы ұйымдарының, басқа да жеке және заңды тұлғалардың орындауы үшін міндетті нормативтік құқықтық актілерді әзірлеуге және қабылдауға;</w:t>
      </w:r>
    </w:p>
    <w:p>
      <w:pPr>
        <w:spacing w:after="0"/>
        <w:ind w:left="0"/>
        <w:jc w:val="both"/>
      </w:pPr>
      <w:r>
        <w:rPr>
          <w:rFonts w:ascii="Times New Roman"/>
          <w:b w:val="false"/>
          <w:i w:val="false"/>
          <w:color w:val="000000"/>
          <w:sz w:val="28"/>
        </w:rPr>
        <w:t>
      2) кез келген жеке және заңды тұлғалардан, сондай-ақ мемлекеттік органдардан қажетті ақпаратты, оның ішінде қызметтік, коммерциялық, банктік және заңмен қорғалатын өзге де құпияны құрайтын мәліметтерді сұратуға және өтеусіз алуға;</w:t>
      </w:r>
    </w:p>
    <w:p>
      <w:pPr>
        <w:spacing w:after="0"/>
        <w:ind w:left="0"/>
        <w:jc w:val="both"/>
      </w:pPr>
      <w:r>
        <w:rPr>
          <w:rFonts w:ascii="Times New Roman"/>
          <w:b w:val="false"/>
          <w:i w:val="false"/>
          <w:color w:val="000000"/>
          <w:sz w:val="28"/>
        </w:rPr>
        <w:t>
      3) Қазақстан Республикасының заңнамасында белгіленген өкілеттіктер шегінде тексерулер және бақылау мен қадағалаудың өзге де нысандарын жүргізуге;</w:t>
      </w:r>
    </w:p>
    <w:p>
      <w:pPr>
        <w:spacing w:after="0"/>
        <w:ind w:left="0"/>
        <w:jc w:val="both"/>
      </w:pPr>
      <w:r>
        <w:rPr>
          <w:rFonts w:ascii="Times New Roman"/>
          <w:b w:val="false"/>
          <w:i w:val="false"/>
          <w:color w:val="000000"/>
          <w:sz w:val="28"/>
        </w:rPr>
        <w:t>
      4) Қазақстан Ұлттық Банкінің ішкі қызметін, сондай-ақ ол құрылтайшы (уәкілетті орган) не акционер болып табылатын заңды тұлғалардың қызметін жүзеге асыруға байланысты қатынастарды реттейтін нормативтік және нормативтік емес құқықтық актілерді қабылдауға;</w:t>
      </w:r>
    </w:p>
    <w:p>
      <w:pPr>
        <w:spacing w:after="0"/>
        <w:ind w:left="0"/>
        <w:jc w:val="both"/>
      </w:pPr>
      <w:r>
        <w:rPr>
          <w:rFonts w:ascii="Times New Roman"/>
          <w:b w:val="false"/>
          <w:i w:val="false"/>
          <w:color w:val="000000"/>
          <w:sz w:val="28"/>
        </w:rPr>
        <w:t>
      5) Ұлттық Банк туралы заңда, Қазақстан Республикасының басқа да заңдарында және Қазақстан Республикасы Президентінің актілерінде көзделген өзге де құқықтарды жүзеге асыруға құқылы.</w:t>
      </w:r>
    </w:p>
    <w:p>
      <w:pPr>
        <w:spacing w:after="0"/>
        <w:ind w:left="0"/>
        <w:jc w:val="both"/>
      </w:pPr>
      <w:r>
        <w:rPr>
          <w:rFonts w:ascii="Times New Roman"/>
          <w:b w:val="false"/>
          <w:i w:val="false"/>
          <w:color w:val="000000"/>
          <w:sz w:val="28"/>
        </w:rPr>
        <w:t>
      Қазақстан Ұлттық Банкінің міндеттері:</w:t>
      </w:r>
    </w:p>
    <w:p>
      <w:pPr>
        <w:spacing w:after="0"/>
        <w:ind w:left="0"/>
        <w:jc w:val="both"/>
      </w:pPr>
      <w:r>
        <w:rPr>
          <w:rFonts w:ascii="Times New Roman"/>
          <w:b w:val="false"/>
          <w:i w:val="false"/>
          <w:color w:val="000000"/>
          <w:sz w:val="28"/>
        </w:rPr>
        <w:t>
      1) мемлекеттің ақша-кредит саясатын әзірлеуді және жүргізуді қамтамасыз ету;</w:t>
      </w:r>
    </w:p>
    <w:p>
      <w:pPr>
        <w:spacing w:after="0"/>
        <w:ind w:left="0"/>
        <w:jc w:val="both"/>
      </w:pPr>
      <w:r>
        <w:rPr>
          <w:rFonts w:ascii="Times New Roman"/>
          <w:b w:val="false"/>
          <w:i w:val="false"/>
          <w:color w:val="000000"/>
          <w:sz w:val="28"/>
        </w:rPr>
        <w:t>
      2) қаржы жүйесінің тұрақтылығын қамтамасыз етуге жәрдемдесу;</w:t>
      </w:r>
    </w:p>
    <w:p>
      <w:pPr>
        <w:spacing w:after="0"/>
        <w:ind w:left="0"/>
        <w:jc w:val="both"/>
      </w:pPr>
      <w:r>
        <w:rPr>
          <w:rFonts w:ascii="Times New Roman"/>
          <w:b w:val="false"/>
          <w:i w:val="false"/>
          <w:color w:val="000000"/>
          <w:sz w:val="28"/>
        </w:rPr>
        <w:t>
      3) ақша-кредит статистикасы, қаржы нарығының статистикасы және сыртқы сектор статистикасы саласында статистикалық қызметті жүзеге асыру;</w:t>
      </w:r>
    </w:p>
    <w:p>
      <w:pPr>
        <w:spacing w:after="0"/>
        <w:ind w:left="0"/>
        <w:jc w:val="both"/>
      </w:pPr>
      <w:r>
        <w:rPr>
          <w:rFonts w:ascii="Times New Roman"/>
          <w:b w:val="false"/>
          <w:i w:val="false"/>
          <w:color w:val="000000"/>
          <w:sz w:val="28"/>
        </w:rPr>
        <w:t>
      4) Қазақстан Ұлттық Банкі орталық аппаратының бөлімшелеріне, филиалдарына, өкілдіктеріне және ұйымдарына, сондай-ақ Қазақстан Ұлттық Банкі жалғыз акционері болып табылатын акционерлік қоғамдарға ішкі аудитті және қызметін тексеруді жүзеге асыру;</w:t>
      </w:r>
    </w:p>
    <w:p>
      <w:pPr>
        <w:spacing w:after="0"/>
        <w:ind w:left="0"/>
        <w:jc w:val="both"/>
      </w:pPr>
      <w:r>
        <w:rPr>
          <w:rFonts w:ascii="Times New Roman"/>
          <w:b w:val="false"/>
          <w:i w:val="false"/>
          <w:color w:val="000000"/>
          <w:sz w:val="28"/>
        </w:rPr>
        <w:t>
      5) Ұлттық Банк туралы заңда, Қазақстан Республикасының басқа да заңдарында және Қазақстан Республикасы Президентінің актілерінде көзделген өзге де міндеттер.";</w:t>
      </w:r>
    </w:p>
    <w:bookmarkStart w:name="z72" w:id="372"/>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17) тармақшасы</w:t>
      </w:r>
      <w:r>
        <w:rPr>
          <w:rFonts w:ascii="Times New Roman"/>
          <w:b w:val="false"/>
          <w:i w:val="false"/>
          <w:color w:val="000000"/>
          <w:sz w:val="28"/>
        </w:rPr>
        <w:t xml:space="preserve"> алып тасталсын;</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74" w:id="373"/>
    <w:p>
      <w:pPr>
        <w:spacing w:after="0"/>
        <w:ind w:left="0"/>
        <w:jc w:val="both"/>
      </w:pPr>
      <w:r>
        <w:rPr>
          <w:rFonts w:ascii="Times New Roman"/>
          <w:b w:val="false"/>
          <w:i w:val="false"/>
          <w:color w:val="000000"/>
          <w:sz w:val="28"/>
        </w:rPr>
        <w:t>
      "23. Басқарма мен Директорлар кеңесі (Директорат) Қазақстан Ұлттық Банкінің органдары болып табылады.</w:t>
      </w:r>
    </w:p>
    <w:bookmarkEnd w:id="373"/>
    <w:p>
      <w:pPr>
        <w:spacing w:after="0"/>
        <w:ind w:left="0"/>
        <w:jc w:val="both"/>
      </w:pPr>
      <w:r>
        <w:rPr>
          <w:rFonts w:ascii="Times New Roman"/>
          <w:b w:val="false"/>
          <w:i w:val="false"/>
          <w:color w:val="000000"/>
          <w:sz w:val="28"/>
        </w:rPr>
        <w:t>
      Басқарма Қазақстан Ұлттық Банкінің жоғары органы болып табылады.</w:t>
      </w:r>
    </w:p>
    <w:p>
      <w:pPr>
        <w:spacing w:after="0"/>
        <w:ind w:left="0"/>
        <w:jc w:val="both"/>
      </w:pPr>
      <w:r>
        <w:rPr>
          <w:rFonts w:ascii="Times New Roman"/>
          <w:b w:val="false"/>
          <w:i w:val="false"/>
          <w:color w:val="000000"/>
          <w:sz w:val="28"/>
        </w:rPr>
        <w:t xml:space="preserve">
      Қазақстан Ұлттық Банкінің Басқармасы Ұлттық Банк туралы заңның </w:t>
      </w:r>
      <w:r>
        <w:rPr>
          <w:rFonts w:ascii="Times New Roman"/>
          <w:b w:val="false"/>
          <w:i w:val="false"/>
          <w:color w:val="000000"/>
          <w:sz w:val="28"/>
        </w:rPr>
        <w:t>15-бабында</w:t>
      </w:r>
      <w:r>
        <w:rPr>
          <w:rFonts w:ascii="Times New Roman"/>
          <w:b w:val="false"/>
          <w:i w:val="false"/>
          <w:color w:val="000000"/>
          <w:sz w:val="28"/>
        </w:rPr>
        <w:t xml:space="preserve"> көзделген функциялардан басқа:</w:t>
      </w:r>
    </w:p>
    <w:p>
      <w:pPr>
        <w:spacing w:after="0"/>
        <w:ind w:left="0"/>
        <w:jc w:val="both"/>
      </w:pPr>
      <w:r>
        <w:rPr>
          <w:rFonts w:ascii="Times New Roman"/>
          <w:b w:val="false"/>
          <w:i w:val="false"/>
          <w:color w:val="000000"/>
          <w:sz w:val="28"/>
        </w:rPr>
        <w:t>
      1) Қазақстан Ұлттық Банкінің акционерлік қоғамдарының жарғылық капиталын ұлғайтуға және жауапкершілігі шектеулі серіктестіктерінің жарғылық капиталын ұлғайтуға не азайтуға, сондай-ақ акционерлік қоғамдардың акцияларын, жауапкершілігі шектеулі серіктестіктердің жарғылық капиталына қатысу үлестерін сатып алуға не иеліктен шығаруға келісім береді;</w:t>
      </w:r>
    </w:p>
    <w:p>
      <w:pPr>
        <w:spacing w:after="0"/>
        <w:ind w:left="0"/>
        <w:jc w:val="both"/>
      </w:pPr>
      <w:r>
        <w:rPr>
          <w:rFonts w:ascii="Times New Roman"/>
          <w:b w:val="false"/>
          <w:i w:val="false"/>
          <w:color w:val="000000"/>
          <w:sz w:val="28"/>
        </w:rPr>
        <w:t>
      2) Қазақстан Ұлттық Банкі берген қарыздар бойынша банктердің және басқа ұйымдардың Қазақстан Ұлттық Банкінің алдындағы берешегін қайта құрылымдау шарттарын айқындайды;</w:t>
      </w:r>
    </w:p>
    <w:p>
      <w:pPr>
        <w:spacing w:after="0"/>
        <w:ind w:left="0"/>
        <w:jc w:val="both"/>
      </w:pPr>
      <w:r>
        <w:rPr>
          <w:rFonts w:ascii="Times New Roman"/>
          <w:b w:val="false"/>
          <w:i w:val="false"/>
          <w:color w:val="000000"/>
          <w:sz w:val="28"/>
        </w:rPr>
        <w:t>
      3) Қазақстан Ұлттық Банкінің соңғы сатыдағы қарыздар бойынша талаптарын соттан тыс тәртіппен қанағаттандыру мәселелері бойынша шешімдерді қарайды және қабылдайды;</w:t>
      </w:r>
    </w:p>
    <w:p>
      <w:pPr>
        <w:spacing w:after="0"/>
        <w:ind w:left="0"/>
        <w:jc w:val="both"/>
      </w:pPr>
      <w:r>
        <w:rPr>
          <w:rFonts w:ascii="Times New Roman"/>
          <w:b w:val="false"/>
          <w:i w:val="false"/>
          <w:color w:val="000000"/>
          <w:sz w:val="28"/>
        </w:rPr>
        <w:t>
      4) Қазақстан Республикасының Президенті бекіткен Қазақстан Ұлттық Банкінің құрылымы негізінде Қазақстан Ұлттық Банкінің орталық аппараты бөлімшелерінің, филиалдарының және өкілдіктерінің атаулары бар тізбесін, сондай-ақ Қазақстан Ұлттық Банкі ұйымдарының жалпы штат санын бекітеді;</w:t>
      </w:r>
    </w:p>
    <w:p>
      <w:pPr>
        <w:spacing w:after="0"/>
        <w:ind w:left="0"/>
        <w:jc w:val="both"/>
      </w:pPr>
      <w:r>
        <w:rPr>
          <w:rFonts w:ascii="Times New Roman"/>
          <w:b w:val="false"/>
          <w:i w:val="false"/>
          <w:color w:val="000000"/>
          <w:sz w:val="28"/>
        </w:rPr>
        <w:t>
      5) жарғылық және (немесе) резервтік капиталдарды қалыптастыруға жіберілетін, бөлінбеген таза кіріс мөлшерін белгілейді;</w:t>
      </w:r>
    </w:p>
    <w:p>
      <w:pPr>
        <w:spacing w:after="0"/>
        <w:ind w:left="0"/>
        <w:jc w:val="both"/>
      </w:pPr>
      <w:r>
        <w:rPr>
          <w:rFonts w:ascii="Times New Roman"/>
          <w:b w:val="false"/>
          <w:i w:val="false"/>
          <w:color w:val="000000"/>
          <w:sz w:val="28"/>
        </w:rPr>
        <w:t>
      6) бірыңғай жинақтаушы зейнетақы қорының комиссиялық сыйақы мөлшерін жыл сайын бекітеді;</w:t>
      </w:r>
    </w:p>
    <w:p>
      <w:pPr>
        <w:spacing w:after="0"/>
        <w:ind w:left="0"/>
        <w:jc w:val="both"/>
      </w:pPr>
      <w:r>
        <w:rPr>
          <w:rFonts w:ascii="Times New Roman"/>
          <w:b w:val="false"/>
          <w:i w:val="false"/>
          <w:color w:val="000000"/>
          <w:sz w:val="28"/>
        </w:rPr>
        <w:t>
      7) Қазақстан Республикасының заңнамасымен және бірыңғай жинақтаушы зейнетақы қорының жарғысымен бірыңғай жинақтаушы зейнетақы қоры акционерлері (жалғыз акционері) жалпы жиналысының құзыретіне жатқызылатын мәселелер бойынша шешімдер қабылдайды;</w:t>
      </w:r>
    </w:p>
    <w:p>
      <w:pPr>
        <w:spacing w:after="0"/>
        <w:ind w:left="0"/>
        <w:jc w:val="both"/>
      </w:pPr>
      <w:r>
        <w:rPr>
          <w:rFonts w:ascii="Times New Roman"/>
          <w:b w:val="false"/>
          <w:i w:val="false"/>
          <w:color w:val="000000"/>
          <w:sz w:val="28"/>
        </w:rPr>
        <w:t xml:space="preserve">
      8) Қазақстан Ұлттық Банкі </w:t>
      </w:r>
      <w:r>
        <w:rPr>
          <w:rFonts w:ascii="Times New Roman"/>
          <w:b w:val="false"/>
          <w:i w:val="false"/>
          <w:color w:val="000000"/>
          <w:sz w:val="28"/>
        </w:rPr>
        <w:t>заңды</w:t>
      </w:r>
      <w:r>
        <w:rPr>
          <w:rFonts w:ascii="Times New Roman"/>
          <w:b w:val="false"/>
          <w:i w:val="false"/>
          <w:color w:val="000000"/>
          <w:sz w:val="28"/>
        </w:rPr>
        <w:t xml:space="preserve"> тұлғалармен жасайтын сенімгерлік басқару туралы шарттар негізінде активтерді сенімгерлік басқаруға қабылдау туралы шешім қабылдайды;</w:t>
      </w:r>
    </w:p>
    <w:p>
      <w:pPr>
        <w:spacing w:after="0"/>
        <w:ind w:left="0"/>
        <w:jc w:val="both"/>
      </w:pPr>
      <w:r>
        <w:rPr>
          <w:rFonts w:ascii="Times New Roman"/>
          <w:b w:val="false"/>
          <w:i w:val="false"/>
          <w:color w:val="000000"/>
          <w:sz w:val="28"/>
        </w:rPr>
        <w:t>
      9) Қазақстан Ұлттық Банкінің және оның аумақтық филиалдарының ғимараттарында өткізу және объектішілік режимдерді қамтамасыз ету жөніндегі қағидаларды бекітеді;</w:t>
      </w:r>
    </w:p>
    <w:p>
      <w:pPr>
        <w:spacing w:after="0"/>
        <w:ind w:left="0"/>
        <w:jc w:val="both"/>
      </w:pPr>
      <w:r>
        <w:rPr>
          <w:rFonts w:ascii="Times New Roman"/>
          <w:b w:val="false"/>
          <w:i w:val="false"/>
          <w:color w:val="000000"/>
          <w:sz w:val="28"/>
        </w:rPr>
        <w:t xml:space="preserve">
      10) Қазақстан Ұлттық Банкі Басқармасының құзыретіне жатқызылған, Ұлттық Банк туралы </w:t>
      </w:r>
      <w:r>
        <w:rPr>
          <w:rFonts w:ascii="Times New Roman"/>
          <w:b w:val="false"/>
          <w:i w:val="false"/>
          <w:color w:val="000000"/>
          <w:sz w:val="28"/>
        </w:rPr>
        <w:t>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p>
      <w:pPr>
        <w:spacing w:after="0"/>
        <w:ind w:left="0"/>
        <w:jc w:val="both"/>
      </w:pPr>
      <w:r>
        <w:rPr>
          <w:rFonts w:ascii="Times New Roman"/>
          <w:b w:val="false"/>
          <w:i w:val="false"/>
          <w:color w:val="000000"/>
          <w:sz w:val="28"/>
        </w:rPr>
        <w:t xml:space="preserve">
      Қазақстан Ұлттық Банкінің Басқармасы Ұлттық Банк туралы </w:t>
      </w:r>
      <w:r>
        <w:rPr>
          <w:rFonts w:ascii="Times New Roman"/>
          <w:b w:val="false"/>
          <w:i w:val="false"/>
          <w:color w:val="000000"/>
          <w:sz w:val="28"/>
        </w:rPr>
        <w:t>заңда</w:t>
      </w:r>
      <w:r>
        <w:rPr>
          <w:rFonts w:ascii="Times New Roman"/>
          <w:b w:val="false"/>
          <w:i w:val="false"/>
          <w:color w:val="000000"/>
          <w:sz w:val="28"/>
        </w:rPr>
        <w:t>, Қазақстан Республикасының өзге заңдарында және Ережеде айқындалған Қазақстан Ұлттық Банкінің құзыретіне кіретін кез келген мәселені қарауға және сол бойынша шешім қабылдауға құқылы.</w:t>
      </w:r>
    </w:p>
    <w:p>
      <w:pPr>
        <w:spacing w:after="0"/>
        <w:ind w:left="0"/>
        <w:jc w:val="both"/>
      </w:pPr>
      <w:r>
        <w:rPr>
          <w:rFonts w:ascii="Times New Roman"/>
          <w:b w:val="false"/>
          <w:i w:val="false"/>
          <w:color w:val="000000"/>
          <w:sz w:val="28"/>
        </w:rPr>
        <w:t>
      Қазақстан Ұлттық Банкі Басқармасының отырыстары Қазақстан Ұлттық Банкінің Төрағасы бекіткен жұмыс жоспарына сәйкес қажеттілігіне қарай өткізіледі. Басқарма отырыстарын Қазақстан Ұлттық Банкінің Төрағасы, ол болмаған жағдайда оның орнындағы адам жүргізеді.</w:t>
      </w:r>
    </w:p>
    <w:p>
      <w:pPr>
        <w:spacing w:after="0"/>
        <w:ind w:left="0"/>
        <w:jc w:val="both"/>
      </w:pPr>
      <w:r>
        <w:rPr>
          <w:rFonts w:ascii="Times New Roman"/>
          <w:b w:val="false"/>
          <w:i w:val="false"/>
          <w:color w:val="000000"/>
          <w:sz w:val="28"/>
        </w:rPr>
        <w:t>
      Қазақстан Ұлттық Банкі Басқармасының жұмыс тәртібі оның регламентінде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бесінші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w:t>
      </w:r>
      <w:r>
        <w:rPr>
          <w:rFonts w:ascii="Times New Roman"/>
          <w:b w:val="false"/>
          <w:i w:val="false"/>
          <w:color w:val="000000"/>
          <w:sz w:val="28"/>
        </w:rPr>
        <w:t>:</w:t>
      </w:r>
    </w:p>
    <w:bookmarkStart w:name="z78" w:id="374"/>
    <w:p>
      <w:pPr>
        <w:spacing w:after="0"/>
        <w:ind w:left="0"/>
        <w:jc w:val="both"/>
      </w:pPr>
      <w:r>
        <w:rPr>
          <w:rFonts w:ascii="Times New Roman"/>
          <w:b w:val="false"/>
          <w:i w:val="false"/>
          <w:color w:val="000000"/>
          <w:sz w:val="28"/>
        </w:rPr>
        <w:t>
      алтыншы абзац алып тасталсын;</w:t>
      </w:r>
    </w:p>
    <w:bookmarkEnd w:id="374"/>
    <w:bookmarkStart w:name="z79" w:id="375"/>
    <w:p>
      <w:pPr>
        <w:spacing w:after="0"/>
        <w:ind w:left="0"/>
        <w:jc w:val="both"/>
      </w:pPr>
      <w:r>
        <w:rPr>
          <w:rFonts w:ascii="Times New Roman"/>
          <w:b w:val="false"/>
          <w:i w:val="false"/>
          <w:color w:val="000000"/>
          <w:sz w:val="28"/>
        </w:rPr>
        <w:t>
      он екінші абзацта "бекітеді" деген сөз алып тасталып, мынадай мазмұндағы он үшінші абзацпен толықтырылсын:</w:t>
      </w:r>
    </w:p>
    <w:bookmarkEnd w:id="375"/>
    <w:bookmarkStart w:name="z80" w:id="376"/>
    <w:p>
      <w:pPr>
        <w:spacing w:after="0"/>
        <w:ind w:left="0"/>
        <w:jc w:val="both"/>
      </w:pPr>
      <w:r>
        <w:rPr>
          <w:rFonts w:ascii="Times New Roman"/>
          <w:b w:val="false"/>
          <w:i w:val="false"/>
          <w:color w:val="000000"/>
          <w:sz w:val="28"/>
        </w:rPr>
        <w:t>
      "соңғы сатыдағы қарыз бойынша міндеттемелердің орындалуын қамтамасыз ету мақсатында кепілге берілетін активтердің құнына дисконт мөлшерлерін бекітеді.";</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p>
    <w:bookmarkStart w:name="z82" w:id="377"/>
    <w:p>
      <w:pPr>
        <w:spacing w:after="0"/>
        <w:ind w:left="0"/>
        <w:jc w:val="both"/>
      </w:pPr>
      <w:r>
        <w:rPr>
          <w:rFonts w:ascii="Times New Roman"/>
          <w:b w:val="false"/>
          <w:i w:val="false"/>
          <w:color w:val="000000"/>
          <w:sz w:val="28"/>
        </w:rPr>
        <w:t xml:space="preserve">
      3.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2008 ж., № 12-13, 116-құжат):</w:t>
      </w:r>
    </w:p>
    <w:bookmarkEnd w:id="377"/>
    <w:bookmarkStart w:name="z83" w:id="37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мемлекеттік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378"/>
    <w:bookmarkStart w:name="z84" w:id="379"/>
    <w:p>
      <w:pPr>
        <w:spacing w:after="0"/>
        <w:ind w:left="0"/>
        <w:jc w:val="both"/>
      </w:pPr>
      <w:r>
        <w:rPr>
          <w:rFonts w:ascii="Times New Roman"/>
          <w:b w:val="false"/>
          <w:i w:val="false"/>
          <w:color w:val="000000"/>
          <w:sz w:val="28"/>
        </w:rPr>
        <w:t>
      "Қазақстан Республикасының Ұлттық Банкі" деген жолдан кейін мынадай мазмұндағы жолмен толықтырылсын:</w:t>
      </w:r>
    </w:p>
    <w:bookmarkEnd w:id="379"/>
    <w:bookmarkStart w:name="z85" w:id="380"/>
    <w:p>
      <w:pPr>
        <w:spacing w:after="0"/>
        <w:ind w:left="0"/>
        <w:jc w:val="both"/>
      </w:pPr>
      <w:r>
        <w:rPr>
          <w:rFonts w:ascii="Times New Roman"/>
          <w:b w:val="false"/>
          <w:i w:val="false"/>
          <w:color w:val="000000"/>
          <w:sz w:val="28"/>
        </w:rPr>
        <w:t>
      "Қазақстан Республикасының Қаржы нарығын реттеу және дамыту агенттігі".</w:t>
      </w:r>
    </w:p>
    <w:bookmarkEnd w:id="380"/>
    <w:bookmarkStart w:name="z86" w:id="381"/>
    <w:p>
      <w:pPr>
        <w:spacing w:after="0"/>
        <w:ind w:left="0"/>
        <w:jc w:val="both"/>
      </w:pPr>
      <w:r>
        <w:rPr>
          <w:rFonts w:ascii="Times New Roman"/>
          <w:b w:val="false"/>
          <w:i w:val="false"/>
          <w:color w:val="000000"/>
          <w:sz w:val="28"/>
        </w:rPr>
        <w:t xml:space="preserve">
      4.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2010 ж., № 24, 173-құжат):</w:t>
      </w:r>
    </w:p>
    <w:bookmarkEnd w:id="381"/>
    <w:bookmarkStart w:name="z87" w:id="382"/>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қосымшада</w:t>
      </w:r>
      <w:r>
        <w:rPr>
          <w:rFonts w:ascii="Times New Roman"/>
          <w:b w:val="false"/>
          <w:i w:val="false"/>
          <w:color w:val="000000"/>
          <w:sz w:val="28"/>
        </w:rPr>
        <w:t>:</w:t>
      </w:r>
    </w:p>
    <w:bookmarkEnd w:id="382"/>
    <w:bookmarkStart w:name="z88" w:id="383"/>
    <w:p>
      <w:pPr>
        <w:spacing w:after="0"/>
        <w:ind w:left="0"/>
        <w:jc w:val="both"/>
      </w:pPr>
      <w:r>
        <w:rPr>
          <w:rFonts w:ascii="Times New Roman"/>
          <w:b w:val="false"/>
          <w:i w:val="false"/>
          <w:color w:val="000000"/>
          <w:sz w:val="28"/>
        </w:rPr>
        <w:t xml:space="preserve">
      Қызметінің тиімділігіне бағалау жүргізілетін орталық мемлекеттік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383"/>
    <w:bookmarkStart w:name="z89" w:id="384"/>
    <w:p>
      <w:pPr>
        <w:spacing w:after="0"/>
        <w:ind w:left="0"/>
        <w:jc w:val="both"/>
      </w:pPr>
      <w:r>
        <w:rPr>
          <w:rFonts w:ascii="Times New Roman"/>
          <w:b w:val="false"/>
          <w:i w:val="false"/>
          <w:color w:val="000000"/>
          <w:sz w:val="28"/>
        </w:rPr>
        <w:t>
      "Мемлекеттік органдардың ұйымдастырушылық дамуы" блогын қоспағанда, Қазақстан Республикасының Ұлттық Банкі" деген жолдан кейін мынадай мазмұндағы жолмен толықтырылсын:</w:t>
      </w:r>
    </w:p>
    <w:bookmarkEnd w:id="384"/>
    <w:bookmarkStart w:name="z90" w:id="385"/>
    <w:p>
      <w:pPr>
        <w:spacing w:after="0"/>
        <w:ind w:left="0"/>
        <w:jc w:val="both"/>
      </w:pPr>
      <w:r>
        <w:rPr>
          <w:rFonts w:ascii="Times New Roman"/>
          <w:b w:val="false"/>
          <w:i w:val="false"/>
          <w:color w:val="000000"/>
          <w:sz w:val="28"/>
        </w:rPr>
        <w:t>
      "Мемлекеттік органдардың ұйымдастырушылық дамуы" блогын қоспағанда, Қазақстан Республикасы Қаржы нарығын реттеу және дамыту агенттігі".</w:t>
      </w:r>
    </w:p>
    <w:bookmarkEnd w:id="385"/>
    <w:bookmarkStart w:name="z91" w:id="386"/>
    <w:p>
      <w:pPr>
        <w:spacing w:after="0"/>
        <w:ind w:left="0"/>
        <w:jc w:val="both"/>
      </w:pPr>
      <w:r>
        <w:rPr>
          <w:rFonts w:ascii="Times New Roman"/>
          <w:b w:val="false"/>
          <w:i w:val="false"/>
          <w:color w:val="000000"/>
          <w:sz w:val="28"/>
        </w:rPr>
        <w:t xml:space="preserve">
      5. "Азаматтардың "А" корпусының мемлекеттік әкімшілік қызметіне кіруінің кейбір мәселелері туралы" Қазақстан Республикасы Президентінің 2015 жылғы 29 желтоқсандағы № 151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521-құжат):</w:t>
      </w:r>
    </w:p>
    <w:bookmarkEnd w:id="386"/>
    <w:bookmarkStart w:name="z92" w:id="387"/>
    <w:p>
      <w:pPr>
        <w:spacing w:after="0"/>
        <w:ind w:left="0"/>
        <w:jc w:val="both"/>
      </w:pPr>
      <w:r>
        <w:rPr>
          <w:rFonts w:ascii="Times New Roman"/>
          <w:b w:val="false"/>
          <w:i w:val="false"/>
          <w:color w:val="000000"/>
          <w:sz w:val="28"/>
        </w:rPr>
        <w:t xml:space="preserve">
      жоғарыда аталған Жарлықпен бекітілген "А" корпусының мемлекеттік әкімшілік лауазымдарына қойылатын арнайы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3) тармақшасы мынадай редакцияда жазылсын:</w:t>
      </w:r>
    </w:p>
    <w:bookmarkStart w:name="z94" w:id="388"/>
    <w:p>
      <w:pPr>
        <w:spacing w:after="0"/>
        <w:ind w:left="0"/>
        <w:jc w:val="both"/>
      </w:pPr>
      <w:r>
        <w:rPr>
          <w:rFonts w:ascii="Times New Roman"/>
          <w:b w:val="false"/>
          <w:i w:val="false"/>
          <w:color w:val="000000"/>
          <w:sz w:val="28"/>
        </w:rPr>
        <w:t>
      "3) не кемінде бес жыл жұмыс өтілі, оның ішінде ұлттық басқарушы холдингтерде, ұлттық холдингтерде, ұлттық компанияларда, ұлттық даму институттарында, Қазақстан Республикасы Ұлттық Банкінде, Қазақстан Республикасы Қаржы нарығын реттеу және дамыту агенттігінде департамент басшыларынан төмен емес лауазымдарда, не жылдық орташа штат саны кемінде елу адам болатын республикалық ұйымдардың немесе ірі кәсіпкерлік субъектілері болып табылатын заңды тұлғалардың** басшыларынан төмен емес лауазымдарда кемінде төрт жыл жұмыс өтілі талап етіледі.".</w:t>
      </w:r>
    </w:p>
    <w:bookmarkEnd w:id="388"/>
    <w:bookmarkStart w:name="z95" w:id="389"/>
    <w:p>
      <w:pPr>
        <w:spacing w:after="0"/>
        <w:ind w:left="0"/>
        <w:jc w:val="both"/>
      </w:pPr>
      <w:r>
        <w:rPr>
          <w:rFonts w:ascii="Times New Roman"/>
          <w:b w:val="false"/>
          <w:i w:val="false"/>
          <w:color w:val="000000"/>
          <w:sz w:val="28"/>
        </w:rPr>
        <w:t xml:space="preserve">
      6. "Мемлекеттік қызметшілердің және Қазақстан Республикасының Парламенті депутаттарының ант беру қағидаларын бекіту туралы" Қазақстан Республикасы Президентінің 2017 жылғы 16 тамыздағы № 532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2017 ж., № 34-35, 248-құжат):</w:t>
      </w:r>
    </w:p>
    <w:bookmarkEnd w:id="389"/>
    <w:bookmarkStart w:name="z96" w:id="390"/>
    <w:p>
      <w:pPr>
        <w:spacing w:after="0"/>
        <w:ind w:left="0"/>
        <w:jc w:val="both"/>
      </w:pPr>
      <w:r>
        <w:rPr>
          <w:rFonts w:ascii="Times New Roman"/>
          <w:b w:val="false"/>
          <w:i w:val="false"/>
          <w:color w:val="000000"/>
          <w:sz w:val="28"/>
        </w:rPr>
        <w:t xml:space="preserve">
      жоғарыда аталған Жарлықпен бекітілген Мемлекеттік қызметшілердің және Қазақстан Республикасының Парламенті депутаттарының ант беру </w:t>
      </w:r>
      <w:r>
        <w:rPr>
          <w:rFonts w:ascii="Times New Roman"/>
          <w:b w:val="false"/>
          <w:i w:val="false"/>
          <w:color w:val="000000"/>
          <w:sz w:val="28"/>
        </w:rPr>
        <w:t>қағидаларында</w:t>
      </w:r>
      <w:r>
        <w:rPr>
          <w:rFonts w:ascii="Times New Roman"/>
          <w:b w:val="false"/>
          <w:i w:val="false"/>
          <w:color w:val="000000"/>
          <w:sz w:val="28"/>
        </w:rPr>
        <w:t>:</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8" w:id="391"/>
    <w:p>
      <w:pPr>
        <w:spacing w:after="0"/>
        <w:ind w:left="0"/>
        <w:jc w:val="both"/>
      </w:pPr>
      <w:r>
        <w:rPr>
          <w:rFonts w:ascii="Times New Roman"/>
          <w:b w:val="false"/>
          <w:i w:val="false"/>
          <w:color w:val="000000"/>
          <w:sz w:val="28"/>
        </w:rPr>
        <w:t>
      "3. Егер Қазақстан Республикасының Президенті өзгеше белгілемесе, осы тармақта көзделген жағдайларды қоспағанда, ант қабылдаған мемлекеттік саяси қызметші оны тиісті мемлекеттік органның ұжымына лауазымды адам таныстырған кезде ант береді.</w:t>
      </w:r>
    </w:p>
    <w:bookmarkEnd w:id="391"/>
    <w:p>
      <w:pPr>
        <w:spacing w:after="0"/>
        <w:ind w:left="0"/>
        <w:jc w:val="both"/>
      </w:pPr>
      <w:r>
        <w:rPr>
          <w:rFonts w:ascii="Times New Roman"/>
          <w:b w:val="false"/>
          <w:i w:val="false"/>
          <w:color w:val="000000"/>
          <w:sz w:val="28"/>
        </w:rPr>
        <w:t>
      Қазақстан Республикасы Премьер-Министрінің, Қазақстан Республикасы Мемлекеттік хатшысының, Қазақстан Республикасының Президенті Әкімшілігі Басшысының, Қазақстан Республикасы Конституциялық Кеңесі, Қазақстан Республикасы Ұлттық Банкі, Қазақстан Республикасы Қаржы нарығын реттеу және дамыту агенттігі, Қазақстан Республикасы Орталық сайлау комиссиясы төрағаларының, Қазақстан Республикасы Бас Прокурорының, Қазақстан Республикасы Ұлттық қауіпсіздік комитеті, Республикалық бюджеттің атқарылуын бақылау жөніндегі есеп комитеті төрағаларының, Қазақстан Республикасы Сыртқы істер, Қазақстан Республикасы Қорғаныс, Қазақстан Республикасы Ішкі істер министрлерінің антын Қазақстан Республикасының Президенті өзі қабылдайды.</w:t>
      </w:r>
    </w:p>
    <w:p>
      <w:pPr>
        <w:spacing w:after="0"/>
        <w:ind w:left="0"/>
        <w:jc w:val="both"/>
      </w:pPr>
      <w:r>
        <w:rPr>
          <w:rFonts w:ascii="Times New Roman"/>
          <w:b w:val="false"/>
          <w:i w:val="false"/>
          <w:color w:val="000000"/>
          <w:sz w:val="28"/>
        </w:rPr>
        <w:t>
      Қазақстан Республикасы Парламентінің Сенаты және Мәжілісі депутаттары Қазақстан Республикасы Парламентінің тиісті Палаталарының отырыстарында ант береді.</w:t>
      </w:r>
    </w:p>
    <w:p>
      <w:pPr>
        <w:spacing w:after="0"/>
        <w:ind w:left="0"/>
        <w:jc w:val="both"/>
      </w:pPr>
      <w:r>
        <w:rPr>
          <w:rFonts w:ascii="Times New Roman"/>
          <w:b w:val="false"/>
          <w:i w:val="false"/>
          <w:color w:val="000000"/>
          <w:sz w:val="28"/>
        </w:rPr>
        <w:t>
      Қазақстан Республикасы Президентінің қалауы бойынша Қазақстан Республикасы Үкіметінің өзге де мүшелері мен Қазақстан Республикасының Президентіне тікелей бағынатын және есеп беретін өзге мемлекеттік органдардың басшылары, сондай-ақ Парламенттің депутаттары Қазақстан Республикасының Президентіне ол айқындайтын тәртіпте ант бере алады.</w:t>
      </w:r>
    </w:p>
    <w:p>
      <w:pPr>
        <w:spacing w:after="0"/>
        <w:ind w:left="0"/>
        <w:jc w:val="both"/>
      </w:pPr>
      <w:r>
        <w:rPr>
          <w:rFonts w:ascii="Times New Roman"/>
          <w:b w:val="false"/>
          <w:i w:val="false"/>
          <w:color w:val="000000"/>
          <w:sz w:val="28"/>
        </w:rPr>
        <w:t>
      Мәслихат немесе оның келісімі бойынша тағайындалатын лауазымды адамдар тиісті мәслихаттың отырысында ант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