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d6b2" w14:textId="441d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деңгейлері арасында өкілеттіктердің аражігін ажырату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2014 жылғы 25 тамыздағы № 898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10-бабының</w:t>
      </w:r>
      <w:r>
        <w:rPr>
          <w:rFonts w:ascii="Times New Roman"/>
          <w:b w:val="false"/>
          <w:i w:val="false"/>
          <w:color w:val="000000"/>
          <w:sz w:val="28"/>
        </w:rPr>
        <w:t xml:space="preserve"> 14) тармақшасына сәйкес Қазақстан Республикасының жинақы және тиімді атқарушы билігін құруға, мемлекеттік басқару жүйесін реттеу мен оның тиімділігін арттыруға бағытталған мемлекеттік басқару деңгейлері арасындағы өкілеттіктердің аражігін ажырату мақсатында және біртұтас мемлекеттік құрылыс қағидаттарына негіздей отырып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Республикасындағы мемлекеттік басқару деңгейлері арасындағы функциялар мен өкілеттіктердің аражігін ажыратуға, орталық және жергілікті атқарушы органдардың дербестігі мен жауапкершілігін арттыруға негізделген мемлекеттік басқарудың мынадай қағидаттары айқындалсын:</w:t>
      </w:r>
    </w:p>
    <w:bookmarkEnd w:id="1"/>
    <w:p>
      <w:pPr>
        <w:spacing w:after="0"/>
        <w:ind w:left="0"/>
        <w:jc w:val="both"/>
      </w:pPr>
      <w:r>
        <w:rPr>
          <w:rFonts w:ascii="Times New Roman"/>
          <w:b w:val="false"/>
          <w:i w:val="false"/>
          <w:color w:val="000000"/>
          <w:sz w:val="28"/>
        </w:rPr>
        <w:t>
      1) атқарушы органдар жүйесін басқаратын және олардың қызметіне басшылық етуді жүзеге асыратын орган ретінде Қазақстан Республикасының Үкіметіне мынадай негізгі бағыттар бойынша:</w:t>
      </w:r>
    </w:p>
    <w:p>
      <w:pPr>
        <w:spacing w:after="0"/>
        <w:ind w:left="0"/>
        <w:jc w:val="both"/>
      </w:pPr>
      <w:r>
        <w:rPr>
          <w:rFonts w:ascii="Times New Roman"/>
          <w:b w:val="false"/>
          <w:i w:val="false"/>
          <w:color w:val="000000"/>
          <w:sz w:val="28"/>
        </w:rPr>
        <w:t>
      мемлекеттің әлеуметтік-экономикалық саясатының, оның қорғаныс қабілетінің, қауіпсіздігінің, қоғамдық тәртіпті қамтамасыз етуінің негізгі бағыттарын әзірлеу және олардың жүзеге асырылуын ұйымдастыру;</w:t>
      </w:r>
    </w:p>
    <w:p>
      <w:pPr>
        <w:spacing w:after="0"/>
        <w:ind w:left="0"/>
        <w:jc w:val="both"/>
      </w:pPr>
      <w:r>
        <w:rPr>
          <w:rFonts w:ascii="Times New Roman"/>
          <w:b w:val="false"/>
          <w:i w:val="false"/>
          <w:color w:val="000000"/>
          <w:sz w:val="28"/>
        </w:rPr>
        <w:t>
      мемлекеттік меншікті басқаруды ұйымдастыру;</w:t>
      </w:r>
    </w:p>
    <w:p>
      <w:pPr>
        <w:spacing w:after="0"/>
        <w:ind w:left="0"/>
        <w:jc w:val="both"/>
      </w:pPr>
      <w:r>
        <w:rPr>
          <w:rFonts w:ascii="Times New Roman"/>
          <w:b w:val="false"/>
          <w:i w:val="false"/>
          <w:color w:val="000000"/>
          <w:sz w:val="28"/>
        </w:rPr>
        <w:t>
      мемлекеттің сыртқы саясатын жүргізу жөніндегі шараларды тұжырымдау;</w:t>
      </w:r>
    </w:p>
    <w:p>
      <w:pPr>
        <w:spacing w:after="0"/>
        <w:ind w:left="0"/>
        <w:jc w:val="both"/>
      </w:pPr>
      <w:r>
        <w:rPr>
          <w:rFonts w:ascii="Times New Roman"/>
          <w:b w:val="false"/>
          <w:i w:val="false"/>
          <w:color w:val="000000"/>
          <w:sz w:val="28"/>
        </w:rPr>
        <w:t>
      мемлекеттік валюталық, қаржылық және материалдық ресурстарды құру мен пайдалану кезінде заңдылықтың сақталуын бақылауды қамтамасыз ету;</w:t>
      </w:r>
    </w:p>
    <w:p>
      <w:pPr>
        <w:spacing w:after="0"/>
        <w:ind w:left="0"/>
        <w:jc w:val="both"/>
      </w:pPr>
      <w:r>
        <w:rPr>
          <w:rFonts w:ascii="Times New Roman"/>
          <w:b w:val="false"/>
          <w:i w:val="false"/>
          <w:color w:val="000000"/>
          <w:sz w:val="28"/>
        </w:rPr>
        <w:t>
      еңбекақы төлеу, азаматтардың әлеуметтік қорғалуы, мемлекеттік әлеуметтік қамсыздандыру және әлеуметтік сақтандыру жүйесі мен шарттарын қалыптастыру;</w:t>
      </w:r>
    </w:p>
    <w:p>
      <w:pPr>
        <w:spacing w:after="0"/>
        <w:ind w:left="0"/>
        <w:jc w:val="both"/>
      </w:pPr>
      <w:r>
        <w:rPr>
          <w:rFonts w:ascii="Times New Roman"/>
          <w:b w:val="false"/>
          <w:i w:val="false"/>
          <w:color w:val="000000"/>
          <w:sz w:val="28"/>
        </w:rPr>
        <w:t>
      құқықтық саясаттың іске асырылуын қамтамасыз ету; азаматтардың құқықтары мен бостандықтарын сақтау және қорғау, заңдылық пен құқықтық тәртіпті, Қазақстан Республикасының қауіпсіздігі мен қорғаныс қабілеттілігін, Қазақстан Республикасы мемлекеттік шекараларының аумақтық біртұтастығы мен қорғалуын қамтамасыз ету шараларын әзірлеу және іске асыру;</w:t>
      </w:r>
    </w:p>
    <w:p>
      <w:pPr>
        <w:spacing w:after="0"/>
        <w:ind w:left="0"/>
        <w:jc w:val="both"/>
      </w:pPr>
      <w:r>
        <w:rPr>
          <w:rFonts w:ascii="Times New Roman"/>
          <w:b w:val="false"/>
          <w:i w:val="false"/>
          <w:color w:val="000000"/>
          <w:sz w:val="28"/>
        </w:rPr>
        <w:t xml:space="preserve">
      Қазақстан Республикасының Үкіметіне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Президентінің актілерімен жүктелген өзге де функциялар мен бағыттарды жүзеге асыру бойынша функциялар жүктелсін;</w:t>
      </w:r>
    </w:p>
    <w:p>
      <w:pPr>
        <w:spacing w:after="0"/>
        <w:ind w:left="0"/>
        <w:jc w:val="both"/>
      </w:pPr>
      <w:r>
        <w:rPr>
          <w:rFonts w:ascii="Times New Roman"/>
          <w:b w:val="false"/>
          <w:i w:val="false"/>
          <w:color w:val="000000"/>
          <w:sz w:val="28"/>
        </w:rPr>
        <w:t>
      2) орталық атқарушы органдарға:</w:t>
      </w:r>
    </w:p>
    <w:p>
      <w:pPr>
        <w:spacing w:after="0"/>
        <w:ind w:left="0"/>
        <w:jc w:val="both"/>
      </w:pPr>
      <w:r>
        <w:rPr>
          <w:rFonts w:ascii="Times New Roman"/>
          <w:b w:val="false"/>
          <w:i w:val="false"/>
          <w:color w:val="000000"/>
          <w:sz w:val="28"/>
        </w:rPr>
        <w:t>
      өздерінің құзыреті шегінде стратегиялық, реттеу, іске асыру және бақылау-қадағалау функцияларын жүзеге асыру;</w:t>
      </w:r>
    </w:p>
    <w:p>
      <w:pPr>
        <w:spacing w:after="0"/>
        <w:ind w:left="0"/>
        <w:jc w:val="both"/>
      </w:pPr>
      <w:r>
        <w:rPr>
          <w:rFonts w:ascii="Times New Roman"/>
          <w:b w:val="false"/>
          <w:i w:val="false"/>
          <w:color w:val="000000"/>
          <w:sz w:val="28"/>
        </w:rPr>
        <w:t>
      басқарудың тиісті саласында мемлекеттік саясатты қалыптастыру және іске асыру;</w:t>
      </w:r>
    </w:p>
    <w:p>
      <w:pPr>
        <w:spacing w:after="0"/>
        <w:ind w:left="0"/>
        <w:jc w:val="both"/>
      </w:pPr>
      <w:r>
        <w:rPr>
          <w:rFonts w:ascii="Times New Roman"/>
          <w:b w:val="false"/>
          <w:i w:val="false"/>
          <w:color w:val="000000"/>
          <w:sz w:val="28"/>
        </w:rPr>
        <w:t>
      тиісті салада (аяда) мемлекеттік саясатты іске асыру жөніндегі нормативтік құқықтық актілерді бекіту;</w:t>
      </w:r>
    </w:p>
    <w:p>
      <w:pPr>
        <w:spacing w:after="0"/>
        <w:ind w:left="0"/>
        <w:jc w:val="both"/>
      </w:pPr>
      <w:r>
        <w:rPr>
          <w:rFonts w:ascii="Times New Roman"/>
          <w:b w:val="false"/>
          <w:i w:val="false"/>
          <w:color w:val="000000"/>
          <w:sz w:val="28"/>
        </w:rPr>
        <w:t>
      орталық және жергілікті атқарушы органдардың тиісті салада (аяда) мемлекеттік саясатты іске асыру жөніндегі қызметін үйлестіруді жүзеге асыру;</w:t>
      </w:r>
    </w:p>
    <w:p>
      <w:pPr>
        <w:spacing w:after="0"/>
        <w:ind w:left="0"/>
        <w:jc w:val="both"/>
      </w:pPr>
      <w:r>
        <w:rPr>
          <w:rFonts w:ascii="Times New Roman"/>
          <w:b w:val="false"/>
          <w:i w:val="false"/>
          <w:color w:val="000000"/>
          <w:sz w:val="28"/>
        </w:rPr>
        <w:t>
      құзыреті шегінде жеке және заңды тұлғалардың қызметін бақылауды және қадағалауды жүзеге асыру;</w:t>
      </w:r>
    </w:p>
    <w:p>
      <w:pPr>
        <w:spacing w:after="0"/>
        <w:ind w:left="0"/>
        <w:jc w:val="both"/>
      </w:pPr>
      <w:r>
        <w:rPr>
          <w:rFonts w:ascii="Times New Roman"/>
          <w:b w:val="false"/>
          <w:i w:val="false"/>
          <w:color w:val="000000"/>
          <w:sz w:val="28"/>
        </w:rPr>
        <w:t>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нормативтік құқықтық актілерді, стратегиялық және бағдарламалық құжаттарды орындау, тиісті саладағы (аядағы) мақсаттар мен міндеттерге қол жеткізу;</w:t>
      </w:r>
    </w:p>
    <w:p>
      <w:pPr>
        <w:spacing w:after="0"/>
        <w:ind w:left="0"/>
        <w:jc w:val="both"/>
      </w:pPr>
      <w:r>
        <w:rPr>
          <w:rFonts w:ascii="Times New Roman"/>
          <w:b w:val="false"/>
          <w:i w:val="false"/>
          <w:color w:val="000000"/>
          <w:sz w:val="28"/>
        </w:rPr>
        <w:t>
      жеке кәсіпкерлік субъектілерінің орындауы үшін міндетті талаптарды белгілеу және бекіту;</w:t>
      </w:r>
    </w:p>
    <w:p>
      <w:pPr>
        <w:spacing w:after="0"/>
        <w:ind w:left="0"/>
        <w:jc w:val="both"/>
      </w:pPr>
      <w:r>
        <w:rPr>
          <w:rFonts w:ascii="Times New Roman"/>
          <w:b w:val="false"/>
          <w:i w:val="false"/>
          <w:color w:val="000000"/>
          <w:sz w:val="28"/>
        </w:rPr>
        <w:t>
      мемлекеттік көрсетілетін қызметтердің стандарттары мен регламенттерін әзірлеу және бекіту;</w:t>
      </w:r>
    </w:p>
    <w:p>
      <w:pPr>
        <w:spacing w:after="0"/>
        <w:ind w:left="0"/>
        <w:jc w:val="both"/>
      </w:pPr>
      <w:r>
        <w:rPr>
          <w:rFonts w:ascii="Times New Roman"/>
          <w:b w:val="false"/>
          <w:i w:val="false"/>
          <w:color w:val="000000"/>
          <w:sz w:val="28"/>
        </w:rPr>
        <w:t>
      мемлекеттік қызметтер көрсету;</w:t>
      </w:r>
    </w:p>
    <w:p>
      <w:pPr>
        <w:spacing w:after="0"/>
        <w:ind w:left="0"/>
        <w:jc w:val="both"/>
      </w:pPr>
      <w:r>
        <w:rPr>
          <w:rFonts w:ascii="Times New Roman"/>
          <w:b w:val="false"/>
          <w:i w:val="false"/>
          <w:color w:val="000000"/>
          <w:sz w:val="28"/>
        </w:rPr>
        <w:t xml:space="preserve">
      орталық атқарушы органдарға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Президенті мен Үкіметінің актілерімен жүктелген өзге де функциялар мен бағыттарды жүзеге асыру жүктелсін;</w:t>
      </w:r>
    </w:p>
    <w:p>
      <w:pPr>
        <w:spacing w:after="0"/>
        <w:ind w:left="0"/>
        <w:jc w:val="both"/>
      </w:pPr>
      <w:r>
        <w:rPr>
          <w:rFonts w:ascii="Times New Roman"/>
          <w:b w:val="false"/>
          <w:i w:val="false"/>
          <w:color w:val="000000"/>
          <w:sz w:val="28"/>
        </w:rPr>
        <w:t>
      3) орталық атқарушы органдардың құрамына кіретін ведомстволарға:</w:t>
      </w:r>
    </w:p>
    <w:p>
      <w:pPr>
        <w:spacing w:after="0"/>
        <w:ind w:left="0"/>
        <w:jc w:val="both"/>
      </w:pPr>
      <w:r>
        <w:rPr>
          <w:rFonts w:ascii="Times New Roman"/>
          <w:b w:val="false"/>
          <w:i w:val="false"/>
          <w:color w:val="000000"/>
          <w:sz w:val="28"/>
        </w:rPr>
        <w:t>
      ведомствоның құзыреті шегінде реттеу, іске асыру және бақылау-қадағалау функцияларын жүзеге асыру және ведомствоның құзыреті шегінде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құзыреті шегінде жеке және заңды тұлғалардың қызметін бақылауды және қағадалауды жүзеге асыру;</w:t>
      </w:r>
    </w:p>
    <w:p>
      <w:pPr>
        <w:spacing w:after="0"/>
        <w:ind w:left="0"/>
        <w:jc w:val="both"/>
      </w:pPr>
      <w:r>
        <w:rPr>
          <w:rFonts w:ascii="Times New Roman"/>
          <w:b w:val="false"/>
          <w:i w:val="false"/>
          <w:color w:val="000000"/>
          <w:sz w:val="28"/>
        </w:rPr>
        <w:t>
      ведомствоның өкілеттіктеріне жататын мәселелер бойынша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ведомствоға Қазақстан Республикасының заңнамасымен жүктелген өзге де функциялар мен бағыттарды жүзеге асыру жүктелуі мүмкін;</w:t>
      </w:r>
    </w:p>
    <w:p>
      <w:pPr>
        <w:spacing w:after="0"/>
        <w:ind w:left="0"/>
        <w:jc w:val="both"/>
      </w:pPr>
      <w:r>
        <w:rPr>
          <w:rFonts w:ascii="Times New Roman"/>
          <w:b w:val="false"/>
          <w:i w:val="false"/>
          <w:color w:val="000000"/>
          <w:sz w:val="28"/>
        </w:rPr>
        <w:t>
      4) жергілікті атқарушы органдарға:</w:t>
      </w:r>
    </w:p>
    <w:p>
      <w:pPr>
        <w:spacing w:after="0"/>
        <w:ind w:left="0"/>
        <w:jc w:val="both"/>
      </w:pPr>
      <w:r>
        <w:rPr>
          <w:rFonts w:ascii="Times New Roman"/>
          <w:b w:val="false"/>
          <w:i w:val="false"/>
          <w:color w:val="000000"/>
          <w:sz w:val="28"/>
        </w:rPr>
        <w:t>
      тиісті әкімшілік-аумақтық бірлік шегінде жергілікті маңызы бар міндеттердің шешілуін қамтамасыз ететін реттеу, іске асыру және бақылау-қадағалау функцияларын жүзеге асыру;</w:t>
      </w:r>
    </w:p>
    <w:p>
      <w:pPr>
        <w:spacing w:after="0"/>
        <w:ind w:left="0"/>
        <w:jc w:val="both"/>
      </w:pPr>
      <w:r>
        <w:rPr>
          <w:rFonts w:ascii="Times New Roman"/>
          <w:b w:val="false"/>
          <w:i w:val="false"/>
          <w:color w:val="000000"/>
          <w:sz w:val="28"/>
        </w:rPr>
        <w:t>
      атқарушы биліктің жалпымемлекеттік саясат жүргізуін тиісті аумақтың мүдделерімен және даму қажеттіліктерімен үйлесімде қамтамасыз ету;</w:t>
      </w:r>
    </w:p>
    <w:p>
      <w:pPr>
        <w:spacing w:after="0"/>
        <w:ind w:left="0"/>
        <w:jc w:val="both"/>
      </w:pPr>
      <w:r>
        <w:rPr>
          <w:rFonts w:ascii="Times New Roman"/>
          <w:b w:val="false"/>
          <w:i w:val="false"/>
          <w:color w:val="000000"/>
          <w:sz w:val="28"/>
        </w:rPr>
        <w:t>
      жергілікті маңызы бар міндеттердің шешілуін және тиісті аумақта мемлекеттік саясаттың іске асырылуын қамтамасыз ететін нормативтік құқықтық актілерді қабылдау;</w:t>
      </w:r>
    </w:p>
    <w:p>
      <w:pPr>
        <w:spacing w:after="0"/>
        <w:ind w:left="0"/>
        <w:jc w:val="both"/>
      </w:pPr>
      <w:r>
        <w:rPr>
          <w:rFonts w:ascii="Times New Roman"/>
          <w:b w:val="false"/>
          <w:i w:val="false"/>
          <w:color w:val="000000"/>
          <w:sz w:val="28"/>
        </w:rPr>
        <w:t>
      коммуналдық меншікті басқару;</w:t>
      </w:r>
    </w:p>
    <w:p>
      <w:pPr>
        <w:spacing w:after="0"/>
        <w:ind w:left="0"/>
        <w:jc w:val="both"/>
      </w:pPr>
      <w:r>
        <w:rPr>
          <w:rFonts w:ascii="Times New Roman"/>
          <w:b w:val="false"/>
          <w:i w:val="false"/>
          <w:color w:val="000000"/>
          <w:sz w:val="28"/>
        </w:rPr>
        <w:t>
      аумақтарды дамытудың жоспарларын, экономикалық және әлеуметтік бағдарламаларын, жергілікті бюджетті әзірлеу және олардың орындалуын қамтамасыз ету;</w:t>
      </w:r>
    </w:p>
    <w:p>
      <w:pPr>
        <w:spacing w:after="0"/>
        <w:ind w:left="0"/>
        <w:jc w:val="both"/>
      </w:pPr>
      <w:r>
        <w:rPr>
          <w:rFonts w:ascii="Times New Roman"/>
          <w:b w:val="false"/>
          <w:i w:val="false"/>
          <w:color w:val="000000"/>
          <w:sz w:val="28"/>
        </w:rPr>
        <w:t>
      тиісті аумақ шегінде жеке және заңды тұлғалардың қызметін бақылауды және қағадалауды жүзеге асыру;</w:t>
      </w:r>
    </w:p>
    <w:p>
      <w:pPr>
        <w:spacing w:after="0"/>
        <w:ind w:left="0"/>
        <w:jc w:val="both"/>
      </w:pPr>
      <w:r>
        <w:rPr>
          <w:rFonts w:ascii="Times New Roman"/>
          <w:b w:val="false"/>
          <w:i w:val="false"/>
          <w:color w:val="000000"/>
          <w:sz w:val="28"/>
        </w:rPr>
        <w:t>
      тиісті аумақта қоғамдық тәртіпті сақтау мен қауіпсіздік жөніндегі қызметті қамтамасыз етуге қатысу;</w:t>
      </w:r>
    </w:p>
    <w:p>
      <w:pPr>
        <w:spacing w:after="0"/>
        <w:ind w:left="0"/>
        <w:jc w:val="both"/>
      </w:pPr>
      <w:r>
        <w:rPr>
          <w:rFonts w:ascii="Times New Roman"/>
          <w:b w:val="false"/>
          <w:i w:val="false"/>
          <w:color w:val="000000"/>
          <w:sz w:val="28"/>
        </w:rPr>
        <w:t>
      жергілікті маңызы бар мемлекеттік қызметтер көрсету;</w:t>
      </w:r>
    </w:p>
    <w:p>
      <w:pPr>
        <w:spacing w:after="0"/>
        <w:ind w:left="0"/>
        <w:jc w:val="both"/>
      </w:pPr>
      <w:r>
        <w:rPr>
          <w:rFonts w:ascii="Times New Roman"/>
          <w:b w:val="false"/>
          <w:i w:val="false"/>
          <w:color w:val="000000"/>
          <w:sz w:val="28"/>
        </w:rPr>
        <w:t>
      жергілікті атқарушы органдарға Қазақстан Республикасының заңнамасымен жүктелетін өзге де өкілеттіктер жүктелсін.</w:t>
      </w:r>
    </w:p>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функциялар осы Жарлықтың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өкілеттіктердің аражігін ажырату қағидаттарына сәйкес Қазақстан Республикасының Үкіметінен орталық атқарушы органдардың қарамағына, сондай-ақ жергілікті атқарушы органдардың қарамағына берілсін.</w:t>
      </w:r>
    </w:p>
    <w:bookmarkEnd w:id="2"/>
    <w:bookmarkStart w:name="z4" w:id="3"/>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функциялар орталық атқарушы органдардан тиісті орталық атқарушы органдардың қарамағына берілсін.</w:t>
      </w:r>
    </w:p>
    <w:bookmarkEnd w:id="3"/>
    <w:bookmarkStart w:name="z5" w:id="4"/>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функциялар орталық атқарушы органдардан жергілікті атқарушы органдардың қарамағына берілсін.</w:t>
      </w:r>
    </w:p>
    <w:bookmarkEnd w:id="4"/>
    <w:bookmarkStart w:name="z6" w:id="5"/>
    <w:p>
      <w:pPr>
        <w:spacing w:after="0"/>
        <w:ind w:left="0"/>
        <w:jc w:val="both"/>
      </w:pPr>
      <w:r>
        <w:rPr>
          <w:rFonts w:ascii="Times New Roman"/>
          <w:b w:val="false"/>
          <w:i w:val="false"/>
          <w:color w:val="000000"/>
          <w:sz w:val="28"/>
        </w:rPr>
        <w:t xml:space="preserve">
      5.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функциялар облыстардың, Астана, Алматы қалаларының жергілікті атқарушы органдарынан аудандардың (облыстық маңызы бар қалалардың) жергілікті атқарушы органдарының қарамағына берілсін.</w:t>
      </w:r>
    </w:p>
    <w:bookmarkEnd w:id="5"/>
    <w:bookmarkStart w:name="z7" w:id="6"/>
    <w:p>
      <w:pPr>
        <w:spacing w:after="0"/>
        <w:ind w:left="0"/>
        <w:jc w:val="both"/>
      </w:pPr>
      <w:r>
        <w:rPr>
          <w:rFonts w:ascii="Times New Roman"/>
          <w:b w:val="false"/>
          <w:i w:val="false"/>
          <w:color w:val="000000"/>
          <w:sz w:val="28"/>
        </w:rPr>
        <w:t xml:space="preserve">
      6. Осы Жарлыққа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функциялар мемлекеттік емес сектор саласына берілсін, сондай-ақ мемлекеттік органдардың жекелеген функциялары алып тасталсын.</w:t>
      </w:r>
    </w:p>
    <w:bookmarkEnd w:id="6"/>
    <w:bookmarkStart w:name="z8" w:id="7"/>
    <w:p>
      <w:pPr>
        <w:spacing w:after="0"/>
        <w:ind w:left="0"/>
        <w:jc w:val="both"/>
      </w:pPr>
      <w:r>
        <w:rPr>
          <w:rFonts w:ascii="Times New Roman"/>
          <w:b w:val="false"/>
          <w:i w:val="false"/>
          <w:color w:val="000000"/>
          <w:sz w:val="28"/>
        </w:rPr>
        <w:t>
      7. Қазақстан Республикасының Үкіметі:</w:t>
      </w:r>
    </w:p>
    <w:bookmarkEnd w:id="7"/>
    <w:p>
      <w:pPr>
        <w:spacing w:after="0"/>
        <w:ind w:left="0"/>
        <w:jc w:val="both"/>
      </w:pPr>
      <w:r>
        <w:rPr>
          <w:rFonts w:ascii="Times New Roman"/>
          <w:b w:val="false"/>
          <w:i w:val="false"/>
          <w:color w:val="000000"/>
          <w:sz w:val="28"/>
        </w:rPr>
        <w:t>
      1) басқару тиімділігі және жеделдігін қамтамасыз ету мақсатында министрліктер мен жергілікті атқарушы органдар арасындағы материалдық-техникалық қамтамасыз етуді, штат санын беру және республикалық мемлекеттік кәсіпорындарды оңтайландыру мәселелері бойынша қажетті шаралар қабылдасын;</w:t>
      </w:r>
    </w:p>
    <w:p>
      <w:pPr>
        <w:spacing w:after="0"/>
        <w:ind w:left="0"/>
        <w:jc w:val="both"/>
      </w:pPr>
      <w:r>
        <w:rPr>
          <w:rFonts w:ascii="Times New Roman"/>
          <w:b w:val="false"/>
          <w:i w:val="false"/>
          <w:color w:val="000000"/>
          <w:sz w:val="28"/>
        </w:rPr>
        <w:t>
      2) Қазақстан Республикасы Президентінің Әкімшілігімен келісім бойынша орталық атқарушы органдар мен ведомстволар арасында олардың салалық ерекшеліктеріне сәйкес функциялар мен міндеттердің бөлінуін қамтамасыз етсін;</w:t>
      </w:r>
    </w:p>
    <w:p>
      <w:pPr>
        <w:spacing w:after="0"/>
        <w:ind w:left="0"/>
        <w:jc w:val="both"/>
      </w:pPr>
      <w:r>
        <w:rPr>
          <w:rFonts w:ascii="Times New Roman"/>
          <w:b w:val="false"/>
          <w:i w:val="false"/>
          <w:color w:val="000000"/>
          <w:sz w:val="28"/>
        </w:rPr>
        <w:t>
      3) осы Жарлықта айқындалған өкілеттіктердің аражігін ажырату қағидаттарына сәйкес қажет болған жағдайда, Қазақстан Республикасының заңнамалық актілерінде көзделген және осы Жарлыққа қосымшаларда көрсетілмеген өзге де функциялардың қайта бөлінуін қамтамасыз етсін;</w:t>
      </w:r>
    </w:p>
    <w:p>
      <w:pPr>
        <w:spacing w:after="0"/>
        <w:ind w:left="0"/>
        <w:jc w:val="both"/>
      </w:pPr>
      <w:r>
        <w:rPr>
          <w:rFonts w:ascii="Times New Roman"/>
          <w:b w:val="false"/>
          <w:i w:val="false"/>
          <w:color w:val="000000"/>
          <w:sz w:val="28"/>
        </w:rPr>
        <w:t>
      4) 2014 жылғы 1 қыркүйекке дейін осы Жарлықты іске асыруға бағытталған заң жобасын Қазақстан Республикасының Парламенті Мәжілісінің қарауына енгізсін;</w:t>
      </w:r>
    </w:p>
    <w:p>
      <w:pPr>
        <w:spacing w:after="0"/>
        <w:ind w:left="0"/>
        <w:jc w:val="both"/>
      </w:pPr>
      <w:r>
        <w:rPr>
          <w:rFonts w:ascii="Times New Roman"/>
          <w:b w:val="false"/>
          <w:i w:val="false"/>
          <w:color w:val="000000"/>
          <w:sz w:val="28"/>
        </w:rPr>
        <w:t>
      5) осы Жарлықты іске асыру бойынша өзге де шаралар қабылдасын.</w:t>
      </w:r>
    </w:p>
    <w:bookmarkStart w:name="z9" w:id="8"/>
    <w:p>
      <w:pPr>
        <w:spacing w:after="0"/>
        <w:ind w:left="0"/>
        <w:jc w:val="both"/>
      </w:pPr>
      <w:r>
        <w:rPr>
          <w:rFonts w:ascii="Times New Roman"/>
          <w:b w:val="false"/>
          <w:i w:val="false"/>
          <w:color w:val="000000"/>
          <w:sz w:val="28"/>
        </w:rPr>
        <w:t xml:space="preserve">
      8. "Қазақстан Республикасының мемлекеттік басқару жүйесін одан әрі жетілдіру жөніндегі шаралар туралы" Қазақстан Республикасы Президентінің 2004 жылғы 29 қыркүйектегі № 1449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36, 474-құжат)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1" w:id="9"/>
    <w:p>
      <w:pPr>
        <w:spacing w:after="0"/>
        <w:ind w:left="0"/>
        <w:jc w:val="both"/>
      </w:pPr>
      <w:r>
        <w:rPr>
          <w:rFonts w:ascii="Times New Roman"/>
          <w:b w:val="false"/>
          <w:i w:val="false"/>
          <w:color w:val="000000"/>
          <w:sz w:val="28"/>
        </w:rPr>
        <w:t>
      9. Осы Жарлықтың орындалуын бақылау Қазақстан Республикасы Президентінің Әкімшілігіне жүктелсін.</w:t>
      </w:r>
    </w:p>
    <w:bookmarkEnd w:id="9"/>
    <w:bookmarkStart w:name="z12" w:id="10"/>
    <w:p>
      <w:pPr>
        <w:spacing w:after="0"/>
        <w:ind w:left="0"/>
        <w:jc w:val="both"/>
      </w:pPr>
      <w:r>
        <w:rPr>
          <w:rFonts w:ascii="Times New Roman"/>
          <w:b w:val="false"/>
          <w:i w:val="false"/>
          <w:color w:val="000000"/>
          <w:sz w:val="28"/>
        </w:rPr>
        <w:t>
      10.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25 тамыздағы</w:t>
            </w:r>
            <w:r>
              <w:br/>
            </w:r>
            <w:r>
              <w:rPr>
                <w:rFonts w:ascii="Times New Roman"/>
                <w:b w:val="false"/>
                <w:i w:val="false"/>
                <w:color w:val="000000"/>
                <w:sz w:val="20"/>
              </w:rPr>
              <w:t>№ 898 Жарлығына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Республикасының Үкіметінен орталық атқарушы</w:t>
      </w:r>
      <w:r>
        <w:br/>
      </w:r>
      <w:r>
        <w:rPr>
          <w:rFonts w:ascii="Times New Roman"/>
          <w:b/>
          <w:i w:val="false"/>
          <w:color w:val="000000"/>
        </w:rPr>
        <w:t>органдардың қарамағына, сондай-ақ жергілікті атқарушы</w:t>
      </w:r>
      <w:r>
        <w:br/>
      </w:r>
      <w:r>
        <w:rPr>
          <w:rFonts w:ascii="Times New Roman"/>
          <w:b/>
          <w:i w:val="false"/>
          <w:color w:val="000000"/>
        </w:rPr>
        <w:t>органдардың қарамағына берілетін функциялардың</w:t>
      </w:r>
      <w:r>
        <w:br/>
      </w:r>
      <w:r>
        <w:rPr>
          <w:rFonts w:ascii="Times New Roman"/>
          <w:b/>
          <w:i w:val="false"/>
          <w:color w:val="000000"/>
        </w:rPr>
        <w:t>ТІЗБЕСІ</w:t>
      </w:r>
      <w:r>
        <w:br/>
      </w:r>
      <w:r>
        <w:rPr>
          <w:rFonts w:ascii="Times New Roman"/>
          <w:b/>
          <w:i w:val="false"/>
          <w:color w:val="000000"/>
        </w:rPr>
        <w:t>1. Қазақстан Республикасының Үкіметінен орталық атқарушы</w:t>
      </w:r>
      <w:r>
        <w:br/>
      </w:r>
      <w:r>
        <w:rPr>
          <w:rFonts w:ascii="Times New Roman"/>
          <w:b/>
          <w:i w:val="false"/>
          <w:color w:val="000000"/>
        </w:rPr>
        <w:t>органдардың қарамағына берілетін функциялардың</w:t>
      </w:r>
      <w:r>
        <w:br/>
      </w:r>
      <w:r>
        <w:rPr>
          <w:rFonts w:ascii="Times New Roman"/>
          <w:b/>
          <w:i w:val="false"/>
          <w:color w:val="000000"/>
        </w:rPr>
        <w:t>ТІЗБЕСІ</w:t>
      </w:r>
    </w:p>
    <w:bookmarkEnd w:id="11"/>
    <w:bookmarkStart w:name="z16" w:id="12"/>
    <w:p>
      <w:pPr>
        <w:spacing w:after="0"/>
        <w:ind w:left="0"/>
        <w:jc w:val="both"/>
      </w:pPr>
      <w:r>
        <w:rPr>
          <w:rFonts w:ascii="Times New Roman"/>
          <w:b w:val="false"/>
          <w:i w:val="false"/>
          <w:color w:val="000000"/>
          <w:sz w:val="28"/>
        </w:rPr>
        <w:t>
      1. Салықтар және кеден ісі саласында:</w:t>
      </w:r>
    </w:p>
    <w:bookmarkEnd w:id="12"/>
    <w:p>
      <w:pPr>
        <w:spacing w:after="0"/>
        <w:ind w:left="0"/>
        <w:jc w:val="both"/>
      </w:pPr>
      <w:r>
        <w:rPr>
          <w:rFonts w:ascii="Times New Roman"/>
          <w:b w:val="false"/>
          <w:i w:val="false"/>
          <w:color w:val="000000"/>
          <w:sz w:val="28"/>
        </w:rPr>
        <w:t>
      1) кеден өкілінің кеден органдарына, оның ішінде ақпараттық технологияларды пайдалана отырып, есептілік ұсыну тәртібін бекіту;</w:t>
      </w:r>
    </w:p>
    <w:p>
      <w:pPr>
        <w:spacing w:after="0"/>
        <w:ind w:left="0"/>
        <w:jc w:val="both"/>
      </w:pPr>
      <w:r>
        <w:rPr>
          <w:rFonts w:ascii="Times New Roman"/>
          <w:b w:val="false"/>
          <w:i w:val="false"/>
          <w:color w:val="000000"/>
          <w:sz w:val="28"/>
        </w:rPr>
        <w:t>
      2) кедендік транзиттің кедендік рәсіміне сәйкес тасымалданатын тауарларды есепке алуды жүргізу тәртібін бекіту және кеден органдарына осындай тауарларды, оның ішінде ақпараттық технологияларды пайдалана отырып, тасымалдау туралы есептілік ұсыну;</w:t>
      </w:r>
    </w:p>
    <w:p>
      <w:pPr>
        <w:spacing w:after="0"/>
        <w:ind w:left="0"/>
        <w:jc w:val="both"/>
      </w:pPr>
      <w:r>
        <w:rPr>
          <w:rFonts w:ascii="Times New Roman"/>
          <w:b w:val="false"/>
          <w:i w:val="false"/>
          <w:color w:val="000000"/>
          <w:sz w:val="28"/>
        </w:rPr>
        <w:t>
      3) сақталатын тауарларды есепке алуды жүргізу тәртібін бекіту және кеден органдарына, оның ішінде ақпараттық технологияларды пайдалана отырып, олар туралы есептілік ұсыну;</w:t>
      </w:r>
    </w:p>
    <w:p>
      <w:pPr>
        <w:spacing w:after="0"/>
        <w:ind w:left="0"/>
        <w:jc w:val="both"/>
      </w:pPr>
      <w:r>
        <w:rPr>
          <w:rFonts w:ascii="Times New Roman"/>
          <w:b w:val="false"/>
          <w:i w:val="false"/>
          <w:color w:val="000000"/>
          <w:sz w:val="28"/>
        </w:rPr>
        <w:t>
      4) кедендік қоймада сақталатын тауарларды есепке алуды жүргізу тәртібін бекіту және кеден органдарына, оның ішінде ақпараттық технологияларды пайдалана отырып, осындай тауарлар туралы есептілік ұсыну;</w:t>
      </w:r>
    </w:p>
    <w:p>
      <w:pPr>
        <w:spacing w:after="0"/>
        <w:ind w:left="0"/>
        <w:jc w:val="both"/>
      </w:pPr>
      <w:r>
        <w:rPr>
          <w:rFonts w:ascii="Times New Roman"/>
          <w:b w:val="false"/>
          <w:i w:val="false"/>
          <w:color w:val="000000"/>
          <w:sz w:val="28"/>
        </w:rPr>
        <w:t>
      5) кеден органдарының еркін қоймалардың иелерімен өзара қарым-қатынастары тәртібін бекіту;</w:t>
      </w:r>
    </w:p>
    <w:p>
      <w:pPr>
        <w:spacing w:after="0"/>
        <w:ind w:left="0"/>
        <w:jc w:val="both"/>
      </w:pPr>
      <w:r>
        <w:rPr>
          <w:rFonts w:ascii="Times New Roman"/>
          <w:b w:val="false"/>
          <w:i w:val="false"/>
          <w:color w:val="000000"/>
          <w:sz w:val="28"/>
        </w:rPr>
        <w:t>
      6) кеден органдарының арнайы экономикалық аймаққа қатысушылармен өзара қарым-қатынастары тәртібін бекіту;</w:t>
      </w:r>
    </w:p>
    <w:p>
      <w:pPr>
        <w:spacing w:after="0"/>
        <w:ind w:left="0"/>
        <w:jc w:val="both"/>
      </w:pPr>
      <w:r>
        <w:rPr>
          <w:rFonts w:ascii="Times New Roman"/>
          <w:b w:val="false"/>
          <w:i w:val="false"/>
          <w:color w:val="000000"/>
          <w:sz w:val="28"/>
        </w:rPr>
        <w:t>
      7) "Қазақстан Республикасындағы кеден ісі туралы" Кодексімен және Кеден одағының Кеден кодексімен реттелмеген кедендік баждардың, салықтардың, өсімпұлдардың бюджеттен артық (қате) төленген немесе артық өндіріп алынған сомаларын қайтару (есепке алу), бюджетке аудару қағидаларын бекіту;</w:t>
      </w:r>
    </w:p>
    <w:p>
      <w:pPr>
        <w:spacing w:after="0"/>
        <w:ind w:left="0"/>
        <w:jc w:val="both"/>
      </w:pPr>
      <w:r>
        <w:rPr>
          <w:rFonts w:ascii="Times New Roman"/>
          <w:b w:val="false"/>
          <w:i w:val="false"/>
          <w:color w:val="000000"/>
          <w:sz w:val="28"/>
        </w:rPr>
        <w:t>
      8) кедендік баждардың, салықтардың, кедендік алымдар мен өсімпұлдардың бюджетке түсімдерін есепке алу, сондай-ақ "Қазақстан Республикасындағы кеден ісі туралы" Кодексімен реттелмеген бөлігінде төлеушінің жеке шоттарын жүргізу тәртібін бекіту;</w:t>
      </w:r>
    </w:p>
    <w:p>
      <w:pPr>
        <w:spacing w:after="0"/>
        <w:ind w:left="0"/>
        <w:jc w:val="both"/>
      </w:pPr>
      <w:r>
        <w:rPr>
          <w:rFonts w:ascii="Times New Roman"/>
          <w:b w:val="false"/>
          <w:i w:val="false"/>
          <w:color w:val="000000"/>
          <w:sz w:val="28"/>
        </w:rPr>
        <w:t>
      9) кеден органдарында кедендік баждардың, салықтардың төленуін қамтамасыз етуді есепке алу тәртібін бекіту;</w:t>
      </w:r>
    </w:p>
    <w:p>
      <w:pPr>
        <w:spacing w:after="0"/>
        <w:ind w:left="0"/>
        <w:jc w:val="both"/>
      </w:pPr>
      <w:r>
        <w:rPr>
          <w:rFonts w:ascii="Times New Roman"/>
          <w:b w:val="false"/>
          <w:i w:val="false"/>
          <w:color w:val="000000"/>
          <w:sz w:val="28"/>
        </w:rPr>
        <w:t>
      10) әкету кедендік баждарының, салықтар мен кедендік алымдардың артық (қате) төленген немесе артық өндіріліп алынған сомаларын, аванстық төлемдердің сомаларын, кедендік баждар, салықтар төлеуді қамтамасыз ету сомаларын қайтару (есепке алу) тәртібін бекіту;</w:t>
      </w:r>
    </w:p>
    <w:p>
      <w:pPr>
        <w:spacing w:after="0"/>
        <w:ind w:left="0"/>
        <w:jc w:val="both"/>
      </w:pPr>
      <w:r>
        <w:rPr>
          <w:rFonts w:ascii="Times New Roman"/>
          <w:b w:val="false"/>
          <w:i w:val="false"/>
          <w:color w:val="000000"/>
          <w:sz w:val="28"/>
        </w:rPr>
        <w:t>
      11) әкелу кедендік баждарының артық (қате) төленген немесе артық өндіріліп алынған сомаларын қайтару (есепке алу) тәртібін бекіту;</w:t>
      </w:r>
    </w:p>
    <w:p>
      <w:pPr>
        <w:spacing w:after="0"/>
        <w:ind w:left="0"/>
        <w:jc w:val="both"/>
      </w:pPr>
      <w:r>
        <w:rPr>
          <w:rFonts w:ascii="Times New Roman"/>
          <w:b w:val="false"/>
          <w:i w:val="false"/>
          <w:color w:val="000000"/>
          <w:sz w:val="28"/>
        </w:rPr>
        <w:t>
      12) кедендік бақылаудың техникалық құралдары тізбесін және қолданылу тәртібін бекіту;</w:t>
      </w:r>
    </w:p>
    <w:p>
      <w:pPr>
        <w:spacing w:after="0"/>
        <w:ind w:left="0"/>
        <w:jc w:val="both"/>
      </w:pPr>
      <w:r>
        <w:rPr>
          <w:rFonts w:ascii="Times New Roman"/>
          <w:b w:val="false"/>
          <w:i w:val="false"/>
          <w:color w:val="000000"/>
          <w:sz w:val="28"/>
        </w:rPr>
        <w:t>
      13) кедендік бақылау мақсаттары үшін кеден органдарының су және әуе кемелерін пайдалану тәртібін бекіту;</w:t>
      </w:r>
    </w:p>
    <w:p>
      <w:pPr>
        <w:spacing w:after="0"/>
        <w:ind w:left="0"/>
        <w:jc w:val="both"/>
      </w:pPr>
      <w:r>
        <w:rPr>
          <w:rFonts w:ascii="Times New Roman"/>
          <w:b w:val="false"/>
          <w:i w:val="false"/>
          <w:color w:val="000000"/>
          <w:sz w:val="28"/>
        </w:rPr>
        <w:t>
      14) кедендік бақылаудағы тауарларды есепке алу тәртібі мен нысанын бекіту;</w:t>
      </w:r>
    </w:p>
    <w:p>
      <w:pPr>
        <w:spacing w:after="0"/>
        <w:ind w:left="0"/>
        <w:jc w:val="both"/>
      </w:pPr>
      <w:r>
        <w:rPr>
          <w:rFonts w:ascii="Times New Roman"/>
          <w:b w:val="false"/>
          <w:i w:val="false"/>
          <w:color w:val="000000"/>
          <w:sz w:val="28"/>
        </w:rPr>
        <w:t>
      15) Қазақстан Республикасының кеден органдарында тәуекелдерді басқару жүйесін қолдану тәртібін бекіту;</w:t>
      </w:r>
    </w:p>
    <w:p>
      <w:pPr>
        <w:spacing w:after="0"/>
        <w:ind w:left="0"/>
        <w:jc w:val="both"/>
      </w:pPr>
      <w:r>
        <w:rPr>
          <w:rFonts w:ascii="Times New Roman"/>
          <w:b w:val="false"/>
          <w:i w:val="false"/>
          <w:color w:val="000000"/>
          <w:sz w:val="28"/>
        </w:rPr>
        <w:t>
      16) ұсталған тауарларды сақтау бойынша шығыстарды өтеу тәртібін бекіту;</w:t>
      </w:r>
    </w:p>
    <w:p>
      <w:pPr>
        <w:spacing w:after="0"/>
        <w:ind w:left="0"/>
        <w:jc w:val="both"/>
      </w:pPr>
      <w:r>
        <w:rPr>
          <w:rFonts w:ascii="Times New Roman"/>
          <w:b w:val="false"/>
          <w:i w:val="false"/>
          <w:color w:val="000000"/>
          <w:sz w:val="28"/>
        </w:rPr>
        <w:t>
      17) тауарларды сату, жою немесе өзгеше пайдалану тәртібін бекіту;</w:t>
      </w:r>
    </w:p>
    <w:p>
      <w:pPr>
        <w:spacing w:after="0"/>
        <w:ind w:left="0"/>
        <w:jc w:val="both"/>
      </w:pPr>
      <w:r>
        <w:rPr>
          <w:rFonts w:ascii="Times New Roman"/>
          <w:b w:val="false"/>
          <w:i w:val="false"/>
          <w:color w:val="000000"/>
          <w:sz w:val="28"/>
        </w:rPr>
        <w:t>
      18) кедендік сүйемелдеу тәртібін бекіту;</w:t>
      </w:r>
    </w:p>
    <w:p>
      <w:pPr>
        <w:spacing w:after="0"/>
        <w:ind w:left="0"/>
        <w:jc w:val="both"/>
      </w:pPr>
      <w:r>
        <w:rPr>
          <w:rFonts w:ascii="Times New Roman"/>
          <w:b w:val="false"/>
          <w:i w:val="false"/>
          <w:color w:val="000000"/>
          <w:sz w:val="28"/>
        </w:rPr>
        <w:t>
      19) кеден органдары лауазымды адамдарының тауарлар сынамалары мен үлгілерін іріктеу тәртібін бекіту;</w:t>
      </w:r>
    </w:p>
    <w:p>
      <w:pPr>
        <w:spacing w:after="0"/>
        <w:ind w:left="0"/>
        <w:jc w:val="both"/>
      </w:pPr>
      <w:r>
        <w:rPr>
          <w:rFonts w:ascii="Times New Roman"/>
          <w:b w:val="false"/>
          <w:i w:val="false"/>
          <w:color w:val="000000"/>
          <w:sz w:val="28"/>
        </w:rPr>
        <w:t>
      20) кеден органдарының лауазымды адамдарының тауарларды кедендік тазартуды жүргізу тәртібін бекіту;</w:t>
      </w:r>
    </w:p>
    <w:p>
      <w:pPr>
        <w:spacing w:after="0"/>
        <w:ind w:left="0"/>
        <w:jc w:val="both"/>
      </w:pPr>
      <w:r>
        <w:rPr>
          <w:rFonts w:ascii="Times New Roman"/>
          <w:b w:val="false"/>
          <w:i w:val="false"/>
          <w:color w:val="000000"/>
          <w:sz w:val="28"/>
        </w:rPr>
        <w:t>
      21) бажсыз сауда жасау дүкендерінде тауарларды сату тәртібін бекіту;</w:t>
      </w:r>
    </w:p>
    <w:p>
      <w:pPr>
        <w:spacing w:after="0"/>
        <w:ind w:left="0"/>
        <w:jc w:val="both"/>
      </w:pPr>
      <w:r>
        <w:rPr>
          <w:rFonts w:ascii="Times New Roman"/>
          <w:b w:val="false"/>
          <w:i w:val="false"/>
          <w:color w:val="000000"/>
          <w:sz w:val="28"/>
        </w:rPr>
        <w:t>
      22) тіркелген активтердің түсуі және кетуі кезінде құнын айқындау тәртібін бекіту;</w:t>
      </w:r>
    </w:p>
    <w:p>
      <w:pPr>
        <w:spacing w:after="0"/>
        <w:ind w:left="0"/>
        <w:jc w:val="both"/>
      </w:pPr>
      <w:r>
        <w:rPr>
          <w:rFonts w:ascii="Times New Roman"/>
          <w:b w:val="false"/>
          <w:i w:val="false"/>
          <w:color w:val="000000"/>
          <w:sz w:val="28"/>
        </w:rPr>
        <w:t>
      23) электрондық түрде жазып берілетін шот-фактуралардың құжат айналымы тәртібін белгілеу;</w:t>
      </w:r>
    </w:p>
    <w:p>
      <w:pPr>
        <w:spacing w:after="0"/>
        <w:ind w:left="0"/>
        <w:jc w:val="both"/>
      </w:pPr>
      <w:r>
        <w:rPr>
          <w:rFonts w:ascii="Times New Roman"/>
          <w:b w:val="false"/>
          <w:i w:val="false"/>
          <w:color w:val="000000"/>
          <w:sz w:val="28"/>
        </w:rPr>
        <w:t>
      24) көрме-жәрмеңкелік сауда бойынша қосылған құн салығының төленуін бақылау тәртібін айқындау;</w:t>
      </w:r>
    </w:p>
    <w:p>
      <w:pPr>
        <w:spacing w:after="0"/>
        <w:ind w:left="0"/>
        <w:jc w:val="both"/>
      </w:pPr>
      <w:r>
        <w:rPr>
          <w:rFonts w:ascii="Times New Roman"/>
          <w:b w:val="false"/>
          <w:i w:val="false"/>
          <w:color w:val="000000"/>
          <w:sz w:val="28"/>
        </w:rPr>
        <w:t>
      25) Қазақстан Республикасының аумағы арқылы автокөлік құралдарының жүріп өту және рұқсат ету құжаттарын беру тәртібін белгілеу;</w:t>
      </w:r>
    </w:p>
    <w:p>
      <w:pPr>
        <w:spacing w:after="0"/>
        <w:ind w:left="0"/>
        <w:jc w:val="both"/>
      </w:pPr>
      <w:r>
        <w:rPr>
          <w:rFonts w:ascii="Times New Roman"/>
          <w:b w:val="false"/>
          <w:i w:val="false"/>
          <w:color w:val="000000"/>
          <w:sz w:val="28"/>
        </w:rPr>
        <w:t>
      26) радиожиілік спектрін пайдалануға рұқсат беру тәртібін белгілеу;</w:t>
      </w:r>
    </w:p>
    <w:p>
      <w:pPr>
        <w:spacing w:after="0"/>
        <w:ind w:left="0"/>
        <w:jc w:val="both"/>
      </w:pPr>
      <w:r>
        <w:rPr>
          <w:rFonts w:ascii="Times New Roman"/>
          <w:b w:val="false"/>
          <w:i w:val="false"/>
          <w:color w:val="000000"/>
          <w:sz w:val="28"/>
        </w:rPr>
        <w:t>
      27) алкоголь өнімін есепке алу-бақылау маркаларымен және темекі бұйымдарын акциздік маркалармен таңбалау тәртібін белгілеу;</w:t>
      </w:r>
    </w:p>
    <w:p>
      <w:pPr>
        <w:spacing w:after="0"/>
        <w:ind w:left="0"/>
        <w:jc w:val="both"/>
      </w:pPr>
      <w:r>
        <w:rPr>
          <w:rFonts w:ascii="Times New Roman"/>
          <w:b w:val="false"/>
          <w:i w:val="false"/>
          <w:color w:val="000000"/>
          <w:sz w:val="28"/>
        </w:rPr>
        <w:t>
      28) акциздік тауарлардың жекелеген түрлерін таңбалау (қайта таңбалау) қағидаларын бекіту;</w:t>
      </w:r>
    </w:p>
    <w:p>
      <w:pPr>
        <w:spacing w:after="0"/>
        <w:ind w:left="0"/>
        <w:jc w:val="both"/>
      </w:pPr>
      <w:r>
        <w:rPr>
          <w:rFonts w:ascii="Times New Roman"/>
          <w:b w:val="false"/>
          <w:i w:val="false"/>
          <w:color w:val="000000"/>
          <w:sz w:val="28"/>
        </w:rPr>
        <w:t>
      29) акциздік және есепке алу-бақылау маркаларын алу, есепке алу, сақтау және беру қағидаларын бекіту;</w:t>
      </w:r>
    </w:p>
    <w:p>
      <w:pPr>
        <w:spacing w:after="0"/>
        <w:ind w:left="0"/>
        <w:jc w:val="both"/>
      </w:pPr>
      <w:r>
        <w:rPr>
          <w:rFonts w:ascii="Times New Roman"/>
          <w:b w:val="false"/>
          <w:i w:val="false"/>
          <w:color w:val="000000"/>
          <w:sz w:val="28"/>
        </w:rPr>
        <w:t>
      30) акциздік тауарлардың жекелеген түрлерін ресімдеу, тапсырыс беру, алу, беру, есепке алу, сақтау және олардың ілеспе жүкқұжаттарын ұсыну қағидаларын бекіту;</w:t>
      </w:r>
    </w:p>
    <w:p>
      <w:pPr>
        <w:spacing w:after="0"/>
        <w:ind w:left="0"/>
        <w:jc w:val="both"/>
      </w:pPr>
      <w:r>
        <w:rPr>
          <w:rFonts w:ascii="Times New Roman"/>
          <w:b w:val="false"/>
          <w:i w:val="false"/>
          <w:color w:val="000000"/>
          <w:sz w:val="28"/>
        </w:rPr>
        <w:t>
      31) акциздік бекеттің қызметін ұйымдастыру тәртібін бекіту;</w:t>
      </w:r>
    </w:p>
    <w:p>
      <w:pPr>
        <w:spacing w:after="0"/>
        <w:ind w:left="0"/>
        <w:jc w:val="both"/>
      </w:pPr>
      <w:r>
        <w:rPr>
          <w:rFonts w:ascii="Times New Roman"/>
          <w:b w:val="false"/>
          <w:i w:val="false"/>
          <w:color w:val="000000"/>
          <w:sz w:val="28"/>
        </w:rPr>
        <w:t>
      32) салықтық есептілік нысандарын және оларды жасау қағидаларын бекіту;</w:t>
      </w:r>
    </w:p>
    <w:p>
      <w:pPr>
        <w:spacing w:after="0"/>
        <w:ind w:left="0"/>
        <w:jc w:val="both"/>
      </w:pPr>
      <w:r>
        <w:rPr>
          <w:rFonts w:ascii="Times New Roman"/>
          <w:b w:val="false"/>
          <w:i w:val="false"/>
          <w:color w:val="000000"/>
          <w:sz w:val="28"/>
        </w:rPr>
        <w:t>
      33) тауарларды әкелу туралы өтінішті алу және жанама салықтарды төлеу туралы хабарлама нысанын бекіту.</w:t>
      </w:r>
    </w:p>
    <w:bookmarkStart w:name="z17" w:id="13"/>
    <w:p>
      <w:pPr>
        <w:spacing w:after="0"/>
        <w:ind w:left="0"/>
        <w:jc w:val="both"/>
      </w:pPr>
      <w:r>
        <w:rPr>
          <w:rFonts w:ascii="Times New Roman"/>
          <w:b w:val="false"/>
          <w:i w:val="false"/>
          <w:color w:val="000000"/>
          <w:sz w:val="28"/>
        </w:rPr>
        <w:t>
      2. Сауда саласында:</w:t>
      </w:r>
    </w:p>
    <w:bookmarkEnd w:id="13"/>
    <w:p>
      <w:pPr>
        <w:spacing w:after="0"/>
        <w:ind w:left="0"/>
        <w:jc w:val="both"/>
      </w:pPr>
      <w:r>
        <w:rPr>
          <w:rFonts w:ascii="Times New Roman"/>
          <w:b w:val="false"/>
          <w:i w:val="false"/>
          <w:color w:val="000000"/>
          <w:sz w:val="28"/>
        </w:rPr>
        <w:t>
      1) ішкі сауда қағидаларын бекіту;</w:t>
      </w:r>
    </w:p>
    <w:p>
      <w:pPr>
        <w:spacing w:after="0"/>
        <w:ind w:left="0"/>
        <w:jc w:val="both"/>
      </w:pPr>
      <w:r>
        <w:rPr>
          <w:rFonts w:ascii="Times New Roman"/>
          <w:b w:val="false"/>
          <w:i w:val="false"/>
          <w:color w:val="000000"/>
          <w:sz w:val="28"/>
        </w:rPr>
        <w:t>
      2) әлеуметтік маңызы бар азық-түлік тауарларының бөлшек сауда бағаларының және олардың шекті жол берілетін бөлшек сауда бағалары мөлшерінің шекті мәндерін белгілеу тәртібін бекіту;</w:t>
      </w:r>
    </w:p>
    <w:p>
      <w:pPr>
        <w:spacing w:after="0"/>
        <w:ind w:left="0"/>
        <w:jc w:val="both"/>
      </w:pPr>
      <w:r>
        <w:rPr>
          <w:rFonts w:ascii="Times New Roman"/>
          <w:b w:val="false"/>
          <w:i w:val="false"/>
          <w:color w:val="000000"/>
          <w:sz w:val="28"/>
        </w:rPr>
        <w:t>
      3) әлеуметтік маңызы бар азық-түлік тауарларының бөлшек сауда бағаларының шекті мәндерін бекіту;</w:t>
      </w:r>
    </w:p>
    <w:p>
      <w:pPr>
        <w:spacing w:after="0"/>
        <w:ind w:left="0"/>
        <w:jc w:val="both"/>
      </w:pPr>
      <w:r>
        <w:rPr>
          <w:rFonts w:ascii="Times New Roman"/>
          <w:b w:val="false"/>
          <w:i w:val="false"/>
          <w:color w:val="000000"/>
          <w:sz w:val="28"/>
        </w:rPr>
        <w:t>
      4) әлеуметтік маңызы бар азық-түлік тауарларының шекті жол берілетін бөлшек сауда бағаларының мөлшерлерін бекіту;</w:t>
      </w:r>
    </w:p>
    <w:p>
      <w:pPr>
        <w:spacing w:after="0"/>
        <w:ind w:left="0"/>
        <w:jc w:val="both"/>
      </w:pPr>
      <w:r>
        <w:rPr>
          <w:rFonts w:ascii="Times New Roman"/>
          <w:b w:val="false"/>
          <w:i w:val="false"/>
          <w:color w:val="000000"/>
          <w:sz w:val="28"/>
        </w:rPr>
        <w:t>
      5) биржалық сауданың үлгі қағидаларын бекіту;</w:t>
      </w:r>
    </w:p>
    <w:p>
      <w:pPr>
        <w:spacing w:after="0"/>
        <w:ind w:left="0"/>
        <w:jc w:val="both"/>
      </w:pPr>
      <w:r>
        <w:rPr>
          <w:rFonts w:ascii="Times New Roman"/>
          <w:b w:val="false"/>
          <w:i w:val="false"/>
          <w:color w:val="000000"/>
          <w:sz w:val="28"/>
        </w:rPr>
        <w:t>
      6) тауар биржаларының, биржалық брокерлер мен дилерлердің қызметіне қойылатын біліктілік талаптарын бекіту.</w:t>
      </w:r>
    </w:p>
    <w:bookmarkStart w:name="z18" w:id="14"/>
    <w:p>
      <w:pPr>
        <w:spacing w:after="0"/>
        <w:ind w:left="0"/>
        <w:jc w:val="both"/>
      </w:pPr>
      <w:r>
        <w:rPr>
          <w:rFonts w:ascii="Times New Roman"/>
          <w:b w:val="false"/>
          <w:i w:val="false"/>
          <w:color w:val="000000"/>
          <w:sz w:val="28"/>
        </w:rPr>
        <w:t>
      3. Мемлекеттік және бюджеттік жоспарлау, аудит қызметі, мемлекеттік сатып алу, мемлекеттік мүлік саласында:</w:t>
      </w:r>
    </w:p>
    <w:bookmarkEnd w:id="14"/>
    <w:p>
      <w:pPr>
        <w:spacing w:after="0"/>
        <w:ind w:left="0"/>
        <w:jc w:val="both"/>
      </w:pPr>
      <w:r>
        <w:rPr>
          <w:rFonts w:ascii="Times New Roman"/>
          <w:b w:val="false"/>
          <w:i w:val="false"/>
          <w:color w:val="000000"/>
          <w:sz w:val="28"/>
        </w:rPr>
        <w:t>
      1) бюджетті атқару жөніндегі орталық уәкілетті органда мемлекеттік мекемелердің шоттар ашуы, жүргізуі және жабуы тәртібін бекіту;</w:t>
      </w:r>
    </w:p>
    <w:p>
      <w:pPr>
        <w:spacing w:after="0"/>
        <w:ind w:left="0"/>
        <w:jc w:val="both"/>
      </w:pPr>
      <w:r>
        <w:rPr>
          <w:rFonts w:ascii="Times New Roman"/>
          <w:b w:val="false"/>
          <w:i w:val="false"/>
          <w:color w:val="000000"/>
          <w:sz w:val="28"/>
        </w:rPr>
        <w:t>
      2) бюджетті атқару жөніндегі орталық уәкілетті органда мемлекеттік концессиялық міндеттемелерді тіркеу және есепке алу тәртібін бекіту;</w:t>
      </w:r>
    </w:p>
    <w:p>
      <w:pPr>
        <w:spacing w:after="0"/>
        <w:ind w:left="0"/>
        <w:jc w:val="both"/>
      </w:pPr>
      <w:r>
        <w:rPr>
          <w:rFonts w:ascii="Times New Roman"/>
          <w:b w:val="false"/>
          <w:i w:val="false"/>
          <w:color w:val="000000"/>
          <w:sz w:val="28"/>
        </w:rPr>
        <w:t>
      3) бюджеттен субсидиялар төлеу тәртібін бекіту;</w:t>
      </w:r>
    </w:p>
    <w:p>
      <w:pPr>
        <w:spacing w:after="0"/>
        <w:ind w:left="0"/>
        <w:jc w:val="both"/>
      </w:pPr>
      <w:r>
        <w:rPr>
          <w:rFonts w:ascii="Times New Roman"/>
          <w:b w:val="false"/>
          <w:i w:val="false"/>
          <w:color w:val="000000"/>
          <w:sz w:val="28"/>
        </w:rPr>
        <w:t>
      4) нысаналы салым салуға бағытталған бюджеттік бағдарламаларды қаржыландыру тәртібін бекіту;</w:t>
      </w:r>
    </w:p>
    <w:p>
      <w:pPr>
        <w:spacing w:after="0"/>
        <w:ind w:left="0"/>
        <w:jc w:val="both"/>
      </w:pPr>
      <w:r>
        <w:rPr>
          <w:rFonts w:ascii="Times New Roman"/>
          <w:b w:val="false"/>
          <w:i w:val="false"/>
          <w:color w:val="000000"/>
          <w:sz w:val="28"/>
        </w:rPr>
        <w:t>
      5) бюджеттік бағдарламалар әкімшілері шығыстарының лимиттерін, жаңа бастамаларға арналған лимиттерді айқындау тәртібін бекіту;</w:t>
      </w:r>
    </w:p>
    <w:p>
      <w:pPr>
        <w:spacing w:after="0"/>
        <w:ind w:left="0"/>
        <w:jc w:val="both"/>
      </w:pPr>
      <w:r>
        <w:rPr>
          <w:rFonts w:ascii="Times New Roman"/>
          <w:b w:val="false"/>
          <w:i w:val="false"/>
          <w:color w:val="000000"/>
          <w:sz w:val="28"/>
        </w:rPr>
        <w:t>
      6) мемлекеттік органдардың стратегиялық жоспарларын бекіту;</w:t>
      </w:r>
    </w:p>
    <w:p>
      <w:pPr>
        <w:spacing w:after="0"/>
        <w:ind w:left="0"/>
        <w:jc w:val="both"/>
      </w:pPr>
      <w:r>
        <w:rPr>
          <w:rFonts w:ascii="Times New Roman"/>
          <w:b w:val="false"/>
          <w:i w:val="false"/>
          <w:color w:val="000000"/>
          <w:sz w:val="28"/>
        </w:rPr>
        <w:t>
      7) кәсіби аудиторлық ұйымдарды аккредиттеу тәртібін бекіту;</w:t>
      </w:r>
    </w:p>
    <w:p>
      <w:pPr>
        <w:spacing w:after="0"/>
        <w:ind w:left="0"/>
        <w:jc w:val="both"/>
      </w:pPr>
      <w:r>
        <w:rPr>
          <w:rFonts w:ascii="Times New Roman"/>
          <w:b w:val="false"/>
          <w:i w:val="false"/>
          <w:color w:val="000000"/>
          <w:sz w:val="28"/>
        </w:rPr>
        <w:t>
      8) бухгалтерлік есепке алуды жүргізу тәртібін бекіту;</w:t>
      </w:r>
    </w:p>
    <w:p>
      <w:pPr>
        <w:spacing w:after="0"/>
        <w:ind w:left="0"/>
        <w:jc w:val="both"/>
      </w:pPr>
      <w:r>
        <w:rPr>
          <w:rFonts w:ascii="Times New Roman"/>
          <w:b w:val="false"/>
          <w:i w:val="false"/>
          <w:color w:val="000000"/>
          <w:sz w:val="28"/>
        </w:rPr>
        <w:t>
      9) бюджетті атқару және оның кассалық қызмет көрсету қағидаларын бекіту;</w:t>
      </w:r>
    </w:p>
    <w:p>
      <w:pPr>
        <w:spacing w:after="0"/>
        <w:ind w:left="0"/>
        <w:jc w:val="both"/>
      </w:pPr>
      <w:r>
        <w:rPr>
          <w:rFonts w:ascii="Times New Roman"/>
          <w:b w:val="false"/>
          <w:i w:val="false"/>
          <w:color w:val="000000"/>
          <w:sz w:val="28"/>
        </w:rPr>
        <w:t>
      10)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 бекіту;</w:t>
      </w:r>
    </w:p>
    <w:p>
      <w:pPr>
        <w:spacing w:after="0"/>
        <w:ind w:left="0"/>
        <w:jc w:val="both"/>
      </w:pPr>
      <w:r>
        <w:rPr>
          <w:rFonts w:ascii="Times New Roman"/>
          <w:b w:val="false"/>
          <w:i w:val="false"/>
          <w:color w:val="000000"/>
          <w:sz w:val="28"/>
        </w:rPr>
        <w:t>
      11) мемлекеттік сатып алу саласында тізілімдер қалыптастыру және жүргізу тәртібін айқындау;</w:t>
      </w:r>
    </w:p>
    <w:p>
      <w:pPr>
        <w:spacing w:after="0"/>
        <w:ind w:left="0"/>
        <w:jc w:val="both"/>
      </w:pPr>
      <w:r>
        <w:rPr>
          <w:rFonts w:ascii="Times New Roman"/>
          <w:b w:val="false"/>
          <w:i w:val="false"/>
          <w:color w:val="000000"/>
          <w:sz w:val="28"/>
        </w:rPr>
        <w:t>
      12) электрондық мемлекеттік сатып алуды жүргізу қағидаларын бекіту;</w:t>
      </w:r>
    </w:p>
    <w:p>
      <w:pPr>
        <w:spacing w:after="0"/>
        <w:ind w:left="0"/>
        <w:jc w:val="both"/>
      </w:pPr>
      <w:r>
        <w:rPr>
          <w:rFonts w:ascii="Times New Roman"/>
          <w:b w:val="false"/>
          <w:i w:val="false"/>
          <w:color w:val="000000"/>
          <w:sz w:val="28"/>
        </w:rPr>
        <w:t>
      13) Қазақстан Республикасының Үкіметі айқындайтын тәртіпке сәйкес республикалық мемлекеттік кәсіпорындардың таза кірісінің бір бөлігін аудару нормативін белгілеу.</w:t>
      </w:r>
    </w:p>
    <w:bookmarkStart w:name="z19" w:id="15"/>
    <w:p>
      <w:pPr>
        <w:spacing w:after="0"/>
        <w:ind w:left="0"/>
        <w:jc w:val="both"/>
      </w:pPr>
      <w:r>
        <w:rPr>
          <w:rFonts w:ascii="Times New Roman"/>
          <w:b w:val="false"/>
          <w:i w:val="false"/>
          <w:color w:val="000000"/>
          <w:sz w:val="28"/>
        </w:rPr>
        <w:t>
      4. Сәулет, қала құрылысы қызметі, тұрғын үй-коммуналдық шаруашылық, табиғи монополиялар, бәсекелестікті қорғау саласында:</w:t>
      </w:r>
    </w:p>
    <w:bookmarkEnd w:id="15"/>
    <w:p>
      <w:pPr>
        <w:spacing w:after="0"/>
        <w:ind w:left="0"/>
        <w:jc w:val="both"/>
      </w:pPr>
      <w:r>
        <w:rPr>
          <w:rFonts w:ascii="Times New Roman"/>
          <w:b w:val="false"/>
          <w:i w:val="false"/>
          <w:color w:val="000000"/>
          <w:sz w:val="28"/>
        </w:rPr>
        <w:t>
      1) реттелетін қызмет көрсетулерді тұтынушыларға тең жағдайлар ұсыну тәртібін бекіту;</w:t>
      </w:r>
    </w:p>
    <w:p>
      <w:pPr>
        <w:spacing w:after="0"/>
        <w:ind w:left="0"/>
        <w:jc w:val="both"/>
      </w:pPr>
      <w:r>
        <w:rPr>
          <w:rFonts w:ascii="Times New Roman"/>
          <w:b w:val="false"/>
          <w:i w:val="false"/>
          <w:color w:val="000000"/>
          <w:sz w:val="28"/>
        </w:rPr>
        <w:t>
      2) сумен жабдықтау саласында жеке тұлғалардың реттелетін қызмет көрсетулерді тұтыну көлемінің негізделген шамасын айқындау тәртібін белгілеу;</w:t>
      </w:r>
    </w:p>
    <w:p>
      <w:pPr>
        <w:spacing w:after="0"/>
        <w:ind w:left="0"/>
        <w:jc w:val="both"/>
      </w:pPr>
      <w:r>
        <w:rPr>
          <w:rFonts w:ascii="Times New Roman"/>
          <w:b w:val="false"/>
          <w:i w:val="false"/>
          <w:color w:val="000000"/>
          <w:sz w:val="28"/>
        </w:rPr>
        <w:t>
      3) табиғи монополиялар субъектілерінің реттелетін қызмет көрсетулерді тұтынушылармен жасасатын үлгі шарттарды бекіту;</w:t>
      </w:r>
    </w:p>
    <w:p>
      <w:pPr>
        <w:spacing w:after="0"/>
        <w:ind w:left="0"/>
        <w:jc w:val="both"/>
      </w:pPr>
      <w:r>
        <w:rPr>
          <w:rFonts w:ascii="Times New Roman"/>
          <w:b w:val="false"/>
          <w:i w:val="false"/>
          <w:color w:val="000000"/>
          <w:sz w:val="28"/>
        </w:rPr>
        <w:t>
      4) табиғи монополия субъектісінің инвестициялық бағдарламасын бекіту тәртібін айқындау;</w:t>
      </w:r>
    </w:p>
    <w:p>
      <w:pPr>
        <w:spacing w:after="0"/>
        <w:ind w:left="0"/>
        <w:jc w:val="both"/>
      </w:pPr>
      <w:r>
        <w:rPr>
          <w:rFonts w:ascii="Times New Roman"/>
          <w:b w:val="false"/>
          <w:i w:val="false"/>
          <w:color w:val="000000"/>
          <w:sz w:val="28"/>
        </w:rPr>
        <w:t>
      5) жария тыңдаулар өткізу тәртібін айқындау;</w:t>
      </w:r>
    </w:p>
    <w:p>
      <w:pPr>
        <w:spacing w:after="0"/>
        <w:ind w:left="0"/>
        <w:jc w:val="both"/>
      </w:pPr>
      <w:r>
        <w:rPr>
          <w:rFonts w:ascii="Times New Roman"/>
          <w:b w:val="false"/>
          <w:i w:val="false"/>
          <w:color w:val="000000"/>
          <w:sz w:val="28"/>
        </w:rPr>
        <w:t>
      6) сатып алуды жүргізу тәртібін айқындау;</w:t>
      </w:r>
    </w:p>
    <w:p>
      <w:pPr>
        <w:spacing w:after="0"/>
        <w:ind w:left="0"/>
        <w:jc w:val="both"/>
      </w:pPr>
      <w:r>
        <w:rPr>
          <w:rFonts w:ascii="Times New Roman"/>
          <w:b w:val="false"/>
          <w:i w:val="false"/>
          <w:color w:val="000000"/>
          <w:sz w:val="28"/>
        </w:rPr>
        <w:t>
      7) бағаларына мемлекеттік реттеу белгіленетін мұнай өнімдерін бөлшек саудада өткізуге шекті бағаны айқындау тәртібін әзірлеу;</w:t>
      </w:r>
    </w:p>
    <w:p>
      <w:pPr>
        <w:spacing w:after="0"/>
        <w:ind w:left="0"/>
        <w:jc w:val="both"/>
      </w:pPr>
      <w:r>
        <w:rPr>
          <w:rFonts w:ascii="Times New Roman"/>
          <w:b w:val="false"/>
          <w:i w:val="false"/>
          <w:color w:val="000000"/>
          <w:sz w:val="28"/>
        </w:rPr>
        <w:t>
      8) тауарлық және сұйытылған мұнай газын ішкі нарықта көтерме саудада өткізуге шекті бағалардың деңгейін белгілеу;</w:t>
      </w:r>
    </w:p>
    <w:p>
      <w:pPr>
        <w:spacing w:after="0"/>
        <w:ind w:left="0"/>
        <w:jc w:val="both"/>
      </w:pPr>
      <w:r>
        <w:rPr>
          <w:rFonts w:ascii="Times New Roman"/>
          <w:b w:val="false"/>
          <w:i w:val="false"/>
          <w:color w:val="000000"/>
          <w:sz w:val="28"/>
        </w:rPr>
        <w:t>
      9) салынып жатқан (салынуы көзделген) объектілер мен кешендерге мониторинг жүргізу тәртібін айқындау;</w:t>
      </w:r>
    </w:p>
    <w:p>
      <w:pPr>
        <w:spacing w:after="0"/>
        <w:ind w:left="0"/>
        <w:jc w:val="both"/>
      </w:pPr>
      <w:r>
        <w:rPr>
          <w:rFonts w:ascii="Times New Roman"/>
          <w:b w:val="false"/>
          <w:i w:val="false"/>
          <w:color w:val="000000"/>
          <w:sz w:val="28"/>
        </w:rPr>
        <w:t>
      10) сәулет, қала құрылысы мен құрылыс қызметі саласында инжинирингтік қызметтер көрсету қағидаларын бекіту;</w:t>
      </w:r>
    </w:p>
    <w:p>
      <w:pPr>
        <w:spacing w:after="0"/>
        <w:ind w:left="0"/>
        <w:jc w:val="both"/>
      </w:pPr>
      <w:r>
        <w:rPr>
          <w:rFonts w:ascii="Times New Roman"/>
          <w:b w:val="false"/>
          <w:i w:val="false"/>
          <w:color w:val="000000"/>
          <w:sz w:val="28"/>
        </w:rPr>
        <w:t>
      11) техникалық регламенттерді бекіту;</w:t>
      </w:r>
    </w:p>
    <w:p>
      <w:pPr>
        <w:spacing w:after="0"/>
        <w:ind w:left="0"/>
        <w:jc w:val="both"/>
      </w:pPr>
      <w:r>
        <w:rPr>
          <w:rFonts w:ascii="Times New Roman"/>
          <w:b w:val="false"/>
          <w:i w:val="false"/>
          <w:color w:val="000000"/>
          <w:sz w:val="28"/>
        </w:rPr>
        <w:t>
      12) сәулет-құрылыстық бақылауды және қадағалауды жүзеге асыратын мемлекеттік құрылыс инспекторларын аттестаттау тәртібін белгілеу;</w:t>
      </w:r>
    </w:p>
    <w:p>
      <w:pPr>
        <w:spacing w:after="0"/>
        <w:ind w:left="0"/>
        <w:jc w:val="both"/>
      </w:pPr>
      <w:r>
        <w:rPr>
          <w:rFonts w:ascii="Times New Roman"/>
          <w:b w:val="false"/>
          <w:i w:val="false"/>
          <w:color w:val="000000"/>
          <w:sz w:val="28"/>
        </w:rPr>
        <w:t>
      13) бюджет қаражаты есебінен қаржыландырылатын жобалар бойынша инжинирингтік қызметтер көрсету жөніндегі ұйымдарды тарту тәртібін белгілеу;</w:t>
      </w:r>
    </w:p>
    <w:p>
      <w:pPr>
        <w:spacing w:after="0"/>
        <w:ind w:left="0"/>
        <w:jc w:val="both"/>
      </w:pPr>
      <w:r>
        <w:rPr>
          <w:rFonts w:ascii="Times New Roman"/>
          <w:b w:val="false"/>
          <w:i w:val="false"/>
          <w:color w:val="000000"/>
          <w:sz w:val="28"/>
        </w:rPr>
        <w:t>
      14) сәулет, қала құрылысы мен құрылыс қызметі саласында сараптамалық жұмыстар мен инжинирингтік қызметтер көрсетуді жүзеге асыратын сарапшыларды аттестаттау тәртібін бекіту;</w:t>
      </w:r>
    </w:p>
    <w:p>
      <w:pPr>
        <w:spacing w:after="0"/>
        <w:ind w:left="0"/>
        <w:jc w:val="both"/>
      </w:pPr>
      <w:r>
        <w:rPr>
          <w:rFonts w:ascii="Times New Roman"/>
          <w:b w:val="false"/>
          <w:i w:val="false"/>
          <w:color w:val="000000"/>
          <w:sz w:val="28"/>
        </w:rPr>
        <w:t>
      15) сәулет, қала құрылысы мен құрылыс қызметі істері жөніндегі уәкілетті мемлекеттік органның жергілікті атқарушы органдардың сәулет, қала құрылысы мен құрылыс қызметі саласындағы қызметін бақылау мен қадағалауды жүзеге асыру қағидаларын бекіту;</w:t>
      </w:r>
    </w:p>
    <w:p>
      <w:pPr>
        <w:spacing w:after="0"/>
        <w:ind w:left="0"/>
        <w:jc w:val="both"/>
      </w:pPr>
      <w:r>
        <w:rPr>
          <w:rFonts w:ascii="Times New Roman"/>
          <w:b w:val="false"/>
          <w:i w:val="false"/>
          <w:color w:val="000000"/>
          <w:sz w:val="28"/>
        </w:rPr>
        <w:t>
      16) авторлық қадағалауды ұйымдастыру және жүргізу қағидаларын бекіту;</w:t>
      </w:r>
    </w:p>
    <w:p>
      <w:pPr>
        <w:spacing w:after="0"/>
        <w:ind w:left="0"/>
        <w:jc w:val="both"/>
      </w:pPr>
      <w:r>
        <w:rPr>
          <w:rFonts w:ascii="Times New Roman"/>
          <w:b w:val="false"/>
          <w:i w:val="false"/>
          <w:color w:val="000000"/>
          <w:sz w:val="28"/>
        </w:rPr>
        <w:t>
      17) ғимараттар мен құрылыстарды жобалаудың техникалық және (немесе) технологиялық күрделі объектілеріне жатқызу қағидаларын бекіту;</w:t>
      </w:r>
    </w:p>
    <w:p>
      <w:pPr>
        <w:spacing w:after="0"/>
        <w:ind w:left="0"/>
        <w:jc w:val="both"/>
      </w:pPr>
      <w:r>
        <w:rPr>
          <w:rFonts w:ascii="Times New Roman"/>
          <w:b w:val="false"/>
          <w:i w:val="false"/>
          <w:color w:val="000000"/>
          <w:sz w:val="28"/>
        </w:rPr>
        <w:t>
      18) құрылыс салудың үлгі қағидаларын бекіту;</w:t>
      </w:r>
    </w:p>
    <w:p>
      <w:pPr>
        <w:spacing w:after="0"/>
        <w:ind w:left="0"/>
        <w:jc w:val="both"/>
      </w:pPr>
      <w:r>
        <w:rPr>
          <w:rFonts w:ascii="Times New Roman"/>
          <w:b w:val="false"/>
          <w:i w:val="false"/>
          <w:color w:val="000000"/>
          <w:sz w:val="28"/>
        </w:rPr>
        <w:t>
      19) жасыл екпелерді күтіп-ұстау және қорғаудың үлгі қағидаларын, қалалар мен елді мекендердің аумақтарын абаттандыру қағидаларын бекіту.</w:t>
      </w:r>
    </w:p>
    <w:bookmarkStart w:name="z20" w:id="16"/>
    <w:p>
      <w:pPr>
        <w:spacing w:after="0"/>
        <w:ind w:left="0"/>
        <w:jc w:val="both"/>
      </w:pPr>
      <w:r>
        <w:rPr>
          <w:rFonts w:ascii="Times New Roman"/>
          <w:b w:val="false"/>
          <w:i w:val="false"/>
          <w:color w:val="000000"/>
          <w:sz w:val="28"/>
        </w:rPr>
        <w:t>
      5. Жер қатынастары, геодезия және картография, тұрғын үй қатынастары саласында:</w:t>
      </w:r>
    </w:p>
    <w:bookmarkEnd w:id="16"/>
    <w:p>
      <w:pPr>
        <w:spacing w:after="0"/>
        <w:ind w:left="0"/>
        <w:jc w:val="both"/>
      </w:pPr>
      <w:r>
        <w:rPr>
          <w:rFonts w:ascii="Times New Roman"/>
          <w:b w:val="false"/>
          <w:i w:val="false"/>
          <w:color w:val="000000"/>
          <w:sz w:val="28"/>
        </w:rPr>
        <w:t>
      1) республикалық бюджет қаражаты есебінен орындалатын топографиялық-геодезиялық және картографиялық жұмыстар тізбесін бекіту;</w:t>
      </w:r>
    </w:p>
    <w:p>
      <w:pPr>
        <w:spacing w:after="0"/>
        <w:ind w:left="0"/>
        <w:jc w:val="both"/>
      </w:pPr>
      <w:r>
        <w:rPr>
          <w:rFonts w:ascii="Times New Roman"/>
          <w:b w:val="false"/>
          <w:i w:val="false"/>
          <w:color w:val="000000"/>
          <w:sz w:val="28"/>
        </w:rPr>
        <w:t>
      2) геодезия және картография саласындағы жеке кәсіпкерлік субъектілеріне қойылатын талаптарды белгілейтін нормативтік құқықтық актілерді бекіту;</w:t>
      </w:r>
    </w:p>
    <w:p>
      <w:pPr>
        <w:spacing w:after="0"/>
        <w:ind w:left="0"/>
        <w:jc w:val="both"/>
      </w:pPr>
      <w:r>
        <w:rPr>
          <w:rFonts w:ascii="Times New Roman"/>
          <w:b w:val="false"/>
          <w:i w:val="false"/>
          <w:color w:val="000000"/>
          <w:sz w:val="28"/>
        </w:rPr>
        <w:t>
      3) Қазақстан Республикасының Ұлттық картографиялық-геодезиялық қорының құжаттарын қалыптастыру, жинақтау, сақтау және пайдалану қағидаларын бекіту;</w:t>
      </w:r>
    </w:p>
    <w:p>
      <w:pPr>
        <w:spacing w:after="0"/>
        <w:ind w:left="0"/>
        <w:jc w:val="both"/>
      </w:pPr>
      <w:r>
        <w:rPr>
          <w:rFonts w:ascii="Times New Roman"/>
          <w:b w:val="false"/>
          <w:i w:val="false"/>
          <w:color w:val="000000"/>
          <w:sz w:val="28"/>
        </w:rPr>
        <w:t>
      4) геодезиялық пункттерді қорғау туралы қағидаларды бекіту;</w:t>
      </w:r>
    </w:p>
    <w:p>
      <w:pPr>
        <w:spacing w:after="0"/>
        <w:ind w:left="0"/>
        <w:jc w:val="both"/>
      </w:pPr>
      <w:r>
        <w:rPr>
          <w:rFonts w:ascii="Times New Roman"/>
          <w:b w:val="false"/>
          <w:i w:val="false"/>
          <w:color w:val="000000"/>
          <w:sz w:val="28"/>
        </w:rPr>
        <w:t>
      5) орман қоры жерлерін орман шаруашылығын жүргізуге байланысты емес мақсаттар үшін басқа санаттар жерлеріне аудару тәртібін бекіту;</w:t>
      </w:r>
    </w:p>
    <w:p>
      <w:pPr>
        <w:spacing w:after="0"/>
        <w:ind w:left="0"/>
        <w:jc w:val="both"/>
      </w:pPr>
      <w:r>
        <w:rPr>
          <w:rFonts w:ascii="Times New Roman"/>
          <w:b w:val="false"/>
          <w:i w:val="false"/>
          <w:color w:val="000000"/>
          <w:sz w:val="28"/>
        </w:rPr>
        <w:t>
      6) мемлекеттік жер кадастрын жүргізу және жерлерді мониторингтеу тәртібін бекіту;</w:t>
      </w:r>
    </w:p>
    <w:p>
      <w:pPr>
        <w:spacing w:after="0"/>
        <w:ind w:left="0"/>
        <w:jc w:val="both"/>
      </w:pPr>
      <w:r>
        <w:rPr>
          <w:rFonts w:ascii="Times New Roman"/>
          <w:b w:val="false"/>
          <w:i w:val="false"/>
          <w:color w:val="000000"/>
          <w:sz w:val="28"/>
        </w:rPr>
        <w:t>
      7) аумақтық сулар алып жатқан жер учаскелерін жасанды құрылыстар салу үшін беру қағидаларын бекіту;</w:t>
      </w:r>
    </w:p>
    <w:p>
      <w:pPr>
        <w:spacing w:after="0"/>
        <w:ind w:left="0"/>
        <w:jc w:val="both"/>
      </w:pPr>
      <w:r>
        <w:rPr>
          <w:rFonts w:ascii="Times New Roman"/>
          <w:b w:val="false"/>
          <w:i w:val="false"/>
          <w:color w:val="000000"/>
          <w:sz w:val="28"/>
        </w:rPr>
        <w:t>
      8) жер учаскелеріне құқықтарды жеке тұрғын үй құрылысына беру қағидаларын бекіту;</w:t>
      </w:r>
    </w:p>
    <w:p>
      <w:pPr>
        <w:spacing w:after="0"/>
        <w:ind w:left="0"/>
        <w:jc w:val="both"/>
      </w:pPr>
      <w:r>
        <w:rPr>
          <w:rFonts w:ascii="Times New Roman"/>
          <w:b w:val="false"/>
          <w:i w:val="false"/>
          <w:color w:val="000000"/>
          <w:sz w:val="28"/>
        </w:rPr>
        <w:t>
      9) ауыл шаруашылығын жүргізуге байланысты емес мақсаттарда пайдалану үшін ауыл шаруашылығы алқаптарын алып қоюға байланысты болған ауыл шаруашылығы өндірісінің шығындарын өтеу нормативтерін белгілеу;</w:t>
      </w:r>
    </w:p>
    <w:p>
      <w:pPr>
        <w:spacing w:after="0"/>
        <w:ind w:left="0"/>
        <w:jc w:val="both"/>
      </w:pPr>
      <w:r>
        <w:rPr>
          <w:rFonts w:ascii="Times New Roman"/>
          <w:b w:val="false"/>
          <w:i w:val="false"/>
          <w:color w:val="000000"/>
          <w:sz w:val="28"/>
        </w:rPr>
        <w:t>
      10) алқаптарды қалпына келтіруге жұмсалатын сомаларды есепке ала отырып, шығындарды өтеу тәртібін бекіту;</w:t>
      </w:r>
    </w:p>
    <w:p>
      <w:pPr>
        <w:spacing w:after="0"/>
        <w:ind w:left="0"/>
        <w:jc w:val="both"/>
      </w:pPr>
      <w:r>
        <w:rPr>
          <w:rFonts w:ascii="Times New Roman"/>
          <w:b w:val="false"/>
          <w:i w:val="false"/>
          <w:color w:val="000000"/>
          <w:sz w:val="28"/>
        </w:rPr>
        <w:t>
      11) жерді мониторингтеуді жүргізу және оның деректерін пайдалану тәртібін бекіту;</w:t>
      </w:r>
    </w:p>
    <w:p>
      <w:pPr>
        <w:spacing w:after="0"/>
        <w:ind w:left="0"/>
        <w:jc w:val="both"/>
      </w:pPr>
      <w:r>
        <w:rPr>
          <w:rFonts w:ascii="Times New Roman"/>
          <w:b w:val="false"/>
          <w:i w:val="false"/>
          <w:color w:val="000000"/>
          <w:sz w:val="28"/>
        </w:rPr>
        <w:t>
      12) кондоминиум объектісінің ортақ мүлкін ұстау қағидаларын бекіту;</w:t>
      </w:r>
    </w:p>
    <w:p>
      <w:pPr>
        <w:spacing w:after="0"/>
        <w:ind w:left="0"/>
        <w:jc w:val="both"/>
      </w:pPr>
      <w:r>
        <w:rPr>
          <w:rFonts w:ascii="Times New Roman"/>
          <w:b w:val="false"/>
          <w:i w:val="false"/>
          <w:color w:val="000000"/>
          <w:sz w:val="28"/>
        </w:rPr>
        <w:t>
      13) Қазақстан Республикасының тұрғын үй қорын мемлекеттік есепке алуды жүзеге асырудың бірыңғай тәртібін айқындау.</w:t>
      </w:r>
    </w:p>
    <w:bookmarkStart w:name="z21" w:id="17"/>
    <w:p>
      <w:pPr>
        <w:spacing w:after="0"/>
        <w:ind w:left="0"/>
        <w:jc w:val="both"/>
      </w:pPr>
      <w:r>
        <w:rPr>
          <w:rFonts w:ascii="Times New Roman"/>
          <w:b w:val="false"/>
          <w:i w:val="false"/>
          <w:color w:val="000000"/>
          <w:sz w:val="28"/>
        </w:rPr>
        <w:t>
      6. Қорғаныс саласында:</w:t>
      </w:r>
    </w:p>
    <w:bookmarkEnd w:id="17"/>
    <w:p>
      <w:pPr>
        <w:spacing w:after="0"/>
        <w:ind w:left="0"/>
        <w:jc w:val="both"/>
      </w:pPr>
      <w:r>
        <w:rPr>
          <w:rFonts w:ascii="Times New Roman"/>
          <w:b w:val="false"/>
          <w:i w:val="false"/>
          <w:color w:val="000000"/>
          <w:sz w:val="28"/>
        </w:rPr>
        <w:t>
      1) жоғары оқу орындарында және жоғары кәсіби білім беру ұйымдары жанындағы әскери факультеттерде әскери даярлау қағидаларын бекіту;</w:t>
      </w:r>
    </w:p>
    <w:p>
      <w:pPr>
        <w:spacing w:after="0"/>
        <w:ind w:left="0"/>
        <w:jc w:val="both"/>
      </w:pPr>
      <w:r>
        <w:rPr>
          <w:rFonts w:ascii="Times New Roman"/>
          <w:b w:val="false"/>
          <w:i w:val="false"/>
          <w:color w:val="000000"/>
          <w:sz w:val="28"/>
        </w:rPr>
        <w:t>
      2) әскери міндеттілер мен әскерге шақырылушыларды әскери есепке алуды жүргізу туралы қағидаларды бекіту;</w:t>
      </w:r>
    </w:p>
    <w:p>
      <w:pPr>
        <w:spacing w:after="0"/>
        <w:ind w:left="0"/>
        <w:jc w:val="both"/>
      </w:pPr>
      <w:r>
        <w:rPr>
          <w:rFonts w:ascii="Times New Roman"/>
          <w:b w:val="false"/>
          <w:i w:val="false"/>
          <w:color w:val="000000"/>
          <w:sz w:val="28"/>
        </w:rPr>
        <w:t>
      3)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ведомствоаралық актімен бекіту;</w:t>
      </w:r>
    </w:p>
    <w:p>
      <w:pPr>
        <w:spacing w:after="0"/>
        <w:ind w:left="0"/>
        <w:jc w:val="both"/>
      </w:pPr>
      <w:r>
        <w:rPr>
          <w:rFonts w:ascii="Times New Roman"/>
          <w:b w:val="false"/>
          <w:i w:val="false"/>
          <w:color w:val="000000"/>
          <w:sz w:val="28"/>
        </w:rPr>
        <w:t>
      4) Қазақстан Республикасы Қорғаныс министрлігінің әскери атташелер аппараты қызметкерлерінің қызметін ұйымдастыру және қызметін өткеру қағидаларын бекіту;</w:t>
      </w:r>
    </w:p>
    <w:p>
      <w:pPr>
        <w:spacing w:after="0"/>
        <w:ind w:left="0"/>
        <w:jc w:val="both"/>
      </w:pPr>
      <w:r>
        <w:rPr>
          <w:rFonts w:ascii="Times New Roman"/>
          <w:b w:val="false"/>
          <w:i w:val="false"/>
          <w:color w:val="000000"/>
          <w:sz w:val="28"/>
        </w:rPr>
        <w:t>
      5) олардың жедел басқаруындағы әскери мүлікті есепке алуды жүргізу;</w:t>
      </w:r>
    </w:p>
    <w:p>
      <w:pPr>
        <w:spacing w:after="0"/>
        <w:ind w:left="0"/>
        <w:jc w:val="both"/>
      </w:pPr>
      <w:r>
        <w:rPr>
          <w:rFonts w:ascii="Times New Roman"/>
          <w:b w:val="false"/>
          <w:i w:val="false"/>
          <w:color w:val="000000"/>
          <w:sz w:val="28"/>
        </w:rPr>
        <w:t>
      6) жергілікті әскери басқару органдары туралы ережені бекіту;</w:t>
      </w:r>
    </w:p>
    <w:p>
      <w:pPr>
        <w:spacing w:after="0"/>
        <w:ind w:left="0"/>
        <w:jc w:val="both"/>
      </w:pPr>
      <w:r>
        <w:rPr>
          <w:rFonts w:ascii="Times New Roman"/>
          <w:b w:val="false"/>
          <w:i w:val="false"/>
          <w:color w:val="000000"/>
          <w:sz w:val="28"/>
        </w:rPr>
        <w:t>
      7) авиациялық оқиғалар мен инциденттерді тексеру қағидаларын бекіту;</w:t>
      </w:r>
    </w:p>
    <w:p>
      <w:pPr>
        <w:spacing w:after="0"/>
        <w:ind w:left="0"/>
        <w:jc w:val="both"/>
      </w:pPr>
      <w:r>
        <w:rPr>
          <w:rFonts w:ascii="Times New Roman"/>
          <w:b w:val="false"/>
          <w:i w:val="false"/>
          <w:color w:val="000000"/>
          <w:sz w:val="28"/>
        </w:rPr>
        <w:t>
      8) заттай және өзге мүлік түрімен жабдықтау нормаларын бекіту;</w:t>
      </w:r>
    </w:p>
    <w:p>
      <w:pPr>
        <w:spacing w:after="0"/>
        <w:ind w:left="0"/>
        <w:jc w:val="both"/>
      </w:pPr>
      <w:r>
        <w:rPr>
          <w:rFonts w:ascii="Times New Roman"/>
          <w:b w:val="false"/>
          <w:i w:val="false"/>
          <w:color w:val="000000"/>
          <w:sz w:val="28"/>
        </w:rPr>
        <w:t>
      9) азаматтарды әскери қызметке даярлау қағидаларын бекіту;</w:t>
      </w:r>
    </w:p>
    <w:p>
      <w:pPr>
        <w:spacing w:after="0"/>
        <w:ind w:left="0"/>
        <w:jc w:val="both"/>
      </w:pPr>
      <w:r>
        <w:rPr>
          <w:rFonts w:ascii="Times New Roman"/>
          <w:b w:val="false"/>
          <w:i w:val="false"/>
          <w:color w:val="000000"/>
          <w:sz w:val="28"/>
        </w:rPr>
        <w:t>
      10) бастапқы әскери даярлықты ұйымдастыру және өткізу, сондай-ақ оқу-материалдық базасын қалыптастыру тәртібін бекіту;</w:t>
      </w:r>
    </w:p>
    <w:p>
      <w:pPr>
        <w:spacing w:after="0"/>
        <w:ind w:left="0"/>
        <w:jc w:val="both"/>
      </w:pPr>
      <w:r>
        <w:rPr>
          <w:rFonts w:ascii="Times New Roman"/>
          <w:b w:val="false"/>
          <w:i w:val="false"/>
          <w:color w:val="000000"/>
          <w:sz w:val="28"/>
        </w:rPr>
        <w:t>
      11) жалпыға бірдей әскери оқыту бағдарламасын бекіту;</w:t>
      </w:r>
    </w:p>
    <w:p>
      <w:pPr>
        <w:spacing w:after="0"/>
        <w:ind w:left="0"/>
        <w:jc w:val="both"/>
      </w:pPr>
      <w:r>
        <w:rPr>
          <w:rFonts w:ascii="Times New Roman"/>
          <w:b w:val="false"/>
          <w:i w:val="false"/>
          <w:color w:val="000000"/>
          <w:sz w:val="28"/>
        </w:rPr>
        <w:t>
      12) әскери міндеттілер мен әскерге шақырылушыларды әскери есепке алу қағидаларын және әскери-дәрігерлік сараптама өткізу қағидаларын бекіту;</w:t>
      </w:r>
    </w:p>
    <w:p>
      <w:pPr>
        <w:spacing w:after="0"/>
        <w:ind w:left="0"/>
        <w:jc w:val="both"/>
      </w:pPr>
      <w:r>
        <w:rPr>
          <w:rFonts w:ascii="Times New Roman"/>
          <w:b w:val="false"/>
          <w:i w:val="false"/>
          <w:color w:val="000000"/>
          <w:sz w:val="28"/>
        </w:rPr>
        <w:t>
      13) әскери жиындарға шақыруды жүзеге асыру;</w:t>
      </w:r>
    </w:p>
    <w:p>
      <w:pPr>
        <w:spacing w:after="0"/>
        <w:ind w:left="0"/>
        <w:jc w:val="both"/>
      </w:pPr>
      <w:r>
        <w:rPr>
          <w:rFonts w:ascii="Times New Roman"/>
          <w:b w:val="false"/>
          <w:i w:val="false"/>
          <w:color w:val="000000"/>
          <w:sz w:val="28"/>
        </w:rPr>
        <w:t>
      14) ұшу жұмыстарында, корабльдік қызметте болатын, жауынгерлік кезекшілік, жауынгерлік қызмет атқаратын әскери қызметшілерге еңбек сіңірген жылдарына қарамастан, ұзақтығы 40 тәулік жыл сайынғы негізгі демалыс беру құқығын беретін қызмет өткеру жерлерінің тізбесін бекіту;</w:t>
      </w:r>
    </w:p>
    <w:p>
      <w:pPr>
        <w:spacing w:after="0"/>
        <w:ind w:left="0"/>
        <w:jc w:val="both"/>
      </w:pPr>
      <w:r>
        <w:rPr>
          <w:rFonts w:ascii="Times New Roman"/>
          <w:b w:val="false"/>
          <w:i w:val="false"/>
          <w:color w:val="000000"/>
          <w:sz w:val="28"/>
        </w:rPr>
        <w:t>
      15) мерзімді қызметтегі әскери қызметшілерге, әскери оқу орындарының бірінші және екінші курстарының курсанттарына почта жөнелтілімдері үшін ақшалай өтемақы мөлшерін бекіту;</w:t>
      </w:r>
    </w:p>
    <w:p>
      <w:pPr>
        <w:spacing w:after="0"/>
        <w:ind w:left="0"/>
        <w:jc w:val="both"/>
      </w:pPr>
      <w:r>
        <w:rPr>
          <w:rFonts w:ascii="Times New Roman"/>
          <w:b w:val="false"/>
          <w:i w:val="false"/>
          <w:color w:val="000000"/>
          <w:sz w:val="28"/>
        </w:rPr>
        <w:t>
      16) арнайы көлік құралдарының тізбесін бекіту;</w:t>
      </w:r>
    </w:p>
    <w:p>
      <w:pPr>
        <w:spacing w:after="0"/>
        <w:ind w:left="0"/>
        <w:jc w:val="both"/>
      </w:pPr>
      <w:r>
        <w:rPr>
          <w:rFonts w:ascii="Times New Roman"/>
          <w:b w:val="false"/>
          <w:i w:val="false"/>
          <w:color w:val="000000"/>
          <w:sz w:val="28"/>
        </w:rPr>
        <w:t>
      17) Қазақстан Республикасының Қарулы Күштерінің, басқа да әскерлері мен әскери құралымдарының механикалық көлік құралдары мен олардың тіркемелерін мемлекеттік тіркеу қағидаларын бекіту.</w:t>
      </w:r>
    </w:p>
    <w:bookmarkStart w:name="z22" w:id="18"/>
    <w:p>
      <w:pPr>
        <w:spacing w:after="0"/>
        <w:ind w:left="0"/>
        <w:jc w:val="both"/>
      </w:pPr>
      <w:r>
        <w:rPr>
          <w:rFonts w:ascii="Times New Roman"/>
          <w:b w:val="false"/>
          <w:i w:val="false"/>
          <w:color w:val="000000"/>
          <w:sz w:val="28"/>
        </w:rPr>
        <w:t>
      7. Жер қойнауын пайдалану және қоршаған орта саласында:</w:t>
      </w:r>
    </w:p>
    <w:bookmarkEnd w:id="18"/>
    <w:p>
      <w:pPr>
        <w:spacing w:after="0"/>
        <w:ind w:left="0"/>
        <w:jc w:val="both"/>
      </w:pPr>
      <w:r>
        <w:rPr>
          <w:rFonts w:ascii="Times New Roman"/>
          <w:b w:val="false"/>
          <w:i w:val="false"/>
          <w:color w:val="000000"/>
          <w:sz w:val="28"/>
        </w:rPr>
        <w:t>
      1) елді мекендердің сумен жабдықтау және су бұру жүйелерін пайдалану қағидаларын бекіту;</w:t>
      </w:r>
    </w:p>
    <w:p>
      <w:pPr>
        <w:spacing w:after="0"/>
        <w:ind w:left="0"/>
        <w:jc w:val="both"/>
      </w:pPr>
      <w:r>
        <w:rPr>
          <w:rFonts w:ascii="Times New Roman"/>
          <w:b w:val="false"/>
          <w:i w:val="false"/>
          <w:color w:val="000000"/>
          <w:sz w:val="28"/>
        </w:rPr>
        <w:t>
      2) есептеу аспаптары жоқ тұтынушылар үшін сумен жабдықтау және су бұру жөніндегі коммуналдық қызметтерді тұтыну нормаларын есептеудің үлгі қағидаларын әзірлеу;</w:t>
      </w:r>
    </w:p>
    <w:p>
      <w:pPr>
        <w:spacing w:after="0"/>
        <w:ind w:left="0"/>
        <w:jc w:val="both"/>
      </w:pPr>
      <w:r>
        <w:rPr>
          <w:rFonts w:ascii="Times New Roman"/>
          <w:b w:val="false"/>
          <w:i w:val="false"/>
          <w:color w:val="000000"/>
          <w:sz w:val="28"/>
        </w:rPr>
        <w:t>
      3) елді мекендердің сумен жабдықтау және су бұру жүйелерін техникалық пайдалану қағидаларын әзірлеу;</w:t>
      </w:r>
    </w:p>
    <w:p>
      <w:pPr>
        <w:spacing w:after="0"/>
        <w:ind w:left="0"/>
        <w:jc w:val="both"/>
      </w:pPr>
      <w:r>
        <w:rPr>
          <w:rFonts w:ascii="Times New Roman"/>
          <w:b w:val="false"/>
          <w:i w:val="false"/>
          <w:color w:val="000000"/>
          <w:sz w:val="28"/>
        </w:rPr>
        <w:t>
      4) қалалар мен ауылдық елді мекендерді сумен жабдықтауды қамтамасыз ететін су шаруашылығы құрылыстарын жалға және сенімгерлік басқаруға беру тәртібін бекіту;</w:t>
      </w:r>
    </w:p>
    <w:p>
      <w:pPr>
        <w:spacing w:after="0"/>
        <w:ind w:left="0"/>
        <w:jc w:val="both"/>
      </w:pPr>
      <w:r>
        <w:rPr>
          <w:rFonts w:ascii="Times New Roman"/>
          <w:b w:val="false"/>
          <w:i w:val="false"/>
          <w:color w:val="000000"/>
          <w:sz w:val="28"/>
        </w:rPr>
        <w:t>
      5) жер қойнауын пайдалану жөніндегі операцияларды жүргізу кезінде тауарларды, жұмыстар мен көрсетілетін қызметтерді сатып алу тәртібін бекіту;</w:t>
      </w:r>
    </w:p>
    <w:p>
      <w:pPr>
        <w:spacing w:after="0"/>
        <w:ind w:left="0"/>
        <w:jc w:val="both"/>
      </w:pPr>
      <w:r>
        <w:rPr>
          <w:rFonts w:ascii="Times New Roman"/>
          <w:b w:val="false"/>
          <w:i w:val="false"/>
          <w:color w:val="000000"/>
          <w:sz w:val="28"/>
        </w:rPr>
        <w:t>
      6)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оларды бағалау критерийлерін қоса алғанда, оларды өндірушілердің тізілімін қалыптастыру және жүргізу тәртібін бекіту;</w:t>
      </w:r>
    </w:p>
    <w:p>
      <w:pPr>
        <w:spacing w:after="0"/>
        <w:ind w:left="0"/>
        <w:jc w:val="both"/>
      </w:pPr>
      <w:r>
        <w:rPr>
          <w:rFonts w:ascii="Times New Roman"/>
          <w:b w:val="false"/>
          <w:i w:val="false"/>
          <w:color w:val="000000"/>
          <w:sz w:val="28"/>
        </w:rPr>
        <w:t>
      7) келісімшарттар талаптарын орындаудың сақталуын мониторингтеу мен бақылауды жүзеге асыру тәртібін айқындау;</w:t>
      </w:r>
    </w:p>
    <w:p>
      <w:pPr>
        <w:spacing w:after="0"/>
        <w:ind w:left="0"/>
        <w:jc w:val="both"/>
      </w:pPr>
      <w:r>
        <w:rPr>
          <w:rFonts w:ascii="Times New Roman"/>
          <w:b w:val="false"/>
          <w:i w:val="false"/>
          <w:color w:val="000000"/>
          <w:sz w:val="28"/>
        </w:rPr>
        <w:t>
      8) жер қойнауына мемлекеттік мониторингті жүзеге асыру тәртібін белгілеу;</w:t>
      </w:r>
    </w:p>
    <w:p>
      <w:pPr>
        <w:spacing w:after="0"/>
        <w:ind w:left="0"/>
        <w:jc w:val="both"/>
      </w:pPr>
      <w:r>
        <w:rPr>
          <w:rFonts w:ascii="Times New Roman"/>
          <w:b w:val="false"/>
          <w:i w:val="false"/>
          <w:color w:val="000000"/>
          <w:sz w:val="28"/>
        </w:rPr>
        <w:t>
      9) жер қойнауын пайдалануға арналған келісімшарттар жобаларының сараптамасын жүзеге асыру қағидаларын белгілеу;</w:t>
      </w:r>
    </w:p>
    <w:p>
      <w:pPr>
        <w:spacing w:after="0"/>
        <w:ind w:left="0"/>
        <w:jc w:val="both"/>
      </w:pPr>
      <w:r>
        <w:rPr>
          <w:rFonts w:ascii="Times New Roman"/>
          <w:b w:val="false"/>
          <w:i w:val="false"/>
          <w:color w:val="000000"/>
          <w:sz w:val="28"/>
        </w:rPr>
        <w:t>
      10) пайдалы қазбаларды барлау мен өндіру кезінде жер қойнауын ұтымды және кешенді пайдалану жөніндегі бірыңғай қағидаларды бекіту;</w:t>
      </w:r>
    </w:p>
    <w:p>
      <w:pPr>
        <w:spacing w:after="0"/>
        <w:ind w:left="0"/>
        <w:jc w:val="both"/>
      </w:pPr>
      <w:r>
        <w:rPr>
          <w:rFonts w:ascii="Times New Roman"/>
          <w:b w:val="false"/>
          <w:i w:val="false"/>
          <w:color w:val="000000"/>
          <w:sz w:val="28"/>
        </w:rPr>
        <w:t>
      11) мемлекет меншігіндегі геологиялық ақпаратты оқу, ғылыми, коммерциялық мақсаттарда пайдалану және геологиялық ақпаратты Қазақстан Республикасының аумағынан тыс жерге шығару қағидаларын бекіту;</w:t>
      </w:r>
    </w:p>
    <w:p>
      <w:pPr>
        <w:spacing w:after="0"/>
        <w:ind w:left="0"/>
        <w:jc w:val="both"/>
      </w:pPr>
      <w:r>
        <w:rPr>
          <w:rFonts w:ascii="Times New Roman"/>
          <w:b w:val="false"/>
          <w:i w:val="false"/>
          <w:color w:val="000000"/>
          <w:sz w:val="28"/>
        </w:rPr>
        <w:t>
      12) пайдалы қазбалар қорларын мемлекеттік теңгерімге қосу және оларды мемлекеттік теңгерімнен шығару тәртібін белгілеу;</w:t>
      </w:r>
    </w:p>
    <w:p>
      <w:pPr>
        <w:spacing w:after="0"/>
        <w:ind w:left="0"/>
        <w:jc w:val="both"/>
      </w:pPr>
      <w:r>
        <w:rPr>
          <w:rFonts w:ascii="Times New Roman"/>
          <w:b w:val="false"/>
          <w:i w:val="false"/>
          <w:color w:val="000000"/>
          <w:sz w:val="28"/>
        </w:rPr>
        <w:t>
      13) кен орындарының және пайдалы қазбалар көрініс белгілерінің мемлекеттік кадастрын жүргізу тәртібін белгілеу;</w:t>
      </w:r>
    </w:p>
    <w:p>
      <w:pPr>
        <w:spacing w:after="0"/>
        <w:ind w:left="0"/>
        <w:jc w:val="both"/>
      </w:pPr>
      <w:r>
        <w:rPr>
          <w:rFonts w:ascii="Times New Roman"/>
          <w:b w:val="false"/>
          <w:i w:val="false"/>
          <w:color w:val="000000"/>
          <w:sz w:val="28"/>
        </w:rPr>
        <w:t>
      14) жер қойнауын мемлекеттік геологиялық зерделеуге арналған келісімшартты (шартты) жасасу тәртібін белгілеу;</w:t>
      </w:r>
    </w:p>
    <w:p>
      <w:pPr>
        <w:spacing w:after="0"/>
        <w:ind w:left="0"/>
        <w:jc w:val="both"/>
      </w:pPr>
      <w:r>
        <w:rPr>
          <w:rFonts w:ascii="Times New Roman"/>
          <w:b w:val="false"/>
          <w:i w:val="false"/>
          <w:color w:val="000000"/>
          <w:sz w:val="28"/>
        </w:rPr>
        <w:t>
      15) табиғи ресурстардың әрбір түрін мемлекеттік есепке алу, мемлекеттік кадастрын және мемлекеттік мониторингін жүргізу тәртібін бекіту;</w:t>
      </w:r>
    </w:p>
    <w:p>
      <w:pPr>
        <w:spacing w:after="0"/>
        <w:ind w:left="0"/>
        <w:jc w:val="both"/>
      </w:pPr>
      <w:r>
        <w:rPr>
          <w:rFonts w:ascii="Times New Roman"/>
          <w:b w:val="false"/>
          <w:i w:val="false"/>
          <w:color w:val="000000"/>
          <w:sz w:val="28"/>
        </w:rPr>
        <w:t>
      16) қоршаған ортаны қорғау саласындағы жобалардың ашық конкурстарын өткізу тәртібін айқындау;</w:t>
      </w:r>
    </w:p>
    <w:p>
      <w:pPr>
        <w:spacing w:after="0"/>
        <w:ind w:left="0"/>
        <w:jc w:val="both"/>
      </w:pPr>
      <w:r>
        <w:rPr>
          <w:rFonts w:ascii="Times New Roman"/>
          <w:b w:val="false"/>
          <w:i w:val="false"/>
          <w:color w:val="000000"/>
          <w:sz w:val="28"/>
        </w:rPr>
        <w:t>
      17) парниктік газ шығарындыларына квоталар беру тәртібін белгілеу.</w:t>
      </w:r>
    </w:p>
    <w:bookmarkStart w:name="z23" w:id="19"/>
    <w:p>
      <w:pPr>
        <w:spacing w:after="0"/>
        <w:ind w:left="0"/>
        <w:jc w:val="both"/>
      </w:pPr>
      <w:r>
        <w:rPr>
          <w:rFonts w:ascii="Times New Roman"/>
          <w:b w:val="false"/>
          <w:i w:val="false"/>
          <w:color w:val="000000"/>
          <w:sz w:val="28"/>
        </w:rPr>
        <w:t>
      8. Арнайы экономикалық аймақтар, энергия үнемдеу және энергия тиімділігі саласында:</w:t>
      </w:r>
    </w:p>
    <w:bookmarkEnd w:id="19"/>
    <w:p>
      <w:pPr>
        <w:spacing w:after="0"/>
        <w:ind w:left="0"/>
        <w:jc w:val="both"/>
      </w:pPr>
      <w:r>
        <w:rPr>
          <w:rFonts w:ascii="Times New Roman"/>
          <w:b w:val="false"/>
          <w:i w:val="false"/>
          <w:color w:val="000000"/>
          <w:sz w:val="28"/>
        </w:rPr>
        <w:t>
      1) басқарушы компанияны басқару үшін тұлғаларға конкурстық іріктеуді жүргізу қағидаларын, сондай-ақ оларға қойылатын талаптарды бекіту;</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аккредиттеу қағидаларын бекіту;</w:t>
      </w:r>
    </w:p>
    <w:p>
      <w:pPr>
        <w:spacing w:after="0"/>
        <w:ind w:left="0"/>
        <w:jc w:val="both"/>
      </w:pPr>
      <w:r>
        <w:rPr>
          <w:rFonts w:ascii="Times New Roman"/>
          <w:b w:val="false"/>
          <w:i w:val="false"/>
          <w:color w:val="000000"/>
          <w:sz w:val="28"/>
        </w:rPr>
        <w:t>
      3) 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талаптарды белгілеу;</w:t>
      </w:r>
    </w:p>
    <w:p>
      <w:pPr>
        <w:spacing w:after="0"/>
        <w:ind w:left="0"/>
        <w:jc w:val="both"/>
      </w:pPr>
      <w:r>
        <w:rPr>
          <w:rFonts w:ascii="Times New Roman"/>
          <w:b w:val="false"/>
          <w:i w:val="false"/>
          <w:color w:val="000000"/>
          <w:sz w:val="28"/>
        </w:rPr>
        <w:t>
      4) сыртқы нарықтарға ілгерілету бойынша шығындар ішінара өтелетін отандық өңделген тауарлардың, көрсетілетін қызметтердің тізбесін бекіту;</w:t>
      </w:r>
    </w:p>
    <w:p>
      <w:pPr>
        <w:spacing w:after="0"/>
        <w:ind w:left="0"/>
        <w:jc w:val="both"/>
      </w:pPr>
      <w:r>
        <w:rPr>
          <w:rFonts w:ascii="Times New Roman"/>
          <w:b w:val="false"/>
          <w:i w:val="false"/>
          <w:color w:val="000000"/>
          <w:sz w:val="28"/>
        </w:rPr>
        <w:t>
      5) технологияларды коммерцияландыруға арналған инновациялық гранттар беру қағидаларын бекіту;</w:t>
      </w:r>
    </w:p>
    <w:p>
      <w:pPr>
        <w:spacing w:after="0"/>
        <w:ind w:left="0"/>
        <w:jc w:val="both"/>
      </w:pPr>
      <w:r>
        <w:rPr>
          <w:rFonts w:ascii="Times New Roman"/>
          <w:b w:val="false"/>
          <w:i w:val="false"/>
          <w:color w:val="000000"/>
          <w:sz w:val="28"/>
        </w:rPr>
        <w:t>
      6) тауар шығарылған елді айқындау және тауардың шығу тегі туралы сертификат беру жөніндегі қағидаларды бекіту;</w:t>
      </w:r>
    </w:p>
    <w:p>
      <w:pPr>
        <w:spacing w:after="0"/>
        <w:ind w:left="0"/>
        <w:jc w:val="both"/>
      </w:pPr>
      <w:r>
        <w:rPr>
          <w:rFonts w:ascii="Times New Roman"/>
          <w:b w:val="false"/>
          <w:i w:val="false"/>
          <w:color w:val="000000"/>
          <w:sz w:val="28"/>
        </w:rPr>
        <w:t>
      7) өнімді таңбалау тәртібін белгілеу.</w:t>
      </w:r>
    </w:p>
    <w:bookmarkStart w:name="z24" w:id="20"/>
    <w:p>
      <w:pPr>
        <w:spacing w:after="0"/>
        <w:ind w:left="0"/>
        <w:jc w:val="both"/>
      </w:pPr>
      <w:r>
        <w:rPr>
          <w:rFonts w:ascii="Times New Roman"/>
          <w:b w:val="false"/>
          <w:i w:val="false"/>
          <w:color w:val="000000"/>
          <w:sz w:val="28"/>
        </w:rPr>
        <w:t>
      9. Көлік және коммуникация саласында:</w:t>
      </w:r>
    </w:p>
    <w:bookmarkEnd w:id="20"/>
    <w:p>
      <w:pPr>
        <w:spacing w:after="0"/>
        <w:ind w:left="0"/>
        <w:jc w:val="both"/>
      </w:pPr>
      <w:r>
        <w:rPr>
          <w:rFonts w:ascii="Times New Roman"/>
          <w:b w:val="false"/>
          <w:i w:val="false"/>
          <w:color w:val="000000"/>
          <w:sz w:val="28"/>
        </w:rPr>
        <w:t>
      1) жаңа магистральдық жолдар салу жөнінде шешімдер қабылдау;</w:t>
      </w:r>
    </w:p>
    <w:p>
      <w:pPr>
        <w:spacing w:after="0"/>
        <w:ind w:left="0"/>
        <w:jc w:val="both"/>
      </w:pPr>
      <w:r>
        <w:rPr>
          <w:rFonts w:ascii="Times New Roman"/>
          <w:b w:val="false"/>
          <w:i w:val="false"/>
          <w:color w:val="000000"/>
          <w:sz w:val="28"/>
        </w:rPr>
        <w:t>
      2) магистральдық теміржол желісін пайдалану қағидаларын бекіту;</w:t>
      </w:r>
    </w:p>
    <w:p>
      <w:pPr>
        <w:spacing w:after="0"/>
        <w:ind w:left="0"/>
        <w:jc w:val="both"/>
      </w:pPr>
      <w:r>
        <w:rPr>
          <w:rFonts w:ascii="Times New Roman"/>
          <w:b w:val="false"/>
          <w:i w:val="false"/>
          <w:color w:val="000000"/>
          <w:sz w:val="28"/>
        </w:rPr>
        <w:t>
      3) магистральдық, станциялық және кірме жолдарда жүру қауіпсіздігі талаптарының сақталуын тексеру қағидаларын бекіту;</w:t>
      </w:r>
    </w:p>
    <w:p>
      <w:pPr>
        <w:spacing w:after="0"/>
        <w:ind w:left="0"/>
        <w:jc w:val="both"/>
      </w:pPr>
      <w:r>
        <w:rPr>
          <w:rFonts w:ascii="Times New Roman"/>
          <w:b w:val="false"/>
          <w:i w:val="false"/>
          <w:color w:val="000000"/>
          <w:sz w:val="28"/>
        </w:rPr>
        <w:t>
      4) жолаушыларды, багажды, жүктерді, жүк-багажды және почта жөнелтілімдерін тасымалдау қағидаларын бекіту;</w:t>
      </w:r>
    </w:p>
    <w:p>
      <w:pPr>
        <w:spacing w:after="0"/>
        <w:ind w:left="0"/>
        <w:jc w:val="both"/>
      </w:pPr>
      <w:r>
        <w:rPr>
          <w:rFonts w:ascii="Times New Roman"/>
          <w:b w:val="false"/>
          <w:i w:val="false"/>
          <w:color w:val="000000"/>
          <w:sz w:val="28"/>
        </w:rPr>
        <w:t>
      5) тасымалдаушының әлеуметтік маңызы бар қатынастар бойынша жолаушылар тасымалдауды жүзеге асыруына байланысты шығындарын субсидиялау қағидаларын бекіту;</w:t>
      </w:r>
    </w:p>
    <w:p>
      <w:pPr>
        <w:spacing w:after="0"/>
        <w:ind w:left="0"/>
        <w:jc w:val="both"/>
      </w:pPr>
      <w:r>
        <w:rPr>
          <w:rFonts w:ascii="Times New Roman"/>
          <w:b w:val="false"/>
          <w:i w:val="false"/>
          <w:color w:val="000000"/>
          <w:sz w:val="28"/>
        </w:rPr>
        <w:t>
      6) әлеуметтік маңызы бар қатынастар бойынша жолаушылар тасымалдауды жүзеге асыратын тасымалдаушылардың шығындарын субсидиялау көлемдерін айқындау әдістемесін бекіту;</w:t>
      </w:r>
    </w:p>
    <w:p>
      <w:pPr>
        <w:spacing w:after="0"/>
        <w:ind w:left="0"/>
        <w:jc w:val="both"/>
      </w:pPr>
      <w:r>
        <w:rPr>
          <w:rFonts w:ascii="Times New Roman"/>
          <w:b w:val="false"/>
          <w:i w:val="false"/>
          <w:color w:val="000000"/>
          <w:sz w:val="28"/>
        </w:rPr>
        <w:t>
      7) теміржол көлігіндегі қауіпсіздік қағидаларын бекіту;</w:t>
      </w:r>
    </w:p>
    <w:p>
      <w:pPr>
        <w:spacing w:after="0"/>
        <w:ind w:left="0"/>
        <w:jc w:val="both"/>
      </w:pPr>
      <w:r>
        <w:rPr>
          <w:rFonts w:ascii="Times New Roman"/>
          <w:b w:val="false"/>
          <w:i w:val="false"/>
          <w:color w:val="000000"/>
          <w:sz w:val="28"/>
        </w:rPr>
        <w:t>
      8) теміржол вокзалдарының қызметін ұйымдастыру қағидаларын бекіту;</w:t>
      </w:r>
    </w:p>
    <w:p>
      <w:pPr>
        <w:spacing w:after="0"/>
        <w:ind w:left="0"/>
        <w:jc w:val="both"/>
      </w:pPr>
      <w:r>
        <w:rPr>
          <w:rFonts w:ascii="Times New Roman"/>
          <w:b w:val="false"/>
          <w:i w:val="false"/>
          <w:color w:val="000000"/>
          <w:sz w:val="28"/>
        </w:rPr>
        <w:t>
      9) жолаушыларды облысаралық және халықаралық қатынастарда тасымалдауды ұйымдастыру қағидаларын бекіту;</w:t>
      </w:r>
    </w:p>
    <w:p>
      <w:pPr>
        <w:spacing w:after="0"/>
        <w:ind w:left="0"/>
        <w:jc w:val="both"/>
      </w:pPr>
      <w:r>
        <w:rPr>
          <w:rFonts w:ascii="Times New Roman"/>
          <w:b w:val="false"/>
          <w:i w:val="false"/>
          <w:color w:val="000000"/>
          <w:sz w:val="28"/>
        </w:rPr>
        <w:t>
      10) теміржол көлігін техникалық пайдалану қағидаларын бекіту;</w:t>
      </w:r>
    </w:p>
    <w:p>
      <w:pPr>
        <w:spacing w:after="0"/>
        <w:ind w:left="0"/>
        <w:jc w:val="both"/>
      </w:pPr>
      <w:r>
        <w:rPr>
          <w:rFonts w:ascii="Times New Roman"/>
          <w:b w:val="false"/>
          <w:i w:val="false"/>
          <w:color w:val="000000"/>
          <w:sz w:val="28"/>
        </w:rPr>
        <w:t>
      11) әлеуметтік маңызы бар қатынастар бойынша көрсетілетін жолаушыларды тасымалдау қызметтеріне бағаларды айқындау әдістемесін бекіту;</w:t>
      </w:r>
    </w:p>
    <w:p>
      <w:pPr>
        <w:spacing w:after="0"/>
        <w:ind w:left="0"/>
        <w:jc w:val="both"/>
      </w:pPr>
      <w:r>
        <w:rPr>
          <w:rFonts w:ascii="Times New Roman"/>
          <w:b w:val="false"/>
          <w:i w:val="false"/>
          <w:color w:val="000000"/>
          <w:sz w:val="28"/>
        </w:rPr>
        <w:t>
      12) әлеуметтік маңызы бар облысаралық қатынастардың тізбесін айқындау;</w:t>
      </w:r>
    </w:p>
    <w:p>
      <w:pPr>
        <w:spacing w:after="0"/>
        <w:ind w:left="0"/>
        <w:jc w:val="both"/>
      </w:pPr>
      <w:r>
        <w:rPr>
          <w:rFonts w:ascii="Times New Roman"/>
          <w:b w:val="false"/>
          <w:i w:val="false"/>
          <w:color w:val="000000"/>
          <w:sz w:val="28"/>
        </w:rPr>
        <w:t>
      13) механикалық көлік құралдарын және олардың тіркемелерін міндетті техникалық байқауды ұйымдастыру және жүргізу, механикалық көлік құралдарын және олардың тіркемелерін міндетті техникалық байқаудан өткізудің кезеңділігі қағидаларын бекіту;</w:t>
      </w:r>
    </w:p>
    <w:p>
      <w:pPr>
        <w:spacing w:after="0"/>
        <w:ind w:left="0"/>
        <w:jc w:val="both"/>
      </w:pPr>
      <w:r>
        <w:rPr>
          <w:rFonts w:ascii="Times New Roman"/>
          <w:b w:val="false"/>
          <w:i w:val="false"/>
          <w:color w:val="000000"/>
          <w:sz w:val="28"/>
        </w:rPr>
        <w:t>
      14) техникалық байқау операторларының тізілімін жүргізу тәртібін бекіту;</w:t>
      </w:r>
    </w:p>
    <w:p>
      <w:pPr>
        <w:spacing w:after="0"/>
        <w:ind w:left="0"/>
        <w:jc w:val="both"/>
      </w:pPr>
      <w:r>
        <w:rPr>
          <w:rFonts w:ascii="Times New Roman"/>
          <w:b w:val="false"/>
          <w:i w:val="false"/>
          <w:color w:val="000000"/>
          <w:sz w:val="28"/>
        </w:rPr>
        <w:t>
      15) міндетті техникалық байқау жүргізу бойынша көрсетілетін қызметтердің құнын айқындау әдістемесін бекіту;</w:t>
      </w:r>
    </w:p>
    <w:p>
      <w:pPr>
        <w:spacing w:after="0"/>
        <w:ind w:left="0"/>
        <w:jc w:val="both"/>
      </w:pPr>
      <w:r>
        <w:rPr>
          <w:rFonts w:ascii="Times New Roman"/>
          <w:b w:val="false"/>
          <w:i w:val="false"/>
          <w:color w:val="000000"/>
          <w:sz w:val="28"/>
        </w:rPr>
        <w:t>
      16) шұғыл шақыру жүйесі операторының функцияларын жүзеге асыратын заңды тұлғаны айқындау;</w:t>
      </w:r>
    </w:p>
    <w:p>
      <w:pPr>
        <w:spacing w:after="0"/>
        <w:ind w:left="0"/>
        <w:jc w:val="both"/>
      </w:pPr>
      <w:r>
        <w:rPr>
          <w:rFonts w:ascii="Times New Roman"/>
          <w:b w:val="false"/>
          <w:i w:val="false"/>
          <w:color w:val="000000"/>
          <w:sz w:val="28"/>
        </w:rPr>
        <w:t>
      17) шұғыл шақыру жүйесін ұйымдастыру және пайдалану қағидаларын бекіту;</w:t>
      </w:r>
    </w:p>
    <w:p>
      <w:pPr>
        <w:spacing w:after="0"/>
        <w:ind w:left="0"/>
        <w:jc w:val="both"/>
      </w:pPr>
      <w:r>
        <w:rPr>
          <w:rFonts w:ascii="Times New Roman"/>
          <w:b w:val="false"/>
          <w:i w:val="false"/>
          <w:color w:val="000000"/>
          <w:sz w:val="28"/>
        </w:rPr>
        <w:t>
      18) автомобиль көлігімен жолаушылар мен багажды тасымалдау қағидаларын бекіту;</w:t>
      </w:r>
    </w:p>
    <w:p>
      <w:pPr>
        <w:spacing w:after="0"/>
        <w:ind w:left="0"/>
        <w:jc w:val="both"/>
      </w:pPr>
      <w:r>
        <w:rPr>
          <w:rFonts w:ascii="Times New Roman"/>
          <w:b w:val="false"/>
          <w:i w:val="false"/>
          <w:color w:val="000000"/>
          <w:sz w:val="28"/>
        </w:rPr>
        <w:t>
      19) жүргізушілердің еңбегі мен тынығуын ұйымдастыру, сондай-ақ тахографтарды қолдану қағидаларын бекіту;</w:t>
      </w:r>
    </w:p>
    <w:p>
      <w:pPr>
        <w:spacing w:after="0"/>
        <w:ind w:left="0"/>
        <w:jc w:val="both"/>
      </w:pPr>
      <w:r>
        <w:rPr>
          <w:rFonts w:ascii="Times New Roman"/>
          <w:b w:val="false"/>
          <w:i w:val="false"/>
          <w:color w:val="000000"/>
          <w:sz w:val="28"/>
        </w:rPr>
        <w:t>
      20) әлеуметтік маңызы бар жолаушылар тасымалдарын жүзеге асыруға байланысты тасымалдаушылардың шығындарын бюджет қаражаты есебінен субсидиялау қағидаларын бекіту;</w:t>
      </w:r>
    </w:p>
    <w:p>
      <w:pPr>
        <w:spacing w:after="0"/>
        <w:ind w:left="0"/>
        <w:jc w:val="both"/>
      </w:pPr>
      <w:r>
        <w:rPr>
          <w:rFonts w:ascii="Times New Roman"/>
          <w:b w:val="false"/>
          <w:i w:val="false"/>
          <w:color w:val="000000"/>
          <w:sz w:val="28"/>
        </w:rPr>
        <w:t>
      21) автомобиль көлігімен жүктерді тасымалдау қағидаларын бекіту;</w:t>
      </w:r>
    </w:p>
    <w:p>
      <w:pPr>
        <w:spacing w:after="0"/>
        <w:ind w:left="0"/>
        <w:jc w:val="both"/>
      </w:pPr>
      <w:r>
        <w:rPr>
          <w:rFonts w:ascii="Times New Roman"/>
          <w:b w:val="false"/>
          <w:i w:val="false"/>
          <w:color w:val="000000"/>
          <w:sz w:val="28"/>
        </w:rPr>
        <w:t>
      22) Қазақстан Республикасының аумағында жүк тасымалдауды жүзеге асыру кезінде автокөлік құралдарының жүру тәртібін айқындау;</w:t>
      </w:r>
    </w:p>
    <w:p>
      <w:pPr>
        <w:spacing w:after="0"/>
        <w:ind w:left="0"/>
        <w:jc w:val="both"/>
      </w:pPr>
      <w:r>
        <w:rPr>
          <w:rFonts w:ascii="Times New Roman"/>
          <w:b w:val="false"/>
          <w:i w:val="false"/>
          <w:color w:val="000000"/>
          <w:sz w:val="28"/>
        </w:rPr>
        <w:t>
      23) автомобиль көлігімен қауіпті жүктерді тасымалдау қағидаларын бекіту;</w:t>
      </w:r>
    </w:p>
    <w:p>
      <w:pPr>
        <w:spacing w:after="0"/>
        <w:ind w:left="0"/>
        <w:jc w:val="both"/>
      </w:pPr>
      <w:r>
        <w:rPr>
          <w:rFonts w:ascii="Times New Roman"/>
          <w:b w:val="false"/>
          <w:i w:val="false"/>
          <w:color w:val="000000"/>
          <w:sz w:val="28"/>
        </w:rPr>
        <w:t>
      24) халықаралық автомобильмен жүк тасымалдауды жүзеге асыруға автомобильмен тасымалдаушыларға рұқсат беру қағидаларын бекіту;</w:t>
      </w:r>
    </w:p>
    <w:p>
      <w:pPr>
        <w:spacing w:after="0"/>
        <w:ind w:left="0"/>
        <w:jc w:val="both"/>
      </w:pPr>
      <w:r>
        <w:rPr>
          <w:rFonts w:ascii="Times New Roman"/>
          <w:b w:val="false"/>
          <w:i w:val="false"/>
          <w:color w:val="000000"/>
          <w:sz w:val="28"/>
        </w:rPr>
        <w:t>
      25) Қазақстан Республикасының аумағында автомобиль көлігімен тасымалдауға рұқсат берілетін қауіпті жүктердің тізбесін бекіту;</w:t>
      </w:r>
    </w:p>
    <w:p>
      <w:pPr>
        <w:spacing w:after="0"/>
        <w:ind w:left="0"/>
        <w:jc w:val="both"/>
      </w:pPr>
      <w:r>
        <w:rPr>
          <w:rFonts w:ascii="Times New Roman"/>
          <w:b w:val="false"/>
          <w:i w:val="false"/>
          <w:color w:val="000000"/>
          <w:sz w:val="28"/>
        </w:rPr>
        <w:t>
      26) автомобиль жолдарын пайдалану қағидаларын бекіту;</w:t>
      </w:r>
    </w:p>
    <w:p>
      <w:pPr>
        <w:spacing w:after="0"/>
        <w:ind w:left="0"/>
        <w:jc w:val="both"/>
      </w:pPr>
      <w:r>
        <w:rPr>
          <w:rFonts w:ascii="Times New Roman"/>
          <w:b w:val="false"/>
          <w:i w:val="false"/>
          <w:color w:val="000000"/>
          <w:sz w:val="28"/>
        </w:rPr>
        <w:t>
      27) жалпы пайдаланымдағы халықаралық және республикалық маңызы бар автомобиль жолдарын жөндеуді және күтіп-ұстауды қаржыландыру нормативтерін бекіту;</w:t>
      </w:r>
    </w:p>
    <w:p>
      <w:pPr>
        <w:spacing w:after="0"/>
        <w:ind w:left="0"/>
        <w:jc w:val="both"/>
      </w:pPr>
      <w:r>
        <w:rPr>
          <w:rFonts w:ascii="Times New Roman"/>
          <w:b w:val="false"/>
          <w:i w:val="false"/>
          <w:color w:val="000000"/>
          <w:sz w:val="28"/>
        </w:rPr>
        <w:t>
      28) автокөлік құралдарының Қазақстан Республикасының аумағында жүргені үшін алымдар төлеу тәртібін және мөлшерлемелерін бекіту;</w:t>
      </w:r>
    </w:p>
    <w:p>
      <w:pPr>
        <w:spacing w:after="0"/>
        <w:ind w:left="0"/>
        <w:jc w:val="both"/>
      </w:pPr>
      <w:r>
        <w:rPr>
          <w:rFonts w:ascii="Times New Roman"/>
          <w:b w:val="false"/>
          <w:i w:val="false"/>
          <w:color w:val="000000"/>
          <w:sz w:val="28"/>
        </w:rPr>
        <w:t>
      29) жалпы пайдаланымдағы халықаралық және республикалық маңызы бар ақылы автомобиль жолдары мен көпір өткелдерін пайдаланудың тәртібі мен шарттарын бекіту;</w:t>
      </w:r>
    </w:p>
    <w:p>
      <w:pPr>
        <w:spacing w:after="0"/>
        <w:ind w:left="0"/>
        <w:jc w:val="both"/>
      </w:pPr>
      <w:r>
        <w:rPr>
          <w:rFonts w:ascii="Times New Roman"/>
          <w:b w:val="false"/>
          <w:i w:val="false"/>
          <w:color w:val="000000"/>
          <w:sz w:val="28"/>
        </w:rPr>
        <w:t>
      30) жалпы пайдаланымдағы халықаралық және республикалық маңызы бар автомобиль жолын (жол бөлігін) ақылы негізде пайдалану туралы шешім қабылдау;</w:t>
      </w:r>
    </w:p>
    <w:p>
      <w:pPr>
        <w:spacing w:after="0"/>
        <w:ind w:left="0"/>
        <w:jc w:val="both"/>
      </w:pPr>
      <w:r>
        <w:rPr>
          <w:rFonts w:ascii="Times New Roman"/>
          <w:b w:val="false"/>
          <w:i w:val="false"/>
          <w:color w:val="000000"/>
          <w:sz w:val="28"/>
        </w:rPr>
        <w:t>
      31) жалпы пайдаланымдағы халықаралық және республикалық маңызы бар автомобиль жолдарының, оның ішінде қорғаныстық пайдаланымдағы автомобиль жолдарының тізбесін бекіту;</w:t>
      </w:r>
    </w:p>
    <w:p>
      <w:pPr>
        <w:spacing w:after="0"/>
        <w:ind w:left="0"/>
        <w:jc w:val="both"/>
      </w:pPr>
      <w:r>
        <w:rPr>
          <w:rFonts w:ascii="Times New Roman"/>
          <w:b w:val="false"/>
          <w:i w:val="false"/>
          <w:color w:val="000000"/>
          <w:sz w:val="28"/>
        </w:rPr>
        <w:t>
      32) жалпы пайдаланымдағы автомобиль жолдарының жолақ бөлігінде сыртқы (көрнекі) жарнама орналастыру тәртібін бекіту;</w:t>
      </w:r>
    </w:p>
    <w:p>
      <w:pPr>
        <w:spacing w:after="0"/>
        <w:ind w:left="0"/>
        <w:jc w:val="both"/>
      </w:pPr>
      <w:r>
        <w:rPr>
          <w:rFonts w:ascii="Times New Roman"/>
          <w:b w:val="false"/>
          <w:i w:val="false"/>
          <w:color w:val="000000"/>
          <w:sz w:val="28"/>
        </w:rPr>
        <w:t>
      33) астананың, республикалық маңызы бар қалалардың көшелерін, облыстық және аудандық маңызы бар автомобиль жолдарын жөндеуді және күтіп-ұстауды қаржыландыру нормативтерін бекіту;</w:t>
      </w:r>
    </w:p>
    <w:p>
      <w:pPr>
        <w:spacing w:after="0"/>
        <w:ind w:left="0"/>
        <w:jc w:val="both"/>
      </w:pPr>
      <w:r>
        <w:rPr>
          <w:rFonts w:ascii="Times New Roman"/>
          <w:b w:val="false"/>
          <w:i w:val="false"/>
          <w:color w:val="000000"/>
          <w:sz w:val="28"/>
        </w:rPr>
        <w:t>
      34) Қазақстан Республикасының азаматтық әуе кемелерінің ұшу жарамдылығы нормаларын бекіту;</w:t>
      </w:r>
    </w:p>
    <w:p>
      <w:pPr>
        <w:spacing w:after="0"/>
        <w:ind w:left="0"/>
        <w:jc w:val="both"/>
      </w:pPr>
      <w:r>
        <w:rPr>
          <w:rFonts w:ascii="Times New Roman"/>
          <w:b w:val="false"/>
          <w:i w:val="false"/>
          <w:color w:val="000000"/>
          <w:sz w:val="28"/>
        </w:rPr>
        <w:t>
      35) ұшудың қауіпсіздігін қамтамасыз етуге тікелей қатысатын авиация персоналын кәсіптік даярлау қағидаларын бекіту;</w:t>
      </w:r>
    </w:p>
    <w:p>
      <w:pPr>
        <w:spacing w:after="0"/>
        <w:ind w:left="0"/>
        <w:jc w:val="both"/>
      </w:pPr>
      <w:r>
        <w:rPr>
          <w:rFonts w:ascii="Times New Roman"/>
          <w:b w:val="false"/>
          <w:i w:val="false"/>
          <w:color w:val="000000"/>
          <w:sz w:val="28"/>
        </w:rPr>
        <w:t>
      36) азаматтық және эксперименттік авиацияның авиация персоналының аттестаттауға жататын лауазымдары мен кәсіптерінің тізбесін бекіту;</w:t>
      </w:r>
    </w:p>
    <w:p>
      <w:pPr>
        <w:spacing w:after="0"/>
        <w:ind w:left="0"/>
        <w:jc w:val="both"/>
      </w:pPr>
      <w:r>
        <w:rPr>
          <w:rFonts w:ascii="Times New Roman"/>
          <w:b w:val="false"/>
          <w:i w:val="false"/>
          <w:color w:val="000000"/>
          <w:sz w:val="28"/>
        </w:rPr>
        <w:t>
      37) жалпы мақсаттағы авиация пайдаланушыларды ұшуға жіберу қағидаларын бекіту;</w:t>
      </w:r>
    </w:p>
    <w:p>
      <w:pPr>
        <w:spacing w:after="0"/>
        <w:ind w:left="0"/>
        <w:jc w:val="both"/>
      </w:pPr>
      <w:r>
        <w:rPr>
          <w:rFonts w:ascii="Times New Roman"/>
          <w:b w:val="false"/>
          <w:i w:val="false"/>
          <w:color w:val="000000"/>
          <w:sz w:val="28"/>
        </w:rPr>
        <w:t>
      38)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қағидаларын бекіту;</w:t>
      </w:r>
    </w:p>
    <w:p>
      <w:pPr>
        <w:spacing w:after="0"/>
        <w:ind w:left="0"/>
        <w:jc w:val="both"/>
      </w:pPr>
      <w:r>
        <w:rPr>
          <w:rFonts w:ascii="Times New Roman"/>
          <w:b w:val="false"/>
          <w:i w:val="false"/>
          <w:color w:val="000000"/>
          <w:sz w:val="28"/>
        </w:rPr>
        <w:t>
      39) азаматтық авиацияда әуеайлақтық қамтамасыз ету қағидаларын бекіту;</w:t>
      </w:r>
    </w:p>
    <w:p>
      <w:pPr>
        <w:spacing w:after="0"/>
        <w:ind w:left="0"/>
        <w:jc w:val="both"/>
      </w:pPr>
      <w:r>
        <w:rPr>
          <w:rFonts w:ascii="Times New Roman"/>
          <w:b w:val="false"/>
          <w:i w:val="false"/>
          <w:color w:val="000000"/>
          <w:sz w:val="28"/>
        </w:rPr>
        <w:t>
      40) азаматтық әуе кемелерін авиациялық жанар-жағармай материалдарымен қамтамасыз ету қағидаларын бекіту;</w:t>
      </w:r>
    </w:p>
    <w:p>
      <w:pPr>
        <w:spacing w:after="0"/>
        <w:ind w:left="0"/>
        <w:jc w:val="both"/>
      </w:pPr>
      <w:r>
        <w:rPr>
          <w:rFonts w:ascii="Times New Roman"/>
          <w:b w:val="false"/>
          <w:i w:val="false"/>
          <w:color w:val="000000"/>
          <w:sz w:val="28"/>
        </w:rPr>
        <w:t>
      41) Қазақстан Республикасының әуежайларында жолаушыларға қызмет көрсетуді ұйымдастыру қағидаларын бекіту;</w:t>
      </w:r>
    </w:p>
    <w:p>
      <w:pPr>
        <w:spacing w:after="0"/>
        <w:ind w:left="0"/>
        <w:jc w:val="both"/>
      </w:pPr>
      <w:r>
        <w:rPr>
          <w:rFonts w:ascii="Times New Roman"/>
          <w:b w:val="false"/>
          <w:i w:val="false"/>
          <w:color w:val="000000"/>
          <w:sz w:val="28"/>
        </w:rPr>
        <w:t>
      42) Қазақстан Республикасының азаматтық авиациясындағы өрт қауіпсіздігі қағидаларын бекіту;</w:t>
      </w:r>
    </w:p>
    <w:p>
      <w:pPr>
        <w:spacing w:after="0"/>
        <w:ind w:left="0"/>
        <w:jc w:val="both"/>
      </w:pPr>
      <w:r>
        <w:rPr>
          <w:rFonts w:ascii="Times New Roman"/>
          <w:b w:val="false"/>
          <w:i w:val="false"/>
          <w:color w:val="000000"/>
          <w:sz w:val="28"/>
        </w:rPr>
        <w:t>
      43) Қазақстан Республикасының әуежайларында ұшуды авариялық-құтқарумен қамтамасыз ету қағидаларын бекіту;</w:t>
      </w:r>
    </w:p>
    <w:p>
      <w:pPr>
        <w:spacing w:after="0"/>
        <w:ind w:left="0"/>
        <w:jc w:val="both"/>
      </w:pPr>
      <w:r>
        <w:rPr>
          <w:rFonts w:ascii="Times New Roman"/>
          <w:b w:val="false"/>
          <w:i w:val="false"/>
          <w:color w:val="000000"/>
          <w:sz w:val="28"/>
        </w:rPr>
        <w:t>
      44) әуе кемелерін ұшу алдында және арнайы қарап тексеру қағидаларын бекіту;</w:t>
      </w:r>
    </w:p>
    <w:p>
      <w:pPr>
        <w:spacing w:after="0"/>
        <w:ind w:left="0"/>
        <w:jc w:val="both"/>
      </w:pPr>
      <w:r>
        <w:rPr>
          <w:rFonts w:ascii="Times New Roman"/>
          <w:b w:val="false"/>
          <w:i w:val="false"/>
          <w:color w:val="000000"/>
          <w:sz w:val="28"/>
        </w:rPr>
        <w:t>
      45) авиакомпанияларға тұрақты ішкі коммерциялық әуемен тасымалдауларды орындауға рұқсат беру қағидаларын бекіту;</w:t>
      </w:r>
    </w:p>
    <w:p>
      <w:pPr>
        <w:spacing w:after="0"/>
        <w:ind w:left="0"/>
        <w:jc w:val="both"/>
      </w:pPr>
      <w:r>
        <w:rPr>
          <w:rFonts w:ascii="Times New Roman"/>
          <w:b w:val="false"/>
          <w:i w:val="false"/>
          <w:color w:val="000000"/>
          <w:sz w:val="28"/>
        </w:rPr>
        <w:t>
      46) жолаушыларды, багажды және жүктерді әуе көлігімен тасымалдау қағидаларын бекіту;</w:t>
      </w:r>
    </w:p>
    <w:p>
      <w:pPr>
        <w:spacing w:after="0"/>
        <w:ind w:left="0"/>
        <w:jc w:val="both"/>
      </w:pPr>
      <w:r>
        <w:rPr>
          <w:rFonts w:ascii="Times New Roman"/>
          <w:b w:val="false"/>
          <w:i w:val="false"/>
          <w:color w:val="000000"/>
          <w:sz w:val="28"/>
        </w:rPr>
        <w:t>
      47) кемелер мен оларға құқықтарды мемлекеттік тіркеу қағидаларын бекіту;</w:t>
      </w:r>
    </w:p>
    <w:p>
      <w:pPr>
        <w:spacing w:after="0"/>
        <w:ind w:left="0"/>
        <w:jc w:val="both"/>
      </w:pPr>
      <w:r>
        <w:rPr>
          <w:rFonts w:ascii="Times New Roman"/>
          <w:b w:val="false"/>
          <w:i w:val="false"/>
          <w:color w:val="000000"/>
          <w:sz w:val="28"/>
        </w:rPr>
        <w:t>
      48) жолаушыларды, багажды және жүктерді тасымалдау қағидаларын бекіту;</w:t>
      </w:r>
    </w:p>
    <w:p>
      <w:pPr>
        <w:spacing w:after="0"/>
        <w:ind w:left="0"/>
        <w:jc w:val="both"/>
      </w:pPr>
      <w:r>
        <w:rPr>
          <w:rFonts w:ascii="Times New Roman"/>
          <w:b w:val="false"/>
          <w:i w:val="false"/>
          <w:color w:val="000000"/>
          <w:sz w:val="28"/>
        </w:rPr>
        <w:t>
      49) кеме жүргізушілерін шағын көлемді кемені басқару құқығына аттестаттау қағидаларын бекіту;</w:t>
      </w:r>
    </w:p>
    <w:p>
      <w:pPr>
        <w:spacing w:after="0"/>
        <w:ind w:left="0"/>
        <w:jc w:val="both"/>
      </w:pPr>
      <w:r>
        <w:rPr>
          <w:rFonts w:ascii="Times New Roman"/>
          <w:b w:val="false"/>
          <w:i w:val="false"/>
          <w:color w:val="000000"/>
          <w:sz w:val="28"/>
        </w:rPr>
        <w:t>
      50) кемелермен тасымалдауға арналған қауіпті жүктердің тізбесін бекіту;</w:t>
      </w:r>
    </w:p>
    <w:p>
      <w:pPr>
        <w:spacing w:after="0"/>
        <w:ind w:left="0"/>
        <w:jc w:val="both"/>
      </w:pPr>
      <w:r>
        <w:rPr>
          <w:rFonts w:ascii="Times New Roman"/>
          <w:b w:val="false"/>
          <w:i w:val="false"/>
          <w:color w:val="000000"/>
          <w:sz w:val="28"/>
        </w:rPr>
        <w:t>
      51) Ұлттық теңіз тасымалдаушысын айқындау және оның ережесін бекіту;</w:t>
      </w:r>
    </w:p>
    <w:p>
      <w:pPr>
        <w:spacing w:after="0"/>
        <w:ind w:left="0"/>
        <w:jc w:val="both"/>
      </w:pPr>
      <w:r>
        <w:rPr>
          <w:rFonts w:ascii="Times New Roman"/>
          <w:b w:val="false"/>
          <w:i w:val="false"/>
          <w:color w:val="000000"/>
          <w:sz w:val="28"/>
        </w:rPr>
        <w:t>
      52) теңіз портының міндетті түрде көрсететін қызметтерінің тізбесін бекіту;</w:t>
      </w:r>
    </w:p>
    <w:p>
      <w:pPr>
        <w:spacing w:after="0"/>
        <w:ind w:left="0"/>
        <w:jc w:val="both"/>
      </w:pPr>
      <w:r>
        <w:rPr>
          <w:rFonts w:ascii="Times New Roman"/>
          <w:b w:val="false"/>
          <w:i w:val="false"/>
          <w:color w:val="000000"/>
          <w:sz w:val="28"/>
        </w:rPr>
        <w:t>
      53) кеме жүргізушілерін шағын көлемді кемені басқару құқығына аттестаттау қағидаларын бекіту;</w:t>
      </w:r>
    </w:p>
    <w:p>
      <w:pPr>
        <w:spacing w:after="0"/>
        <w:ind w:left="0"/>
        <w:jc w:val="both"/>
      </w:pPr>
      <w:r>
        <w:rPr>
          <w:rFonts w:ascii="Times New Roman"/>
          <w:b w:val="false"/>
          <w:i w:val="false"/>
          <w:color w:val="000000"/>
          <w:sz w:val="28"/>
        </w:rPr>
        <w:t>
      54) ішкі су жолдарында жүзу қағидаларын бекіту;</w:t>
      </w:r>
    </w:p>
    <w:p>
      <w:pPr>
        <w:spacing w:after="0"/>
        <w:ind w:left="0"/>
        <w:jc w:val="both"/>
      </w:pPr>
      <w:r>
        <w:rPr>
          <w:rFonts w:ascii="Times New Roman"/>
          <w:b w:val="false"/>
          <w:i w:val="false"/>
          <w:color w:val="000000"/>
          <w:sz w:val="28"/>
        </w:rPr>
        <w:t>
      55) телерадио хабарларын тарату мақсаты үшін жиіліктердің белдеулерін, радиожиіліктерді (радиожиілік арналарын) бөлу қағидаларын бекіту;</w:t>
      </w:r>
    </w:p>
    <w:p>
      <w:pPr>
        <w:spacing w:after="0"/>
        <w:ind w:left="0"/>
        <w:jc w:val="both"/>
      </w:pPr>
      <w:r>
        <w:rPr>
          <w:rFonts w:ascii="Times New Roman"/>
          <w:b w:val="false"/>
          <w:i w:val="false"/>
          <w:color w:val="000000"/>
          <w:sz w:val="28"/>
        </w:rPr>
        <w:t>
      56) есептік тарифті айқындау, шекті және жеке тарифтерді бекіту тәртібін бекіту.</w:t>
      </w:r>
    </w:p>
    <w:bookmarkStart w:name="z25" w:id="21"/>
    <w:p>
      <w:pPr>
        <w:spacing w:after="0"/>
        <w:ind w:left="0"/>
        <w:jc w:val="both"/>
      </w:pPr>
      <w:r>
        <w:rPr>
          <w:rFonts w:ascii="Times New Roman"/>
          <w:b w:val="false"/>
          <w:i w:val="false"/>
          <w:color w:val="000000"/>
          <w:sz w:val="28"/>
        </w:rPr>
        <w:t>
      10. Энергетика, мұнай және газ, өнеркәсіп саласында:</w:t>
      </w:r>
    </w:p>
    <w:bookmarkEnd w:id="21"/>
    <w:p>
      <w:pPr>
        <w:spacing w:after="0"/>
        <w:ind w:left="0"/>
        <w:jc w:val="both"/>
      </w:pPr>
      <w:r>
        <w:rPr>
          <w:rFonts w:ascii="Times New Roman"/>
          <w:b w:val="false"/>
          <w:i w:val="false"/>
          <w:color w:val="000000"/>
          <w:sz w:val="28"/>
        </w:rPr>
        <w:t>
      1) энергетикалық сараптама жүргізу қағидаларын бекіту;</w:t>
      </w:r>
    </w:p>
    <w:p>
      <w:pPr>
        <w:spacing w:after="0"/>
        <w:ind w:left="0"/>
        <w:jc w:val="both"/>
      </w:pPr>
      <w:r>
        <w:rPr>
          <w:rFonts w:ascii="Times New Roman"/>
          <w:b w:val="false"/>
          <w:i w:val="false"/>
          <w:color w:val="000000"/>
          <w:sz w:val="28"/>
        </w:rPr>
        <w:t>
      2) электр қондырғыларын пайдалану кезіндегі қауіпсіздік техникасы қағидаларын бекіту;</w:t>
      </w:r>
    </w:p>
    <w:p>
      <w:pPr>
        <w:spacing w:after="0"/>
        <w:ind w:left="0"/>
        <w:jc w:val="both"/>
      </w:pPr>
      <w:r>
        <w:rPr>
          <w:rFonts w:ascii="Times New Roman"/>
          <w:b w:val="false"/>
          <w:i w:val="false"/>
          <w:color w:val="000000"/>
          <w:sz w:val="28"/>
        </w:rPr>
        <w:t>
      3) электр энергиясын пайдалану қағидаларын бекіту;</w:t>
      </w:r>
    </w:p>
    <w:p>
      <w:pPr>
        <w:spacing w:after="0"/>
        <w:ind w:left="0"/>
        <w:jc w:val="both"/>
      </w:pPr>
      <w:r>
        <w:rPr>
          <w:rFonts w:ascii="Times New Roman"/>
          <w:b w:val="false"/>
          <w:i w:val="false"/>
          <w:color w:val="000000"/>
          <w:sz w:val="28"/>
        </w:rPr>
        <w:t>
      4) жылу энергиясын пайдалану қағидаларын бекіту;</w:t>
      </w:r>
    </w:p>
    <w:p>
      <w:pPr>
        <w:spacing w:after="0"/>
        <w:ind w:left="0"/>
        <w:jc w:val="both"/>
      </w:pPr>
      <w:r>
        <w:rPr>
          <w:rFonts w:ascii="Times New Roman"/>
          <w:b w:val="false"/>
          <w:i w:val="false"/>
          <w:color w:val="000000"/>
          <w:sz w:val="28"/>
        </w:rPr>
        <w:t>
      5) тұтынушылардың электр қондырғыларын техникалық пайдалану қағидаларын бекіту;</w:t>
      </w:r>
    </w:p>
    <w:p>
      <w:pPr>
        <w:spacing w:after="0"/>
        <w:ind w:left="0"/>
        <w:jc w:val="both"/>
      </w:pPr>
      <w:r>
        <w:rPr>
          <w:rFonts w:ascii="Times New Roman"/>
          <w:b w:val="false"/>
          <w:i w:val="false"/>
          <w:color w:val="000000"/>
          <w:sz w:val="28"/>
        </w:rPr>
        <w:t>
      6) энергетика кәсіпорындары үшін өрт қауіпсіздігінің қағидаларын бекіту;</w:t>
      </w:r>
    </w:p>
    <w:p>
      <w:pPr>
        <w:spacing w:after="0"/>
        <w:ind w:left="0"/>
        <w:jc w:val="both"/>
      </w:pPr>
      <w:r>
        <w:rPr>
          <w:rFonts w:ascii="Times New Roman"/>
          <w:b w:val="false"/>
          <w:i w:val="false"/>
          <w:color w:val="000000"/>
          <w:sz w:val="28"/>
        </w:rPr>
        <w:t>
      7) иондаушы сәулелендіру әсеріне байланысты аурулардың тізбесін және себептік байланысын анықтау тәртібін бекіту;</w:t>
      </w:r>
    </w:p>
    <w:p>
      <w:pPr>
        <w:spacing w:after="0"/>
        <w:ind w:left="0"/>
        <w:jc w:val="both"/>
      </w:pPr>
      <w:r>
        <w:rPr>
          <w:rFonts w:ascii="Times New Roman"/>
          <w:b w:val="false"/>
          <w:i w:val="false"/>
          <w:color w:val="000000"/>
          <w:sz w:val="28"/>
        </w:rPr>
        <w:t>
      8) теңізде, ішкі су айдындарында, төтенше экологиялық жағдай аймақтарында және ерекше қорғалатын табиғи аумақтарда мұнай операцияларын жүргізу тәртібін бекіту;</w:t>
      </w:r>
    </w:p>
    <w:p>
      <w:pPr>
        <w:spacing w:after="0"/>
        <w:ind w:left="0"/>
        <w:jc w:val="both"/>
      </w:pPr>
      <w:r>
        <w:rPr>
          <w:rFonts w:ascii="Times New Roman"/>
          <w:b w:val="false"/>
          <w:i w:val="false"/>
          <w:color w:val="000000"/>
          <w:sz w:val="28"/>
        </w:rPr>
        <w:t>
      9) мұнай операцияларын жүргізген кезде ілеспе және (немесе) табиғи газды жағудың нормативтері мен көлемдерін есептеу әдістемесін бекіту;</w:t>
      </w:r>
    </w:p>
    <w:p>
      <w:pPr>
        <w:spacing w:after="0"/>
        <w:ind w:left="0"/>
        <w:jc w:val="both"/>
      </w:pPr>
      <w:r>
        <w:rPr>
          <w:rFonts w:ascii="Times New Roman"/>
          <w:b w:val="false"/>
          <w:i w:val="false"/>
          <w:color w:val="000000"/>
          <w:sz w:val="28"/>
        </w:rPr>
        <w:t>
      10) ілеспе және (немесе) табиғи газды алау етіп жағуға рұқсат беру тәртібін бекіту;</w:t>
      </w:r>
    </w:p>
    <w:p>
      <w:pPr>
        <w:spacing w:after="0"/>
        <w:ind w:left="0"/>
        <w:jc w:val="both"/>
      </w:pPr>
      <w:r>
        <w:rPr>
          <w:rFonts w:ascii="Times New Roman"/>
          <w:b w:val="false"/>
          <w:i w:val="false"/>
          <w:color w:val="000000"/>
          <w:sz w:val="28"/>
        </w:rPr>
        <w:t>
      11) газ желісі ұйымдарын аккредиттеу қағидаларын бекіту;</w:t>
      </w:r>
    </w:p>
    <w:p>
      <w:pPr>
        <w:spacing w:after="0"/>
        <w:ind w:left="0"/>
        <w:jc w:val="both"/>
      </w:pPr>
      <w:r>
        <w:rPr>
          <w:rFonts w:ascii="Times New Roman"/>
          <w:b w:val="false"/>
          <w:i w:val="false"/>
          <w:color w:val="000000"/>
          <w:sz w:val="28"/>
        </w:rPr>
        <w:t>
      12) тауарлық және сұйытылған мұнай газын бөлшек саудада өткізу және пайдалану тәртібін бекіту;</w:t>
      </w:r>
    </w:p>
    <w:p>
      <w:pPr>
        <w:spacing w:after="0"/>
        <w:ind w:left="0"/>
        <w:jc w:val="both"/>
      </w:pPr>
      <w:r>
        <w:rPr>
          <w:rFonts w:ascii="Times New Roman"/>
          <w:b w:val="false"/>
          <w:i w:val="false"/>
          <w:color w:val="000000"/>
          <w:sz w:val="28"/>
        </w:rPr>
        <w:t>
      13) магистральдық мұнай құбырларын пайдалану қағидаларын және магистральдық газ құбырларын пайдалану қағидаларын бекіту;</w:t>
      </w:r>
    </w:p>
    <w:p>
      <w:pPr>
        <w:spacing w:after="0"/>
        <w:ind w:left="0"/>
        <w:jc w:val="both"/>
      </w:pPr>
      <w:r>
        <w:rPr>
          <w:rFonts w:ascii="Times New Roman"/>
          <w:b w:val="false"/>
          <w:i w:val="false"/>
          <w:color w:val="000000"/>
          <w:sz w:val="28"/>
        </w:rPr>
        <w:t>
      14) магистральдық құбырларды күзетуді ұйымдастыру қағидаларын бекіту;</w:t>
      </w:r>
    </w:p>
    <w:p>
      <w:pPr>
        <w:spacing w:after="0"/>
        <w:ind w:left="0"/>
        <w:jc w:val="both"/>
      </w:pPr>
      <w:r>
        <w:rPr>
          <w:rFonts w:ascii="Times New Roman"/>
          <w:b w:val="false"/>
          <w:i w:val="false"/>
          <w:color w:val="000000"/>
          <w:sz w:val="28"/>
        </w:rPr>
        <w:t>
      15) мұнай өнімдерін өндіру және өткізу мониторингін жүзеге асыру тәртібін бекіту;</w:t>
      </w:r>
    </w:p>
    <w:p>
      <w:pPr>
        <w:spacing w:after="0"/>
        <w:ind w:left="0"/>
        <w:jc w:val="both"/>
      </w:pPr>
      <w:r>
        <w:rPr>
          <w:rFonts w:ascii="Times New Roman"/>
          <w:b w:val="false"/>
          <w:i w:val="false"/>
          <w:color w:val="000000"/>
          <w:sz w:val="28"/>
        </w:rPr>
        <w:t>
      16) бірыңғай оператордың мұнай өнімдерін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жеткізу бойынша мұнай өнімдерін жеткізу қағидаларын бекіту.</w:t>
      </w:r>
    </w:p>
    <w:bookmarkStart w:name="z26" w:id="22"/>
    <w:p>
      <w:pPr>
        <w:spacing w:after="0"/>
        <w:ind w:left="0"/>
        <w:jc w:val="both"/>
      </w:pPr>
      <w:r>
        <w:rPr>
          <w:rFonts w:ascii="Times New Roman"/>
          <w:b w:val="false"/>
          <w:i w:val="false"/>
          <w:color w:val="000000"/>
          <w:sz w:val="28"/>
        </w:rPr>
        <w:t>
      11. Ауыл шаруашылығы, су ресурстары, орман шаруашылығы және жануарлар дүниесі саласында:</w:t>
      </w:r>
    </w:p>
    <w:bookmarkEnd w:id="22"/>
    <w:p>
      <w:pPr>
        <w:spacing w:after="0"/>
        <w:ind w:left="0"/>
        <w:jc w:val="both"/>
      </w:pPr>
      <w:r>
        <w:rPr>
          <w:rFonts w:ascii="Times New Roman"/>
          <w:b w:val="false"/>
          <w:i w:val="false"/>
          <w:color w:val="000000"/>
          <w:sz w:val="28"/>
        </w:rPr>
        <w:t>
      1) өсімдік шаруашылығындағы міндетті сақтандыруды қолдау үшін бөлінетін ақшаны пайдалану тәртібін және агент көрсететін қызметтерге төленетін ақының мөлшерін бекіту;</w:t>
      </w:r>
    </w:p>
    <w:p>
      <w:pPr>
        <w:spacing w:after="0"/>
        <w:ind w:left="0"/>
        <w:jc w:val="both"/>
      </w:pPr>
      <w:r>
        <w:rPr>
          <w:rFonts w:ascii="Times New Roman"/>
          <w:b w:val="false"/>
          <w:i w:val="false"/>
          <w:color w:val="000000"/>
          <w:sz w:val="28"/>
        </w:rPr>
        <w:t>
      2) астық өндіруді мемлекеттік қолдау саласында саясаттың негізгі бағыттарын әзірлеу және оларды жүзеге асыруды ұйымдастыру;</w:t>
      </w:r>
    </w:p>
    <w:p>
      <w:pPr>
        <w:spacing w:after="0"/>
        <w:ind w:left="0"/>
        <w:jc w:val="both"/>
      </w:pPr>
      <w:r>
        <w:rPr>
          <w:rFonts w:ascii="Times New Roman"/>
          <w:b w:val="false"/>
          <w:i w:val="false"/>
          <w:color w:val="000000"/>
          <w:sz w:val="28"/>
        </w:rPr>
        <w:t>
      3) астықты экспорттаушылардың мемлекеттік ресурстарға экспортталатын көлемге пайыздық арақатынаста есептелетін астық жеткізу көлемін айқындау;</w:t>
      </w:r>
    </w:p>
    <w:p>
      <w:pPr>
        <w:spacing w:after="0"/>
        <w:ind w:left="0"/>
        <w:jc w:val="both"/>
      </w:pPr>
      <w:r>
        <w:rPr>
          <w:rFonts w:ascii="Times New Roman"/>
          <w:b w:val="false"/>
          <w:i w:val="false"/>
          <w:color w:val="000000"/>
          <w:sz w:val="28"/>
        </w:rPr>
        <w:t>
      4) астықтың сандық-сапалық есебін жүргізу, астықты сақтауды, беруді, астық қолхаттары айналымы және өтеу, нан қабылдау өнеркәсібін уақытша басқаруды жүргізу, электрондық астық қолхаттары жүйесін пайдалану қағидаларын бекіту;</w:t>
      </w:r>
    </w:p>
    <w:p>
      <w:pPr>
        <w:spacing w:after="0"/>
        <w:ind w:left="0"/>
        <w:jc w:val="both"/>
      </w:pPr>
      <w:r>
        <w:rPr>
          <w:rFonts w:ascii="Times New Roman"/>
          <w:b w:val="false"/>
          <w:i w:val="false"/>
          <w:color w:val="000000"/>
          <w:sz w:val="28"/>
        </w:rPr>
        <w:t>
      5) аса қауіпті зиянды организмдердің тізбесін бекіту;</w:t>
      </w:r>
    </w:p>
    <w:p>
      <w:pPr>
        <w:spacing w:after="0"/>
        <w:ind w:left="0"/>
        <w:jc w:val="both"/>
      </w:pPr>
      <w:r>
        <w:rPr>
          <w:rFonts w:ascii="Times New Roman"/>
          <w:b w:val="false"/>
          <w:i w:val="false"/>
          <w:color w:val="000000"/>
          <w:sz w:val="28"/>
        </w:rPr>
        <w:t>
      6) пестицидтерді (улы химикаттарды) тіркеу, өндірістік сынақтар мен мемлекеттік тіркеуді жүргізу қағидаларын бекіту;</w:t>
      </w:r>
    </w:p>
    <w:p>
      <w:pPr>
        <w:spacing w:after="0"/>
        <w:ind w:left="0"/>
        <w:jc w:val="both"/>
      </w:pPr>
      <w:r>
        <w:rPr>
          <w:rFonts w:ascii="Times New Roman"/>
          <w:b w:val="false"/>
          <w:i w:val="false"/>
          <w:color w:val="000000"/>
          <w:sz w:val="28"/>
        </w:rPr>
        <w:t>
      7) ветеринариялық есепке алу мен есептілікті жүргізу, табыс ету тәртібін бекіту;</w:t>
      </w:r>
    </w:p>
    <w:p>
      <w:pPr>
        <w:spacing w:after="0"/>
        <w:ind w:left="0"/>
        <w:jc w:val="both"/>
      </w:pPr>
      <w:r>
        <w:rPr>
          <w:rFonts w:ascii="Times New Roman"/>
          <w:b w:val="false"/>
          <w:i w:val="false"/>
          <w:color w:val="000000"/>
          <w:sz w:val="28"/>
        </w:rPr>
        <w:t>
      8) ветеринариялық (ветеринариялық-санитариялық) қағидаларды бекіту;</w:t>
      </w:r>
    </w:p>
    <w:p>
      <w:pPr>
        <w:spacing w:after="0"/>
        <w:ind w:left="0"/>
        <w:jc w:val="both"/>
      </w:pPr>
      <w:r>
        <w:rPr>
          <w:rFonts w:ascii="Times New Roman"/>
          <w:b w:val="false"/>
          <w:i w:val="false"/>
          <w:color w:val="000000"/>
          <w:sz w:val="28"/>
        </w:rPr>
        <w:t>
      9) ветеринария саласындағы кәсіпкерлік қызметті жүзеге асыратын жеке және заңды тұлғаларды аттестаттау қағидаларын бекіту;</w:t>
      </w:r>
    </w:p>
    <w:p>
      <w:pPr>
        <w:spacing w:after="0"/>
        <w:ind w:left="0"/>
        <w:jc w:val="both"/>
      </w:pPr>
      <w:r>
        <w:rPr>
          <w:rFonts w:ascii="Times New Roman"/>
          <w:b w:val="false"/>
          <w:i w:val="false"/>
          <w:color w:val="000000"/>
          <w:sz w:val="28"/>
        </w:rPr>
        <w:t>
      10) өндірістік бақылау бөлімшелерінің ветеринариялық дәрігерлерін аттестаттау тәртібін бекіту;</w:t>
      </w:r>
    </w:p>
    <w:p>
      <w:pPr>
        <w:spacing w:after="0"/>
        <w:ind w:left="0"/>
        <w:jc w:val="both"/>
      </w:pPr>
      <w:r>
        <w:rPr>
          <w:rFonts w:ascii="Times New Roman"/>
          <w:b w:val="false"/>
          <w:i w:val="false"/>
          <w:color w:val="000000"/>
          <w:sz w:val="28"/>
        </w:rPr>
        <w:t>
      11) ветеринариялық-санитариялық сараптама жүргізу қағидаларын бекіту;</w:t>
      </w:r>
    </w:p>
    <w:p>
      <w:pPr>
        <w:spacing w:after="0"/>
        <w:ind w:left="0"/>
        <w:jc w:val="both"/>
      </w:pPr>
      <w:r>
        <w:rPr>
          <w:rFonts w:ascii="Times New Roman"/>
          <w:b w:val="false"/>
          <w:i w:val="false"/>
          <w:color w:val="000000"/>
          <w:sz w:val="28"/>
        </w:rPr>
        <w:t>
      12) шектеу іс-шаралары мен карантинді белгілеу және алып тастау қағидаларын бекіту;</w:t>
      </w:r>
    </w:p>
    <w:p>
      <w:pPr>
        <w:spacing w:after="0"/>
        <w:ind w:left="0"/>
        <w:jc w:val="both"/>
      </w:pPr>
      <w:r>
        <w:rPr>
          <w:rFonts w:ascii="Times New Roman"/>
          <w:b w:val="false"/>
          <w:i w:val="false"/>
          <w:color w:val="000000"/>
          <w:sz w:val="28"/>
        </w:rPr>
        <w:t>
      13) мемлекеттік ветеринариялық-санитариялық бақылау және қадағалау туралы ережені бекіту;</w:t>
      </w:r>
    </w:p>
    <w:p>
      <w:pPr>
        <w:spacing w:after="0"/>
        <w:ind w:left="0"/>
        <w:jc w:val="both"/>
      </w:pPr>
      <w:r>
        <w:rPr>
          <w:rFonts w:ascii="Times New Roman"/>
          <w:b w:val="false"/>
          <w:i w:val="false"/>
          <w:color w:val="000000"/>
          <w:sz w:val="28"/>
        </w:rPr>
        <w:t>
      14) биологиялық қалдықтарды кәдеге жарату, жою тәртібін бекіту;</w:t>
      </w:r>
    </w:p>
    <w:p>
      <w:pPr>
        <w:spacing w:after="0"/>
        <w:ind w:left="0"/>
        <w:jc w:val="both"/>
      </w:pPr>
      <w:r>
        <w:rPr>
          <w:rFonts w:ascii="Times New Roman"/>
          <w:b w:val="false"/>
          <w:i w:val="false"/>
          <w:color w:val="000000"/>
          <w:sz w:val="28"/>
        </w:rPr>
        <w:t>
      15) тиісті аумақтардағы эпизоотиялық жағдайды бағалауды ескере отырып, орны ауыстырылатын (тасымалданатын) объектілерді экспорттауға, импорттауға және транзиттеуге рұқсат беру тәртібін бекіту;</w:t>
      </w:r>
    </w:p>
    <w:p>
      <w:pPr>
        <w:spacing w:after="0"/>
        <w:ind w:left="0"/>
        <w:jc w:val="both"/>
      </w:pPr>
      <w:r>
        <w:rPr>
          <w:rFonts w:ascii="Times New Roman"/>
          <w:b w:val="false"/>
          <w:i w:val="false"/>
          <w:color w:val="000000"/>
          <w:sz w:val="28"/>
        </w:rPr>
        <w:t>
      16) жануарлардың саулығы мен адамның денсаулығы үшін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бекіту;</w:t>
      </w:r>
    </w:p>
    <w:p>
      <w:pPr>
        <w:spacing w:after="0"/>
        <w:ind w:left="0"/>
        <w:jc w:val="both"/>
      </w:pPr>
      <w:r>
        <w:rPr>
          <w:rFonts w:ascii="Times New Roman"/>
          <w:b w:val="false"/>
          <w:i w:val="false"/>
          <w:color w:val="000000"/>
          <w:sz w:val="28"/>
        </w:rPr>
        <w:t>
      17) Қазақстан Республикасының аумағын карантиндік объектілерден және бөтен текті түрлерден қорғау жөніндегі қағидаларды бекіту;</w:t>
      </w:r>
    </w:p>
    <w:p>
      <w:pPr>
        <w:spacing w:after="0"/>
        <w:ind w:left="0"/>
        <w:jc w:val="both"/>
      </w:pPr>
      <w:r>
        <w:rPr>
          <w:rFonts w:ascii="Times New Roman"/>
          <w:b w:val="false"/>
          <w:i w:val="false"/>
          <w:color w:val="000000"/>
          <w:sz w:val="28"/>
        </w:rPr>
        <w:t>
      18) оларға қатысты өсімдіктер карантині жөніндегі іс-шаралар белгіленетін және жүзеге асырылатын карантиндік объектілер мен бөтен текті түрлердің тізбесін бекіту;</w:t>
      </w:r>
    </w:p>
    <w:p>
      <w:pPr>
        <w:spacing w:after="0"/>
        <w:ind w:left="0"/>
        <w:jc w:val="both"/>
      </w:pPr>
      <w:r>
        <w:rPr>
          <w:rFonts w:ascii="Times New Roman"/>
          <w:b w:val="false"/>
          <w:i w:val="false"/>
          <w:color w:val="000000"/>
          <w:sz w:val="28"/>
        </w:rPr>
        <w:t>
      19) әкелінетін карантинге жатқызылған өнімге қойылатын фитосанитариялық талаптарды бекіту;</w:t>
      </w:r>
    </w:p>
    <w:p>
      <w:pPr>
        <w:spacing w:after="0"/>
        <w:ind w:left="0"/>
        <w:jc w:val="both"/>
      </w:pPr>
      <w:r>
        <w:rPr>
          <w:rFonts w:ascii="Times New Roman"/>
          <w:b w:val="false"/>
          <w:i w:val="false"/>
          <w:color w:val="000000"/>
          <w:sz w:val="28"/>
        </w:rPr>
        <w:t>
      20) уәкілетті органның ұсынысы бойынша тұқымның мемлекеттік ресурстарын қалыптастыру, сақтау және пайдалану тәртібін, олардың құрылымы мен көлемін айқындау;</w:t>
      </w:r>
    </w:p>
    <w:p>
      <w:pPr>
        <w:spacing w:after="0"/>
        <w:ind w:left="0"/>
        <w:jc w:val="both"/>
      </w:pPr>
      <w:r>
        <w:rPr>
          <w:rFonts w:ascii="Times New Roman"/>
          <w:b w:val="false"/>
          <w:i w:val="false"/>
          <w:color w:val="000000"/>
          <w:sz w:val="28"/>
        </w:rPr>
        <w:t>
      21) Қазақстан Республикасында пайдалануға рұқсат етілген бірегей және элиталық сорттардың тұқымдарын өндіруді, іске асыруды және сатып алуды субсидиялау тәртібін айқындау;</w:t>
      </w:r>
    </w:p>
    <w:p>
      <w:pPr>
        <w:spacing w:after="0"/>
        <w:ind w:left="0"/>
        <w:jc w:val="both"/>
      </w:pPr>
      <w:r>
        <w:rPr>
          <w:rFonts w:ascii="Times New Roman"/>
          <w:b w:val="false"/>
          <w:i w:val="false"/>
          <w:color w:val="000000"/>
          <w:sz w:val="28"/>
        </w:rPr>
        <w:t>
      22) сорттық және тұқымдық бақылауды, жерге егіп бағалауды, зертханалық сорттық сынақтардан өткізуді, тұқым сапасына сараптама жасауды жүзеге асыру тәртібін бекіту;</w:t>
      </w:r>
    </w:p>
    <w:p>
      <w:pPr>
        <w:spacing w:after="0"/>
        <w:ind w:left="0"/>
        <w:jc w:val="both"/>
      </w:pPr>
      <w:r>
        <w:rPr>
          <w:rFonts w:ascii="Times New Roman"/>
          <w:b w:val="false"/>
          <w:i w:val="false"/>
          <w:color w:val="000000"/>
          <w:sz w:val="28"/>
        </w:rPr>
        <w:t>
      23) тұқым шаруашылығын дамытуды субсидиялау қағидаларын бекіту;</w:t>
      </w:r>
    </w:p>
    <w:p>
      <w:pPr>
        <w:spacing w:after="0"/>
        <w:ind w:left="0"/>
        <w:jc w:val="both"/>
      </w:pPr>
      <w:r>
        <w:rPr>
          <w:rFonts w:ascii="Times New Roman"/>
          <w:b w:val="false"/>
          <w:i w:val="false"/>
          <w:color w:val="000000"/>
          <w:sz w:val="28"/>
        </w:rPr>
        <w:t>
      24) асыл тұқымды мал шаруашылығын дамытуды және мал шаруашылығы өнімінің өнімділігі мен сапасын арттыруды субсидиялау қағидаларын бекіту;</w:t>
      </w:r>
    </w:p>
    <w:p>
      <w:pPr>
        <w:spacing w:after="0"/>
        <w:ind w:left="0"/>
        <w:jc w:val="both"/>
      </w:pPr>
      <w:r>
        <w:rPr>
          <w:rFonts w:ascii="Times New Roman"/>
          <w:b w:val="false"/>
          <w:i w:val="false"/>
          <w:color w:val="000000"/>
          <w:sz w:val="28"/>
        </w:rPr>
        <w:t>
      25) акваөсіру (балық өсіру шаруашылығы) өнімінің өнімділігі мен сапасын арттыруды субсидиялау қағидаларын бекіту;</w:t>
      </w:r>
    </w:p>
    <w:p>
      <w:pPr>
        <w:spacing w:after="0"/>
        <w:ind w:left="0"/>
        <w:jc w:val="both"/>
      </w:pPr>
      <w:r>
        <w:rPr>
          <w:rFonts w:ascii="Times New Roman"/>
          <w:b w:val="false"/>
          <w:i w:val="false"/>
          <w:color w:val="000000"/>
          <w:sz w:val="28"/>
        </w:rPr>
        <w:t>
      26) басым дақылдар өндіруді субсидиялау арқылы өсімдік шаруашылығы өнімінің шығымдылығы мен сапасын арттыруды субсидиялау қағидаларын, жанар-жағармай материалдарының және көктемгі-егіс пен егін жинау жұмыстарын жүргізу үшін қажетті басқа да тауарлық-материалдық құндылықтардың құнын бекіту;</w:t>
      </w:r>
    </w:p>
    <w:p>
      <w:pPr>
        <w:spacing w:after="0"/>
        <w:ind w:left="0"/>
        <w:jc w:val="both"/>
      </w:pPr>
      <w:r>
        <w:rPr>
          <w:rFonts w:ascii="Times New Roman"/>
          <w:b w:val="false"/>
          <w:i w:val="false"/>
          <w:color w:val="000000"/>
          <w:sz w:val="28"/>
        </w:rPr>
        <w:t>
      27)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 құрылысы машиналары мен механизмдерін, жүріп өту мүмкіндігі жоғары арнайы машиналарды мемлекеттік тіркеу қағидаларын бекіту;</w:t>
      </w:r>
    </w:p>
    <w:p>
      <w:pPr>
        <w:spacing w:after="0"/>
        <w:ind w:left="0"/>
        <w:jc w:val="both"/>
      </w:pPr>
      <w:r>
        <w:rPr>
          <w:rFonts w:ascii="Times New Roman"/>
          <w:b w:val="false"/>
          <w:i w:val="false"/>
          <w:color w:val="000000"/>
          <w:sz w:val="28"/>
        </w:rPr>
        <w:t>
      28) топырақты агрохимиялық зерттеп тексеру жүргізу қағидаларын бекіту;</w:t>
      </w:r>
    </w:p>
    <w:p>
      <w:pPr>
        <w:spacing w:after="0"/>
        <w:ind w:left="0"/>
        <w:jc w:val="both"/>
      </w:pPr>
      <w:r>
        <w:rPr>
          <w:rFonts w:ascii="Times New Roman"/>
          <w:b w:val="false"/>
          <w:i w:val="false"/>
          <w:color w:val="000000"/>
          <w:sz w:val="28"/>
        </w:rPr>
        <w:t>
      29) мақта талшығы сапасына сараптама жүргізу және мақта талшығы сапасының паспортын беру қағидаларын бекіту;</w:t>
      </w:r>
    </w:p>
    <w:p>
      <w:pPr>
        <w:spacing w:after="0"/>
        <w:ind w:left="0"/>
        <w:jc w:val="both"/>
      </w:pPr>
      <w:r>
        <w:rPr>
          <w:rFonts w:ascii="Times New Roman"/>
          <w:b w:val="false"/>
          <w:i w:val="false"/>
          <w:color w:val="000000"/>
          <w:sz w:val="28"/>
        </w:rPr>
        <w:t>
      30) мақта тұқымының мемлекеттік ресурстарын қалыптастыру, сақтау және пайдалану қағидаларын бекіту;</w:t>
      </w:r>
    </w:p>
    <w:p>
      <w:pPr>
        <w:spacing w:after="0"/>
        <w:ind w:left="0"/>
        <w:jc w:val="both"/>
      </w:pPr>
      <w:r>
        <w:rPr>
          <w:rFonts w:ascii="Times New Roman"/>
          <w:b w:val="false"/>
          <w:i w:val="false"/>
          <w:color w:val="000000"/>
          <w:sz w:val="28"/>
        </w:rPr>
        <w:t>
      31) шитті мақтаның сапасына сараптама жүргізу және шитті мақтаның сапасы туралы куәлік беру қағидаларын бекіту;</w:t>
      </w:r>
    </w:p>
    <w:p>
      <w:pPr>
        <w:spacing w:after="0"/>
        <w:ind w:left="0"/>
        <w:jc w:val="both"/>
      </w:pPr>
      <w:r>
        <w:rPr>
          <w:rFonts w:ascii="Times New Roman"/>
          <w:b w:val="false"/>
          <w:i w:val="false"/>
          <w:color w:val="000000"/>
          <w:sz w:val="28"/>
        </w:rPr>
        <w:t>
      32) биоотын өндірісі мен айналымын мемлекеттік реттеу және қолдау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33) алғаш өндірілген (дайындалған) және Қазақстан Республикасының аумағына алғаш әкелінетін (импортталатын) жемшөп қоспаларын мемлекеттік тіркеу тәртібін бекіту;</w:t>
      </w:r>
    </w:p>
    <w:p>
      <w:pPr>
        <w:spacing w:after="0"/>
        <w:ind w:left="0"/>
        <w:jc w:val="both"/>
      </w:pPr>
      <w:r>
        <w:rPr>
          <w:rFonts w:ascii="Times New Roman"/>
          <w:b w:val="false"/>
          <w:i w:val="false"/>
          <w:color w:val="000000"/>
          <w:sz w:val="28"/>
        </w:rPr>
        <w:t>
      34) жеке және заңды тұлғалардың бюджет қаражаты есебінен сатып алынған асыл тұқымды малды пайдалану тәртібін бекіту;</w:t>
      </w:r>
    </w:p>
    <w:p>
      <w:pPr>
        <w:spacing w:after="0"/>
        <w:ind w:left="0"/>
        <w:jc w:val="both"/>
      </w:pPr>
      <w:r>
        <w:rPr>
          <w:rFonts w:ascii="Times New Roman"/>
          <w:b w:val="false"/>
          <w:i w:val="false"/>
          <w:color w:val="000000"/>
          <w:sz w:val="28"/>
        </w:rPr>
        <w:t>
      35) асыл тұқымды мал мәртебесін беру тәртібін бекіту;</w:t>
      </w:r>
    </w:p>
    <w:p>
      <w:pPr>
        <w:spacing w:after="0"/>
        <w:ind w:left="0"/>
        <w:jc w:val="both"/>
      </w:pPr>
      <w:r>
        <w:rPr>
          <w:rFonts w:ascii="Times New Roman"/>
          <w:b w:val="false"/>
          <w:i w:val="false"/>
          <w:color w:val="000000"/>
          <w:sz w:val="28"/>
        </w:rPr>
        <w:t>
      36) асыл тұқымды мал шаруашылығын мемлекеттік қолдаудың негізгі бағыттарын айқындау;</w:t>
      </w:r>
    </w:p>
    <w:p>
      <w:pPr>
        <w:spacing w:after="0"/>
        <w:ind w:left="0"/>
        <w:jc w:val="both"/>
      </w:pPr>
      <w:r>
        <w:rPr>
          <w:rFonts w:ascii="Times New Roman"/>
          <w:b w:val="false"/>
          <w:i w:val="false"/>
          <w:color w:val="000000"/>
          <w:sz w:val="28"/>
        </w:rPr>
        <w:t>
      37) суларды және олардың пайдаланылуын мемлекеттік есепке алуды, мемлекеттік су кадастры мен су объектілерінің мемлекеттік мониторингін жүргізу тәртібін айқындау;</w:t>
      </w:r>
    </w:p>
    <w:p>
      <w:pPr>
        <w:spacing w:after="0"/>
        <w:ind w:left="0"/>
        <w:jc w:val="both"/>
      </w:pPr>
      <w:r>
        <w:rPr>
          <w:rFonts w:ascii="Times New Roman"/>
          <w:b w:val="false"/>
          <w:i w:val="false"/>
          <w:color w:val="000000"/>
          <w:sz w:val="28"/>
        </w:rPr>
        <w:t>
      38) су шаруашылығы жүйелері мен құрылыстарының қауіпсіздігін қамтамасыз ету тәртібін айқындау;</w:t>
      </w:r>
    </w:p>
    <w:p>
      <w:pPr>
        <w:spacing w:after="0"/>
        <w:ind w:left="0"/>
        <w:jc w:val="both"/>
      </w:pPr>
      <w:r>
        <w:rPr>
          <w:rFonts w:ascii="Times New Roman"/>
          <w:b w:val="false"/>
          <w:i w:val="false"/>
          <w:color w:val="000000"/>
          <w:sz w:val="28"/>
        </w:rPr>
        <w:t>
      39) мемлекеттік орман қоры аумағында шайырды, ағаш шырынын, қосалқы сүрек ресурстарын дайындау, орманды жанама пайдалану қағидаларын бекіту;</w:t>
      </w:r>
    </w:p>
    <w:p>
      <w:pPr>
        <w:spacing w:after="0"/>
        <w:ind w:left="0"/>
        <w:jc w:val="both"/>
      </w:pPr>
      <w:r>
        <w:rPr>
          <w:rFonts w:ascii="Times New Roman"/>
          <w:b w:val="false"/>
          <w:i w:val="false"/>
          <w:color w:val="000000"/>
          <w:sz w:val="28"/>
        </w:rPr>
        <w:t>
      40) орман қорын мемлекеттік есепке алуды, мемлекеттік орман кадастрын, ормандардың мемлекеттік мониторингін жүргізу қағидаларын бекіту;</w:t>
      </w:r>
    </w:p>
    <w:p>
      <w:pPr>
        <w:spacing w:after="0"/>
        <w:ind w:left="0"/>
        <w:jc w:val="both"/>
      </w:pPr>
      <w:r>
        <w:rPr>
          <w:rFonts w:ascii="Times New Roman"/>
          <w:b w:val="false"/>
          <w:i w:val="false"/>
          <w:color w:val="000000"/>
          <w:sz w:val="28"/>
        </w:rPr>
        <w:t>
      41) ормандарды қалпына келтіру және орман өсіру қағидаларын бекіту;</w:t>
      </w:r>
    </w:p>
    <w:p>
      <w:pPr>
        <w:spacing w:after="0"/>
        <w:ind w:left="0"/>
        <w:jc w:val="both"/>
      </w:pPr>
      <w:r>
        <w:rPr>
          <w:rFonts w:ascii="Times New Roman"/>
          <w:b w:val="false"/>
          <w:i w:val="false"/>
          <w:color w:val="000000"/>
          <w:sz w:val="28"/>
        </w:rPr>
        <w:t>
      42) мемлекеттік орман қоры аумағында өрт келтірген залалды есепке алу, айқындау және өтеу қағидаларын бекіту;</w:t>
      </w:r>
    </w:p>
    <w:p>
      <w:pPr>
        <w:spacing w:after="0"/>
        <w:ind w:left="0"/>
        <w:jc w:val="both"/>
      </w:pPr>
      <w:r>
        <w:rPr>
          <w:rFonts w:ascii="Times New Roman"/>
          <w:b w:val="false"/>
          <w:i w:val="false"/>
          <w:color w:val="000000"/>
          <w:sz w:val="28"/>
        </w:rPr>
        <w:t>
      43) мемлекеттік орман күзеті туралы ережені бекіту;</w:t>
      </w:r>
    </w:p>
    <w:p>
      <w:pPr>
        <w:spacing w:after="0"/>
        <w:ind w:left="0"/>
        <w:jc w:val="both"/>
      </w:pPr>
      <w:r>
        <w:rPr>
          <w:rFonts w:ascii="Times New Roman"/>
          <w:b w:val="false"/>
          <w:i w:val="false"/>
          <w:color w:val="000000"/>
          <w:sz w:val="28"/>
        </w:rPr>
        <w:t>
      44) жануарлар дүниесін пайдалануға рұқсаттар беру қағидаларын бекіту;</w:t>
      </w:r>
    </w:p>
    <w:p>
      <w:pPr>
        <w:spacing w:after="0"/>
        <w:ind w:left="0"/>
        <w:jc w:val="both"/>
      </w:pPr>
      <w:r>
        <w:rPr>
          <w:rFonts w:ascii="Times New Roman"/>
          <w:b w:val="false"/>
          <w:i w:val="false"/>
          <w:color w:val="000000"/>
          <w:sz w:val="28"/>
        </w:rPr>
        <w:t>
      45) жануарлар дүниесін мемлекеттік есепке алуды, оның кадастры мен мониторингін жүргізу қағидаларын бекіту;</w:t>
      </w:r>
    </w:p>
    <w:p>
      <w:pPr>
        <w:spacing w:after="0"/>
        <w:ind w:left="0"/>
        <w:jc w:val="both"/>
      </w:pPr>
      <w:r>
        <w:rPr>
          <w:rFonts w:ascii="Times New Roman"/>
          <w:b w:val="false"/>
          <w:i w:val="false"/>
          <w:color w:val="000000"/>
          <w:sz w:val="28"/>
        </w:rPr>
        <w:t>
      46) жануарлар дүниесі объектілерін алып қою квоталарын бөлу қағидаларын бекіту;</w:t>
      </w:r>
    </w:p>
    <w:p>
      <w:pPr>
        <w:spacing w:after="0"/>
        <w:ind w:left="0"/>
        <w:jc w:val="both"/>
      </w:pPr>
      <w:r>
        <w:rPr>
          <w:rFonts w:ascii="Times New Roman"/>
          <w:b w:val="false"/>
          <w:i w:val="false"/>
          <w:color w:val="000000"/>
          <w:sz w:val="28"/>
        </w:rPr>
        <w:t>
      47) аңшылық алқаптарды және балық шаруашылығы су айдындарын және (немесе) учаскелерін бекіту бойынша конкурс өткізу қағидаларын және конкурсқа қатысушыларға қойылатын біліктілік талаптарын бекіту;</w:t>
      </w:r>
    </w:p>
    <w:p>
      <w:pPr>
        <w:spacing w:after="0"/>
        <w:ind w:left="0"/>
        <w:jc w:val="both"/>
      </w:pPr>
      <w:r>
        <w:rPr>
          <w:rFonts w:ascii="Times New Roman"/>
          <w:b w:val="false"/>
          <w:i w:val="false"/>
          <w:color w:val="000000"/>
          <w:sz w:val="28"/>
        </w:rPr>
        <w:t>
      48) аквамәдениетті дамыту үшін балық шаруашылығы су айдындарын және (немесе) учаскелерін пайдалану қағидаларын бекіту;</w:t>
      </w:r>
    </w:p>
    <w:p>
      <w:pPr>
        <w:spacing w:after="0"/>
        <w:ind w:left="0"/>
        <w:jc w:val="both"/>
      </w:pPr>
      <w:r>
        <w:rPr>
          <w:rFonts w:ascii="Times New Roman"/>
          <w:b w:val="false"/>
          <w:i w:val="false"/>
          <w:color w:val="000000"/>
          <w:sz w:val="28"/>
        </w:rPr>
        <w:t>
      49) республикалық маңызы бар ерекше қорғалатын табиғи аумақтар тізбесін бекіту.</w:t>
      </w:r>
    </w:p>
    <w:bookmarkStart w:name="z27" w:id="23"/>
    <w:p>
      <w:pPr>
        <w:spacing w:after="0"/>
        <w:ind w:left="0"/>
        <w:jc w:val="both"/>
      </w:pPr>
      <w:r>
        <w:rPr>
          <w:rFonts w:ascii="Times New Roman"/>
          <w:b w:val="false"/>
          <w:i w:val="false"/>
          <w:color w:val="000000"/>
          <w:sz w:val="28"/>
        </w:rPr>
        <w:t>
      12. Білім және ғылым саласында:</w:t>
      </w:r>
    </w:p>
    <w:bookmarkEnd w:id="23"/>
    <w:p>
      <w:pPr>
        <w:spacing w:after="0"/>
        <w:ind w:left="0"/>
        <w:jc w:val="both"/>
      </w:pPr>
      <w:r>
        <w:rPr>
          <w:rFonts w:ascii="Times New Roman"/>
          <w:b w:val="false"/>
          <w:i w:val="false"/>
          <w:color w:val="000000"/>
          <w:sz w:val="28"/>
        </w:rPr>
        <w:t>
      1) білім берудің жалпыға міндетті мемлекеттік стандарттарын әзірлеу тәртібін айқындау;</w:t>
      </w:r>
    </w:p>
    <w:p>
      <w:pPr>
        <w:spacing w:after="0"/>
        <w:ind w:left="0"/>
        <w:jc w:val="both"/>
      </w:pPr>
      <w:r>
        <w:rPr>
          <w:rFonts w:ascii="Times New Roman"/>
          <w:b w:val="false"/>
          <w:i w:val="false"/>
          <w:color w:val="000000"/>
          <w:sz w:val="28"/>
        </w:rPr>
        <w:t>
      2) мемлекеттік үлгідегі білім беру туралы құжаттардың түрлері мен нысандарын және оларды беру тәртібін айқындау;</w:t>
      </w:r>
    </w:p>
    <w:p>
      <w:pPr>
        <w:spacing w:after="0"/>
        <w:ind w:left="0"/>
        <w:jc w:val="both"/>
      </w:pPr>
      <w:r>
        <w:rPr>
          <w:rFonts w:ascii="Times New Roman"/>
          <w:b w:val="false"/>
          <w:i w:val="false"/>
          <w:color w:val="000000"/>
          <w:sz w:val="28"/>
        </w:rPr>
        <w:t>
      3) білім беруді мониторингтеуді жүзеге асыру тәртібін белгілеу;</w:t>
      </w:r>
    </w:p>
    <w:p>
      <w:pPr>
        <w:spacing w:after="0"/>
        <w:ind w:left="0"/>
        <w:jc w:val="both"/>
      </w:pPr>
      <w:r>
        <w:rPr>
          <w:rFonts w:ascii="Times New Roman"/>
          <w:b w:val="false"/>
          <w:i w:val="false"/>
          <w:color w:val="000000"/>
          <w:sz w:val="28"/>
        </w:rPr>
        <w:t>
      4)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w:t>
      </w:r>
    </w:p>
    <w:p>
      <w:pPr>
        <w:spacing w:after="0"/>
        <w:ind w:left="0"/>
        <w:jc w:val="both"/>
      </w:pPr>
      <w:r>
        <w:rPr>
          <w:rFonts w:ascii="Times New Roman"/>
          <w:b w:val="false"/>
          <w:i w:val="false"/>
          <w:color w:val="000000"/>
          <w:sz w:val="28"/>
        </w:rPr>
        <w:t>
      5) мемлекеттік-жекешелік әріптестік негізінде ғылыми зерттеулерді және тәжірибелік-конструкторлық жұмыстарды ұйымдастыру және жүргізу тәртібін бекіту;</w:t>
      </w:r>
    </w:p>
    <w:p>
      <w:pPr>
        <w:spacing w:after="0"/>
        <w:ind w:left="0"/>
        <w:jc w:val="both"/>
      </w:pPr>
      <w:r>
        <w:rPr>
          <w:rFonts w:ascii="Times New Roman"/>
          <w:b w:val="false"/>
          <w:i w:val="false"/>
          <w:color w:val="000000"/>
          <w:sz w:val="28"/>
        </w:rPr>
        <w:t>
      6) орта білім беру ұйымдарында тамақтандыруды ұйымдастыру қағидаларын бекіту.</w:t>
      </w:r>
    </w:p>
    <w:bookmarkStart w:name="z28" w:id="24"/>
    <w:p>
      <w:pPr>
        <w:spacing w:after="0"/>
        <w:ind w:left="0"/>
        <w:jc w:val="both"/>
      </w:pPr>
      <w:r>
        <w:rPr>
          <w:rFonts w:ascii="Times New Roman"/>
          <w:b w:val="false"/>
          <w:i w:val="false"/>
          <w:color w:val="000000"/>
          <w:sz w:val="28"/>
        </w:rPr>
        <w:t>
      13. Денсаулық сақтау саласында:</w:t>
      </w:r>
    </w:p>
    <w:bookmarkEnd w:id="24"/>
    <w:p>
      <w:pPr>
        <w:spacing w:after="0"/>
        <w:ind w:left="0"/>
        <w:jc w:val="both"/>
      </w:pPr>
      <w:r>
        <w:rPr>
          <w:rFonts w:ascii="Times New Roman"/>
          <w:b w:val="false"/>
          <w:i w:val="false"/>
          <w:color w:val="000000"/>
          <w:sz w:val="28"/>
        </w:rPr>
        <w:t>
      1) денсаулық сақтау ұйымдарында ақылы қызметтерді көрсету тәртібі мен шарттарын айқындау;</w:t>
      </w:r>
    </w:p>
    <w:p>
      <w:pPr>
        <w:spacing w:after="0"/>
        <w:ind w:left="0"/>
        <w:jc w:val="both"/>
      </w:pPr>
      <w:r>
        <w:rPr>
          <w:rFonts w:ascii="Times New Roman"/>
          <w:b w:val="false"/>
          <w:i w:val="false"/>
          <w:color w:val="000000"/>
          <w:sz w:val="28"/>
        </w:rPr>
        <w:t>
      2) Қазақстан Республикасының азаматтарын бюджет қаражаты есебінен шетелге емделуге жіберу тәртібін айқындау;</w:t>
      </w:r>
    </w:p>
    <w:p>
      <w:pPr>
        <w:spacing w:after="0"/>
        <w:ind w:left="0"/>
        <w:jc w:val="both"/>
      </w:pPr>
      <w:r>
        <w:rPr>
          <w:rFonts w:ascii="Times New Roman"/>
          <w:b w:val="false"/>
          <w:i w:val="false"/>
          <w:color w:val="000000"/>
          <w:sz w:val="28"/>
        </w:rPr>
        <w:t>
      3) азаматтарды дәрілік заттармен қамтамасыз ету тәртібін айқындау;</w:t>
      </w:r>
    </w:p>
    <w:p>
      <w:pPr>
        <w:spacing w:after="0"/>
        <w:ind w:left="0"/>
        <w:jc w:val="both"/>
      </w:pPr>
      <w:r>
        <w:rPr>
          <w:rFonts w:ascii="Times New Roman"/>
          <w:b w:val="false"/>
          <w:i w:val="false"/>
          <w:color w:val="000000"/>
          <w:sz w:val="28"/>
        </w:rPr>
        <w:t>
      4) 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w:t>
      </w:r>
    </w:p>
    <w:p>
      <w:pPr>
        <w:spacing w:after="0"/>
        <w:ind w:left="0"/>
        <w:jc w:val="both"/>
      </w:pPr>
      <w:r>
        <w:rPr>
          <w:rFonts w:ascii="Times New Roman"/>
          <w:b w:val="false"/>
          <w:i w:val="false"/>
          <w:color w:val="000000"/>
          <w:sz w:val="28"/>
        </w:rPr>
        <w:t>
      5) әлеуметтік мәні бар аурулардың және айналадағылар үшін қауіп төндіретін аурулардың тізбесін бекіту;</w:t>
      </w:r>
    </w:p>
    <w:p>
      <w:pPr>
        <w:spacing w:after="0"/>
        <w:ind w:left="0"/>
        <w:jc w:val="both"/>
      </w:pPr>
      <w:r>
        <w:rPr>
          <w:rFonts w:ascii="Times New Roman"/>
          <w:b w:val="false"/>
          <w:i w:val="false"/>
          <w:color w:val="000000"/>
          <w:sz w:val="28"/>
        </w:rPr>
        <w:t>
      6) еңбекке уақытша жарамсыздыққа сараптама жүргізу, еңбекке уақытша жарамсыздық парағын және анықтамасын беру тәртібін бекіту;</w:t>
      </w:r>
    </w:p>
    <w:p>
      <w:pPr>
        <w:spacing w:after="0"/>
        <w:ind w:left="0"/>
        <w:jc w:val="both"/>
      </w:pPr>
      <w:r>
        <w:rPr>
          <w:rFonts w:ascii="Times New Roman"/>
          <w:b w:val="false"/>
          <w:i w:val="false"/>
          <w:color w:val="000000"/>
          <w:sz w:val="28"/>
        </w:rPr>
        <w:t>
      7) медициналық және фармацевтикалық қызметке қойылатын біліктілік талаптарын бекіту;</w:t>
      </w:r>
    </w:p>
    <w:p>
      <w:pPr>
        <w:spacing w:after="0"/>
        <w:ind w:left="0"/>
        <w:jc w:val="both"/>
      </w:pPr>
      <w:r>
        <w:rPr>
          <w:rFonts w:ascii="Times New Roman"/>
          <w:b w:val="false"/>
          <w:i w:val="false"/>
          <w:color w:val="000000"/>
          <w:sz w:val="28"/>
        </w:rPr>
        <w:t>
      8) денсаулық сақтау ұйымдарының шығындарын бюджет қаражатының есебінен өтеу тәртібін айқындау;</w:t>
      </w:r>
    </w:p>
    <w:p>
      <w:pPr>
        <w:spacing w:after="0"/>
        <w:ind w:left="0"/>
        <w:jc w:val="both"/>
      </w:pPr>
      <w:r>
        <w:rPr>
          <w:rFonts w:ascii="Times New Roman"/>
          <w:b w:val="false"/>
          <w:i w:val="false"/>
          <w:color w:val="000000"/>
          <w:sz w:val="28"/>
        </w:rPr>
        <w:t>
      9) медициналық көмек көрсету тәртібін бекіту;</w:t>
      </w:r>
    </w:p>
    <w:p>
      <w:pPr>
        <w:spacing w:after="0"/>
        <w:ind w:left="0"/>
        <w:jc w:val="both"/>
      </w:pPr>
      <w:r>
        <w:rPr>
          <w:rFonts w:ascii="Times New Roman"/>
          <w:b w:val="false"/>
          <w:i w:val="false"/>
          <w:color w:val="000000"/>
          <w:sz w:val="28"/>
        </w:rPr>
        <w:t>
      10) әлеуметтік мәні бар аурулардан зардап шегетін азаматтарға ұсынылатын медициналық-элеуметтік көмек көрсету тәртібін бекіту;</w:t>
      </w:r>
    </w:p>
    <w:p>
      <w:pPr>
        <w:spacing w:after="0"/>
        <w:ind w:left="0"/>
        <w:jc w:val="both"/>
      </w:pPr>
      <w:r>
        <w:rPr>
          <w:rFonts w:ascii="Times New Roman"/>
          <w:b w:val="false"/>
          <w:i w:val="false"/>
          <w:color w:val="000000"/>
          <w:sz w:val="28"/>
        </w:rPr>
        <w:t>
      11) алғашқы медициналық-санитариялық көмек көрсетудің түрлерін, көлемдерін, тәртібін, сондай-ақ азаматтарды, алғашқы медициналық-санитариялық көмек ұйымдарына бекіту тәртібін бекіту;</w:t>
      </w:r>
    </w:p>
    <w:p>
      <w:pPr>
        <w:spacing w:after="0"/>
        <w:ind w:left="0"/>
        <w:jc w:val="both"/>
      </w:pPr>
      <w:r>
        <w:rPr>
          <w:rFonts w:ascii="Times New Roman"/>
          <w:b w:val="false"/>
          <w:i w:val="false"/>
          <w:color w:val="000000"/>
          <w:sz w:val="28"/>
        </w:rPr>
        <w:t>
      12) консультациялық-диагностикалық көмек көрсету тәртібін бекіту;</w:t>
      </w:r>
    </w:p>
    <w:p>
      <w:pPr>
        <w:spacing w:after="0"/>
        <w:ind w:left="0"/>
        <w:jc w:val="both"/>
      </w:pPr>
      <w:r>
        <w:rPr>
          <w:rFonts w:ascii="Times New Roman"/>
          <w:b w:val="false"/>
          <w:i w:val="false"/>
          <w:color w:val="000000"/>
          <w:sz w:val="28"/>
        </w:rPr>
        <w:t>
      13) стационарлық көмек көрсету тәртібін бекіту;</w:t>
      </w:r>
    </w:p>
    <w:p>
      <w:pPr>
        <w:spacing w:after="0"/>
        <w:ind w:left="0"/>
        <w:jc w:val="both"/>
      </w:pPr>
      <w:r>
        <w:rPr>
          <w:rFonts w:ascii="Times New Roman"/>
          <w:b w:val="false"/>
          <w:i w:val="false"/>
          <w:color w:val="000000"/>
          <w:sz w:val="28"/>
        </w:rPr>
        <w:t>
      14) стационарды алмастыратын көмек көрсету тәртібін бекіту;</w:t>
      </w:r>
    </w:p>
    <w:p>
      <w:pPr>
        <w:spacing w:after="0"/>
        <w:ind w:left="0"/>
        <w:jc w:val="both"/>
      </w:pPr>
      <w:r>
        <w:rPr>
          <w:rFonts w:ascii="Times New Roman"/>
          <w:b w:val="false"/>
          <w:i w:val="false"/>
          <w:color w:val="000000"/>
          <w:sz w:val="28"/>
        </w:rPr>
        <w:t>
      15) жедел медициналық көмек көрсету тәртібін бекіту;</w:t>
      </w:r>
    </w:p>
    <w:p>
      <w:pPr>
        <w:spacing w:after="0"/>
        <w:ind w:left="0"/>
        <w:jc w:val="both"/>
      </w:pPr>
      <w:r>
        <w:rPr>
          <w:rFonts w:ascii="Times New Roman"/>
          <w:b w:val="false"/>
          <w:i w:val="false"/>
          <w:color w:val="000000"/>
          <w:sz w:val="28"/>
        </w:rPr>
        <w:t>
      16) санитариялық авиация нысанында медициналық көмек көрсету тәртібін бекіту;</w:t>
      </w:r>
    </w:p>
    <w:p>
      <w:pPr>
        <w:spacing w:after="0"/>
        <w:ind w:left="0"/>
        <w:jc w:val="both"/>
      </w:pPr>
      <w:r>
        <w:rPr>
          <w:rFonts w:ascii="Times New Roman"/>
          <w:b w:val="false"/>
          <w:i w:val="false"/>
          <w:color w:val="000000"/>
          <w:sz w:val="28"/>
        </w:rPr>
        <w:t>
      17) қалпына келтіру емі және медициналық оңалту, оның ішінде балаларды медициналық оңалту тәртібін бекіту.</w:t>
      </w:r>
    </w:p>
    <w:bookmarkStart w:name="z29" w:id="25"/>
    <w:p>
      <w:pPr>
        <w:spacing w:after="0"/>
        <w:ind w:left="0"/>
        <w:jc w:val="both"/>
      </w:pPr>
      <w:r>
        <w:rPr>
          <w:rFonts w:ascii="Times New Roman"/>
          <w:b w:val="false"/>
          <w:i w:val="false"/>
          <w:color w:val="000000"/>
          <w:sz w:val="28"/>
        </w:rPr>
        <w:t>
      14. Еңбек және әлеуметтік қорғау саласында:</w:t>
      </w:r>
    </w:p>
    <w:bookmarkEnd w:id="25"/>
    <w:p>
      <w:pPr>
        <w:spacing w:after="0"/>
        <w:ind w:left="0"/>
        <w:jc w:val="both"/>
      </w:pPr>
      <w:r>
        <w:rPr>
          <w:rFonts w:ascii="Times New Roman"/>
          <w:b w:val="false"/>
          <w:i w:val="false"/>
          <w:color w:val="000000"/>
          <w:sz w:val="28"/>
        </w:rPr>
        <w:t>
      1) азаматтық қызметке кіру және азаматтық қызметшінің бос лауазымына орналасуға конкурс өткізу тәртібін айқындау;</w:t>
      </w:r>
    </w:p>
    <w:p>
      <w:pPr>
        <w:spacing w:after="0"/>
        <w:ind w:left="0"/>
        <w:jc w:val="both"/>
      </w:pPr>
      <w:r>
        <w:rPr>
          <w:rFonts w:ascii="Times New Roman"/>
          <w:b w:val="false"/>
          <w:i w:val="false"/>
          <w:color w:val="000000"/>
          <w:sz w:val="28"/>
        </w:rPr>
        <w:t>
      2) қоғамдық жұмыстарды ұйымдастыру және қаржыландыру тәртібін бекіту;</w:t>
      </w:r>
    </w:p>
    <w:p>
      <w:pPr>
        <w:spacing w:after="0"/>
        <w:ind w:left="0"/>
        <w:jc w:val="both"/>
      </w:pPr>
      <w:r>
        <w:rPr>
          <w:rFonts w:ascii="Times New Roman"/>
          <w:b w:val="false"/>
          <w:i w:val="false"/>
          <w:color w:val="000000"/>
          <w:sz w:val="28"/>
        </w:rPr>
        <w:t>
      3) әлеуметтік жұмыс орындарын ұйымдастыру және қаржыландыру тәртібін бекіту;</w:t>
      </w:r>
    </w:p>
    <w:p>
      <w:pPr>
        <w:spacing w:after="0"/>
        <w:ind w:left="0"/>
        <w:jc w:val="both"/>
      </w:pPr>
      <w:r>
        <w:rPr>
          <w:rFonts w:ascii="Times New Roman"/>
          <w:b w:val="false"/>
          <w:i w:val="false"/>
          <w:color w:val="000000"/>
          <w:sz w:val="28"/>
        </w:rPr>
        <w:t>
      4) жастар практикасын ұйымдастыру және қаржыландыру тәртібін бекіту;</w:t>
      </w:r>
    </w:p>
    <w:p>
      <w:pPr>
        <w:spacing w:after="0"/>
        <w:ind w:left="0"/>
        <w:jc w:val="both"/>
      </w:pPr>
      <w:r>
        <w:rPr>
          <w:rFonts w:ascii="Times New Roman"/>
          <w:b w:val="false"/>
          <w:i w:val="false"/>
          <w:color w:val="000000"/>
          <w:sz w:val="28"/>
        </w:rPr>
        <w:t>
      5) жеке оңалту бағдарламасына сәйкес әлеуметтік қызметтер көрсету тәртібін бекіту;</w:t>
      </w:r>
    </w:p>
    <w:p>
      <w:pPr>
        <w:spacing w:after="0"/>
        <w:ind w:left="0"/>
        <w:jc w:val="both"/>
      </w:pPr>
      <w:r>
        <w:rPr>
          <w:rFonts w:ascii="Times New Roman"/>
          <w:b w:val="false"/>
          <w:i w:val="false"/>
          <w:color w:val="000000"/>
          <w:sz w:val="28"/>
        </w:rPr>
        <w:t>
      6) арнаулы әлеуметтік қызметтер көрсету стандарттарын бекіту;</w:t>
      </w:r>
    </w:p>
    <w:p>
      <w:pPr>
        <w:spacing w:after="0"/>
        <w:ind w:left="0"/>
        <w:jc w:val="both"/>
      </w:pPr>
      <w:r>
        <w:rPr>
          <w:rFonts w:ascii="Times New Roman"/>
          <w:b w:val="false"/>
          <w:i w:val="false"/>
          <w:color w:val="000000"/>
          <w:sz w:val="28"/>
        </w:rPr>
        <w:t>
      7) мемлекеттік базалық зейнетақы төлемін бюджет қаражаты есебінен беру, сондай-ақ зейнетақы төлемдерін тағайындау және жүзеге асыру қағидаларын бекіту;</w:t>
      </w:r>
    </w:p>
    <w:p>
      <w:pPr>
        <w:spacing w:after="0"/>
        <w:ind w:left="0"/>
        <w:jc w:val="both"/>
      </w:pPr>
      <w:r>
        <w:rPr>
          <w:rFonts w:ascii="Times New Roman"/>
          <w:b w:val="false"/>
          <w:i w:val="false"/>
          <w:color w:val="000000"/>
          <w:sz w:val="28"/>
        </w:rPr>
        <w:t>
      8) отбасының жиынтық табысын есептеу тәртібін бекіту;</w:t>
      </w:r>
    </w:p>
    <w:p>
      <w:pPr>
        <w:spacing w:after="0"/>
        <w:ind w:left="0"/>
        <w:jc w:val="both"/>
      </w:pPr>
      <w:r>
        <w:rPr>
          <w:rFonts w:ascii="Times New Roman"/>
          <w:b w:val="false"/>
          <w:i w:val="false"/>
          <w:color w:val="000000"/>
          <w:sz w:val="28"/>
        </w:rPr>
        <w:t>
      9) жәрдемақы тағайындау тәртібін айқындау;</w:t>
      </w:r>
    </w:p>
    <w:p>
      <w:pPr>
        <w:spacing w:after="0"/>
        <w:ind w:left="0"/>
        <w:jc w:val="both"/>
      </w:pPr>
      <w:r>
        <w:rPr>
          <w:rFonts w:ascii="Times New Roman"/>
          <w:b w:val="false"/>
          <w:i w:val="false"/>
          <w:color w:val="000000"/>
          <w:sz w:val="28"/>
        </w:rPr>
        <w:t>
      10) атаулы әлеуметтік көмекті тағайындау және төлеу тәртібін айқындау.</w:t>
      </w:r>
    </w:p>
    <w:bookmarkStart w:name="z30" w:id="26"/>
    <w:p>
      <w:pPr>
        <w:spacing w:after="0"/>
        <w:ind w:left="0"/>
        <w:jc w:val="both"/>
      </w:pPr>
      <w:r>
        <w:rPr>
          <w:rFonts w:ascii="Times New Roman"/>
          <w:b w:val="false"/>
          <w:i w:val="false"/>
          <w:color w:val="000000"/>
          <w:sz w:val="28"/>
        </w:rPr>
        <w:t>
      15. Мәдениет және өнер саласында:</w:t>
      </w:r>
    </w:p>
    <w:bookmarkEnd w:id="26"/>
    <w:p>
      <w:pPr>
        <w:spacing w:after="0"/>
        <w:ind w:left="0"/>
        <w:jc w:val="both"/>
      </w:pPr>
      <w:r>
        <w:rPr>
          <w:rFonts w:ascii="Times New Roman"/>
          <w:b w:val="false"/>
          <w:i w:val="false"/>
          <w:color w:val="000000"/>
          <w:sz w:val="28"/>
        </w:rPr>
        <w:t>
      1) мәдениет саласындағы мемлекеттік мекемелердің ақылы қызметтер көрсету қағидаларын айқындау;</w:t>
      </w:r>
    </w:p>
    <w:p>
      <w:pPr>
        <w:spacing w:after="0"/>
        <w:ind w:left="0"/>
        <w:jc w:val="both"/>
      </w:pPr>
      <w:r>
        <w:rPr>
          <w:rFonts w:ascii="Times New Roman"/>
          <w:b w:val="false"/>
          <w:i w:val="false"/>
          <w:color w:val="000000"/>
          <w:sz w:val="28"/>
        </w:rPr>
        <w:t>
      2) мемлекет меншігіндегі тарих және мәдениет ескерткіштерін пайдаланғаны үшін жалға алу төлемақысының мөлшерлемелерін белгілеу;</w:t>
      </w:r>
    </w:p>
    <w:p>
      <w:pPr>
        <w:spacing w:after="0"/>
        <w:ind w:left="0"/>
        <w:jc w:val="both"/>
      </w:pPr>
      <w:r>
        <w:rPr>
          <w:rFonts w:ascii="Times New Roman"/>
          <w:b w:val="false"/>
          <w:i w:val="false"/>
          <w:color w:val="000000"/>
          <w:sz w:val="28"/>
        </w:rPr>
        <w:t>
      3) тарих және мәдениет ескерткіштерін күзету және күтіп-ұстау қағидаларын бекіту.</w:t>
      </w:r>
    </w:p>
    <w:bookmarkStart w:name="z31" w:id="27"/>
    <w:p>
      <w:pPr>
        <w:spacing w:after="0"/>
        <w:ind w:left="0"/>
        <w:jc w:val="both"/>
      </w:pPr>
      <w:r>
        <w:rPr>
          <w:rFonts w:ascii="Times New Roman"/>
          <w:b w:val="false"/>
          <w:i w:val="false"/>
          <w:color w:val="000000"/>
          <w:sz w:val="28"/>
        </w:rPr>
        <w:t>
      16. Өзге салаларда:</w:t>
      </w:r>
    </w:p>
    <w:bookmarkEnd w:id="27"/>
    <w:p>
      <w:pPr>
        <w:spacing w:after="0"/>
        <w:ind w:left="0"/>
        <w:jc w:val="both"/>
      </w:pPr>
      <w:r>
        <w:rPr>
          <w:rFonts w:ascii="Times New Roman"/>
          <w:b w:val="false"/>
          <w:i w:val="false"/>
          <w:color w:val="000000"/>
          <w:sz w:val="28"/>
        </w:rPr>
        <w:t>
      1)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w:t>
      </w:r>
    </w:p>
    <w:p>
      <w:pPr>
        <w:spacing w:after="0"/>
        <w:ind w:left="0"/>
        <w:jc w:val="both"/>
      </w:pPr>
      <w:r>
        <w:rPr>
          <w:rFonts w:ascii="Times New Roman"/>
          <w:b w:val="false"/>
          <w:i w:val="false"/>
          <w:color w:val="000000"/>
          <w:sz w:val="28"/>
        </w:rPr>
        <w:t>
      2)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айқындау;</w:t>
      </w:r>
    </w:p>
    <w:p>
      <w:pPr>
        <w:spacing w:after="0"/>
        <w:ind w:left="0"/>
        <w:jc w:val="both"/>
      </w:pPr>
      <w:r>
        <w:rPr>
          <w:rFonts w:ascii="Times New Roman"/>
          <w:b w:val="false"/>
          <w:i w:val="false"/>
          <w:color w:val="000000"/>
          <w:sz w:val="28"/>
        </w:rPr>
        <w:t>
      3) мемлекет бақылайтын акционерлік қоғамдардың, жауапкершілігі шектеулі серіктестіктердің және мемлекеттік кәсіпорындардың даму жоспарларын орындау бойынша есептерді әзірлеу және ұсыну тәртібін айқындау;</w:t>
      </w:r>
    </w:p>
    <w:p>
      <w:pPr>
        <w:spacing w:after="0"/>
        <w:ind w:left="0"/>
        <w:jc w:val="both"/>
      </w:pPr>
      <w:r>
        <w:rPr>
          <w:rFonts w:ascii="Times New Roman"/>
          <w:b w:val="false"/>
          <w:i w:val="false"/>
          <w:color w:val="000000"/>
          <w:sz w:val="28"/>
        </w:rPr>
        <w:t>
      4) байқау кеңесі мүшелерінің қызметін бағалау және мемлекеттік кәсіпорынның байқау кеңесінің мүшелеріне сыйақы төлеу лимитін айқындау тәртібін бекіту;</w:t>
      </w:r>
    </w:p>
    <w:p>
      <w:pPr>
        <w:spacing w:after="0"/>
        <w:ind w:left="0"/>
        <w:jc w:val="both"/>
      </w:pPr>
      <w:r>
        <w:rPr>
          <w:rFonts w:ascii="Times New Roman"/>
          <w:b w:val="false"/>
          <w:i w:val="false"/>
          <w:color w:val="000000"/>
          <w:sz w:val="28"/>
        </w:rPr>
        <w:t>
      5) мемлекеттік көрсетілетін қызметтер тізілімін жүргізу қағидаларын бекіту;</w:t>
      </w:r>
    </w:p>
    <w:p>
      <w:pPr>
        <w:spacing w:after="0"/>
        <w:ind w:left="0"/>
        <w:jc w:val="both"/>
      </w:pPr>
      <w:r>
        <w:rPr>
          <w:rFonts w:ascii="Times New Roman"/>
          <w:b w:val="false"/>
          <w:i w:val="false"/>
          <w:color w:val="000000"/>
          <w:sz w:val="28"/>
        </w:rPr>
        <w:t>
      6) есептеу аспаптары жоқ тұтынушылар үшін жылумен жабдықтау және электрмен жабдықтау бойынша коммуналдық қызметтерді тұтыну нормаларын есептеудің үлгі қағидаларын бекіту;</w:t>
      </w:r>
    </w:p>
    <w:p>
      <w:pPr>
        <w:spacing w:after="0"/>
        <w:ind w:left="0"/>
        <w:jc w:val="both"/>
      </w:pPr>
      <w:r>
        <w:rPr>
          <w:rFonts w:ascii="Times New Roman"/>
          <w:b w:val="false"/>
          <w:i w:val="false"/>
          <w:color w:val="000000"/>
          <w:sz w:val="28"/>
        </w:rPr>
        <w:t>
      7) тұрғын үй құрылысына үлестік қатысу туралы үлгі шартты бекіту;</w:t>
      </w:r>
    </w:p>
    <w:p>
      <w:pPr>
        <w:spacing w:after="0"/>
        <w:ind w:left="0"/>
        <w:jc w:val="both"/>
      </w:pPr>
      <w:r>
        <w:rPr>
          <w:rFonts w:ascii="Times New Roman"/>
          <w:b w:val="false"/>
          <w:i w:val="false"/>
          <w:color w:val="000000"/>
          <w:sz w:val="28"/>
        </w:rPr>
        <w:t>
      8)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тәртібін айқындау;</w:t>
      </w:r>
    </w:p>
    <w:p>
      <w:pPr>
        <w:spacing w:after="0"/>
        <w:ind w:left="0"/>
        <w:jc w:val="both"/>
      </w:pPr>
      <w:r>
        <w:rPr>
          <w:rFonts w:ascii="Times New Roman"/>
          <w:b w:val="false"/>
          <w:i w:val="false"/>
          <w:color w:val="000000"/>
          <w:sz w:val="28"/>
        </w:rPr>
        <w:t>
      9) статистикалық жұмыстар жоспарын бекіту;</w:t>
      </w:r>
    </w:p>
    <w:p>
      <w:pPr>
        <w:spacing w:after="0"/>
        <w:ind w:left="0"/>
        <w:jc w:val="both"/>
      </w:pPr>
      <w:r>
        <w:rPr>
          <w:rFonts w:ascii="Times New Roman"/>
          <w:b w:val="false"/>
          <w:i w:val="false"/>
          <w:color w:val="000000"/>
          <w:sz w:val="28"/>
        </w:rPr>
        <w:t>
      10)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бекіту;</w:t>
      </w:r>
    </w:p>
    <w:p>
      <w:pPr>
        <w:spacing w:after="0"/>
        <w:ind w:left="0"/>
        <w:jc w:val="both"/>
      </w:pPr>
      <w:r>
        <w:rPr>
          <w:rFonts w:ascii="Times New Roman"/>
          <w:b w:val="false"/>
          <w:i w:val="false"/>
          <w:color w:val="000000"/>
          <w:sz w:val="28"/>
        </w:rPr>
        <w:t>
      11) халыққа қызмет көрсету орталықтары арқылы көрсетілуге жататын мемлекеттік қызметтерді іріктеу қағидаларын бекіту;</w:t>
      </w:r>
    </w:p>
    <w:p>
      <w:pPr>
        <w:spacing w:after="0"/>
        <w:ind w:left="0"/>
        <w:jc w:val="both"/>
      </w:pPr>
      <w:r>
        <w:rPr>
          <w:rFonts w:ascii="Times New Roman"/>
          <w:b w:val="false"/>
          <w:i w:val="false"/>
          <w:color w:val="000000"/>
          <w:sz w:val="28"/>
        </w:rPr>
        <w:t>
      12) мемлекеттік көрсетілетін қызметтерді оңтайландыру және автоматтандыру қағидаларын бекіту;</w:t>
      </w:r>
    </w:p>
    <w:p>
      <w:pPr>
        <w:spacing w:after="0"/>
        <w:ind w:left="0"/>
        <w:jc w:val="both"/>
      </w:pPr>
      <w:r>
        <w:rPr>
          <w:rFonts w:ascii="Times New Roman"/>
          <w:b w:val="false"/>
          <w:i w:val="false"/>
          <w:color w:val="000000"/>
          <w:sz w:val="28"/>
        </w:rPr>
        <w:t>
      13) сот сарапшыларының мемлекеттік тізілімін жүргізу тәртібін бекіту;</w:t>
      </w:r>
    </w:p>
    <w:p>
      <w:pPr>
        <w:spacing w:after="0"/>
        <w:ind w:left="0"/>
        <w:jc w:val="both"/>
      </w:pPr>
      <w:r>
        <w:rPr>
          <w:rFonts w:ascii="Times New Roman"/>
          <w:b w:val="false"/>
          <w:i w:val="false"/>
          <w:color w:val="000000"/>
          <w:sz w:val="28"/>
        </w:rPr>
        <w:t>
      14) туристік қызмет көрсету қағидаларын бекіту;</w:t>
      </w:r>
    </w:p>
    <w:p>
      <w:pPr>
        <w:spacing w:after="0"/>
        <w:ind w:left="0"/>
        <w:jc w:val="both"/>
      </w:pPr>
      <w:r>
        <w:rPr>
          <w:rFonts w:ascii="Times New Roman"/>
          <w:b w:val="false"/>
          <w:i w:val="false"/>
          <w:color w:val="000000"/>
          <w:sz w:val="28"/>
        </w:rPr>
        <w:t>
      15) біліктілік талаптары мен ойын бизнесі саласында лицензияланатын қызмет түрлеріне құжаттардың тізбесін қоспағанда, біліктілік талаптары мен оларға сәйкестікті растайтын құжаттардың тізбесін бекіту;</w:t>
      </w:r>
    </w:p>
    <w:p>
      <w:pPr>
        <w:spacing w:after="0"/>
        <w:ind w:left="0"/>
        <w:jc w:val="both"/>
      </w:pPr>
      <w:r>
        <w:rPr>
          <w:rFonts w:ascii="Times New Roman"/>
          <w:b w:val="false"/>
          <w:i w:val="false"/>
          <w:color w:val="000000"/>
          <w:sz w:val="28"/>
        </w:rPr>
        <w:t>
      16) ойын бизнесін ұйымдастырушының біліктілік талаптарына сәйкестігін растайтын құжаттардың тізбесі мен нысандарын бекіту;</w:t>
      </w:r>
    </w:p>
    <w:p>
      <w:pPr>
        <w:spacing w:after="0"/>
        <w:ind w:left="0"/>
        <w:jc w:val="both"/>
      </w:pPr>
      <w:r>
        <w:rPr>
          <w:rFonts w:ascii="Times New Roman"/>
          <w:b w:val="false"/>
          <w:i w:val="false"/>
          <w:color w:val="000000"/>
          <w:sz w:val="28"/>
        </w:rPr>
        <w:t>
      17) лицензияны және (немесе) лицензияға қосымшаны, лицензия нысанын және (немесе) лицензияға қосымшаны алу және қайта ресімдеу үшін өтініштердің нысандарын бекіту;</w:t>
      </w:r>
    </w:p>
    <w:p>
      <w:pPr>
        <w:spacing w:after="0"/>
        <w:ind w:left="0"/>
        <w:jc w:val="both"/>
      </w:pPr>
      <w:r>
        <w:rPr>
          <w:rFonts w:ascii="Times New Roman"/>
          <w:b w:val="false"/>
          <w:i w:val="false"/>
          <w:color w:val="000000"/>
          <w:sz w:val="28"/>
        </w:rPr>
        <w:t>
      18) екінші санаттағы рұқсаттар алу үшін өтініштердің нысандарын, екінші санаттағы рұқсаттар нысандарын бекіту;</w:t>
      </w:r>
    </w:p>
    <w:p>
      <w:pPr>
        <w:spacing w:after="0"/>
        <w:ind w:left="0"/>
        <w:jc w:val="both"/>
      </w:pPr>
      <w:r>
        <w:rPr>
          <w:rFonts w:ascii="Times New Roman"/>
          <w:b w:val="false"/>
          <w:i w:val="false"/>
          <w:color w:val="000000"/>
          <w:sz w:val="28"/>
        </w:rPr>
        <w:t>
      19) заңда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p>
      <w:pPr>
        <w:spacing w:after="0"/>
        <w:ind w:left="0"/>
        <w:jc w:val="both"/>
      </w:pPr>
      <w:r>
        <w:rPr>
          <w:rFonts w:ascii="Times New Roman"/>
          <w:b w:val="false"/>
          <w:i w:val="false"/>
          <w:color w:val="000000"/>
          <w:sz w:val="28"/>
        </w:rPr>
        <w:t>
      20)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p>
      <w:pPr>
        <w:spacing w:after="0"/>
        <w:ind w:left="0"/>
        <w:jc w:val="both"/>
      </w:pPr>
      <w:r>
        <w:rPr>
          <w:rFonts w:ascii="Times New Roman"/>
          <w:b w:val="false"/>
          <w:i w:val="false"/>
          <w:color w:val="000000"/>
          <w:sz w:val="28"/>
        </w:rPr>
        <w:t>
      21) рұқсаттар мен хабарламалардың электрондық мемлекеттік тізілімін жүргізу қағидаларын бекіту;</w:t>
      </w:r>
    </w:p>
    <w:p>
      <w:pPr>
        <w:spacing w:after="0"/>
        <w:ind w:left="0"/>
        <w:jc w:val="both"/>
      </w:pPr>
      <w:r>
        <w:rPr>
          <w:rFonts w:ascii="Times New Roman"/>
          <w:b w:val="false"/>
          <w:i w:val="false"/>
          <w:color w:val="000000"/>
          <w:sz w:val="28"/>
        </w:rPr>
        <w:t>
      22) рұқсат беру немесе хабарлама жасау тәртібінің реттеушілік әсеріне талдау жүргізу және оны пайдалану қағидаларын бекіту.</w:t>
      </w:r>
    </w:p>
    <w:bookmarkStart w:name="z32" w:id="28"/>
    <w:p>
      <w:pPr>
        <w:spacing w:after="0"/>
        <w:ind w:left="0"/>
        <w:jc w:val="left"/>
      </w:pPr>
      <w:r>
        <w:rPr>
          <w:rFonts w:ascii="Times New Roman"/>
          <w:b/>
          <w:i w:val="false"/>
          <w:color w:val="000000"/>
        </w:rPr>
        <w:t xml:space="preserve"> 2. Қазақстан Республикасының Үкіметінен жергілікті атқарушы</w:t>
      </w:r>
      <w:r>
        <w:br/>
      </w:r>
      <w:r>
        <w:rPr>
          <w:rFonts w:ascii="Times New Roman"/>
          <w:b/>
          <w:i w:val="false"/>
          <w:color w:val="000000"/>
        </w:rPr>
        <w:t>органдардың қарамағына берілетін функциялардың</w:t>
      </w:r>
      <w:r>
        <w:br/>
      </w:r>
      <w:r>
        <w:rPr>
          <w:rFonts w:ascii="Times New Roman"/>
          <w:b/>
          <w:i w:val="false"/>
          <w:color w:val="000000"/>
        </w:rPr>
        <w:t>ТІЗБЕСІ</w:t>
      </w:r>
    </w:p>
    <w:bookmarkEnd w:id="28"/>
    <w:bookmarkStart w:name="z33" w:id="29"/>
    <w:p>
      <w:pPr>
        <w:spacing w:after="0"/>
        <w:ind w:left="0"/>
        <w:jc w:val="both"/>
      </w:pPr>
      <w:r>
        <w:rPr>
          <w:rFonts w:ascii="Times New Roman"/>
          <w:b w:val="false"/>
          <w:i w:val="false"/>
          <w:color w:val="000000"/>
          <w:sz w:val="28"/>
        </w:rPr>
        <w:t>
      1. Облыстық және аудандық маңызы бар жалпы пайдаланымдағы ақылы автомобиль жолдарын және көпір өткелдерін, астананың, республикалық маңызы бар қалалардың көшелерін пайдалану тәртібі мен шарттарын бекіту.</w:t>
      </w:r>
    </w:p>
    <w:bookmarkEnd w:id="29"/>
    <w:bookmarkStart w:name="z34" w:id="30"/>
    <w:p>
      <w:pPr>
        <w:spacing w:after="0"/>
        <w:ind w:left="0"/>
        <w:jc w:val="both"/>
      </w:pPr>
      <w:r>
        <w:rPr>
          <w:rFonts w:ascii="Times New Roman"/>
          <w:b w:val="false"/>
          <w:i w:val="false"/>
          <w:color w:val="000000"/>
          <w:sz w:val="28"/>
        </w:rPr>
        <w:t>
      2. Облыстық және аудандық маңызы бар жалпы пайдаланымдағы автомобиль жолын (учаскесін), астананың, республикалық маңызы бар қалалардың көшелерін ақылы негізде пайдалану туралы шешім қабылдау.</w:t>
      </w:r>
    </w:p>
    <w:bookmarkEnd w:id="30"/>
    <w:bookmarkStart w:name="z35" w:id="31"/>
    <w:p>
      <w:pPr>
        <w:spacing w:after="0"/>
        <w:ind w:left="0"/>
        <w:jc w:val="both"/>
      </w:pPr>
      <w:r>
        <w:rPr>
          <w:rFonts w:ascii="Times New Roman"/>
          <w:b w:val="false"/>
          <w:i w:val="false"/>
          <w:color w:val="000000"/>
          <w:sz w:val="28"/>
        </w:rPr>
        <w:t>
      3. Облыстық және аудандық маңызы бар жалпы пайдаланымдағы ақылы автомобиль жолдарын сыныптау тәртібі мен шарттарын бекіту.</w:t>
      </w:r>
    </w:p>
    <w:bookmarkEnd w:id="31"/>
    <w:bookmarkStart w:name="z36" w:id="32"/>
    <w:p>
      <w:pPr>
        <w:spacing w:after="0"/>
        <w:ind w:left="0"/>
        <w:jc w:val="both"/>
      </w:pPr>
      <w:r>
        <w:rPr>
          <w:rFonts w:ascii="Times New Roman"/>
          <w:b w:val="false"/>
          <w:i w:val="false"/>
          <w:color w:val="000000"/>
          <w:sz w:val="28"/>
        </w:rPr>
        <w:t>
      4. Облыстық және аудандық маңызы бар жалпы пайдаланымдағы ақылы автомобиль жолымен, астананың, республикалық маңызы бар қалалардың көшелерімен жүріп өту үшін ақыны өндіріп алу қағидаларын бекіту.</w:t>
      </w:r>
    </w:p>
    <w:bookmarkEnd w:id="32"/>
    <w:bookmarkStart w:name="z37" w:id="33"/>
    <w:p>
      <w:pPr>
        <w:spacing w:after="0"/>
        <w:ind w:left="0"/>
        <w:jc w:val="both"/>
      </w:pPr>
      <w:r>
        <w:rPr>
          <w:rFonts w:ascii="Times New Roman"/>
          <w:b w:val="false"/>
          <w:i w:val="false"/>
          <w:color w:val="000000"/>
          <w:sz w:val="28"/>
        </w:rPr>
        <w:t>
      5. Облыстық және аудандық маңызы бар жалпы пайдаланымдағы автомобиль жолдарының тізбесін бекіту.</w:t>
      </w:r>
    </w:p>
    <w:bookmarkEnd w:id="33"/>
    <w:bookmarkStart w:name="z38" w:id="34"/>
    <w:p>
      <w:pPr>
        <w:spacing w:after="0"/>
        <w:ind w:left="0"/>
        <w:jc w:val="both"/>
      </w:pPr>
      <w:r>
        <w:rPr>
          <w:rFonts w:ascii="Times New Roman"/>
          <w:b w:val="false"/>
          <w:i w:val="false"/>
          <w:color w:val="000000"/>
          <w:sz w:val="28"/>
        </w:rPr>
        <w:t>
      6. Облыстық және аудандық маңызы бар жалпы пайдаланымдағы автомобиль жолдары индекстерінің атауларын бекіту.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25 тамыздағы</w:t>
            </w:r>
            <w:r>
              <w:br/>
            </w:r>
            <w:r>
              <w:rPr>
                <w:rFonts w:ascii="Times New Roman"/>
                <w:b w:val="false"/>
                <w:i w:val="false"/>
                <w:color w:val="000000"/>
                <w:sz w:val="20"/>
              </w:rPr>
              <w:t>№ 898 Жарлығына</w:t>
            </w:r>
            <w:r>
              <w:br/>
            </w:r>
            <w:r>
              <w:rPr>
                <w:rFonts w:ascii="Times New Roman"/>
                <w:b w:val="false"/>
                <w:i w:val="false"/>
                <w:color w:val="000000"/>
                <w:sz w:val="20"/>
              </w:rPr>
              <w:t>2-ҚОСЫМША</w:t>
            </w:r>
          </w:p>
        </w:tc>
      </w:tr>
    </w:tbl>
    <w:bookmarkStart w:name="z40" w:id="35"/>
    <w:p>
      <w:pPr>
        <w:spacing w:after="0"/>
        <w:ind w:left="0"/>
        <w:jc w:val="left"/>
      </w:pPr>
      <w:r>
        <w:rPr>
          <w:rFonts w:ascii="Times New Roman"/>
          <w:b/>
          <w:i w:val="false"/>
          <w:color w:val="000000"/>
        </w:rPr>
        <w:t xml:space="preserve"> Орталық атқарушы органдардан тиісті орталық атқарушы</w:t>
      </w:r>
      <w:r>
        <w:br/>
      </w:r>
      <w:r>
        <w:rPr>
          <w:rFonts w:ascii="Times New Roman"/>
          <w:b/>
          <w:i w:val="false"/>
          <w:color w:val="000000"/>
        </w:rPr>
        <w:t>органдардың қарамағына берілетін функциялардың</w:t>
      </w:r>
      <w:r>
        <w:br/>
      </w:r>
      <w:r>
        <w:rPr>
          <w:rFonts w:ascii="Times New Roman"/>
          <w:b/>
          <w:i w:val="false"/>
          <w:color w:val="000000"/>
        </w:rPr>
        <w:t>ТІЗБЕСІ</w:t>
      </w:r>
    </w:p>
    <w:bookmarkEnd w:id="35"/>
    <w:bookmarkStart w:name="z41" w:id="36"/>
    <w:p>
      <w:pPr>
        <w:spacing w:after="0"/>
        <w:ind w:left="0"/>
        <w:jc w:val="both"/>
      </w:pPr>
      <w:r>
        <w:rPr>
          <w:rFonts w:ascii="Times New Roman"/>
          <w:b w:val="false"/>
          <w:i w:val="false"/>
          <w:color w:val="000000"/>
          <w:sz w:val="28"/>
        </w:rPr>
        <w:t>
      1. Қазақстан Республикасының Ұлттық экономика министрлігінен:</w:t>
      </w:r>
    </w:p>
    <w:bookmarkEnd w:id="36"/>
    <w:p>
      <w:pPr>
        <w:spacing w:after="0"/>
        <w:ind w:left="0"/>
        <w:jc w:val="both"/>
      </w:pPr>
      <w:r>
        <w:rPr>
          <w:rFonts w:ascii="Times New Roman"/>
          <w:b w:val="false"/>
          <w:i w:val="false"/>
          <w:color w:val="000000"/>
          <w:sz w:val="28"/>
        </w:rPr>
        <w:t>
      Қазақстан Республикасының Энергетика министрлігіне:</w:t>
      </w:r>
    </w:p>
    <w:p>
      <w:pPr>
        <w:spacing w:after="0"/>
        <w:ind w:left="0"/>
        <w:jc w:val="both"/>
      </w:pPr>
      <w:r>
        <w:rPr>
          <w:rFonts w:ascii="Times New Roman"/>
          <w:b w:val="false"/>
          <w:i w:val="false"/>
          <w:color w:val="000000"/>
          <w:sz w:val="28"/>
        </w:rPr>
        <w:t>
      бағаларды мемлекеттік реттеу белгіленген мұнай өнімдерін бөлшек саудада сатудың шекті бағаларын белгілеу;</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министрлігіне:</w:t>
      </w:r>
    </w:p>
    <w:p>
      <w:pPr>
        <w:spacing w:after="0"/>
        <w:ind w:left="0"/>
        <w:jc w:val="both"/>
      </w:pPr>
      <w:r>
        <w:rPr>
          <w:rFonts w:ascii="Times New Roman"/>
          <w:b w:val="false"/>
          <w:i w:val="false"/>
          <w:color w:val="000000"/>
          <w:sz w:val="28"/>
        </w:rPr>
        <w:t>
      инвестицияларды қолдау мен қолайлы инвестициялық ахуал жасаудың мемлекеттік саясатын қалыптастыру;</w:t>
      </w:r>
    </w:p>
    <w:p>
      <w:pPr>
        <w:spacing w:after="0"/>
        <w:ind w:left="0"/>
        <w:jc w:val="both"/>
      </w:pPr>
      <w:r>
        <w:rPr>
          <w:rFonts w:ascii="Times New Roman"/>
          <w:b w:val="false"/>
          <w:i w:val="false"/>
          <w:color w:val="000000"/>
          <w:sz w:val="28"/>
        </w:rPr>
        <w:t>
      индустриялық-инновациялық қызметті мемлекеттік қолдауды жүзеге асыратын операторларды айқындау.</w:t>
      </w:r>
    </w:p>
    <w:bookmarkStart w:name="z42" w:id="37"/>
    <w:p>
      <w:pPr>
        <w:spacing w:after="0"/>
        <w:ind w:left="0"/>
        <w:jc w:val="both"/>
      </w:pPr>
      <w:r>
        <w:rPr>
          <w:rFonts w:ascii="Times New Roman"/>
          <w:b w:val="false"/>
          <w:i w:val="false"/>
          <w:color w:val="000000"/>
          <w:sz w:val="28"/>
        </w:rPr>
        <w:t>
      2. Қазақстан Республикасының Энергетика министрлігінен Қазақстан Республикасының Ұлттық экономика министрлігіне – бағаларды мемлекеттік реттеу белгіленген мұнай өнімдерін бөлшек саудада өткізудің шекті бағаларын келісу жөніндегі және ішкі нарықта тауарлық және сұйытылған мұнай газын көтерме саудада сатудың шекті бағаларын келісу.</w:t>
      </w:r>
    </w:p>
    <w:bookmarkEnd w:id="37"/>
    <w:bookmarkStart w:name="z43" w:id="38"/>
    <w:p>
      <w:pPr>
        <w:spacing w:after="0"/>
        <w:ind w:left="0"/>
        <w:jc w:val="both"/>
      </w:pPr>
      <w:r>
        <w:rPr>
          <w:rFonts w:ascii="Times New Roman"/>
          <w:b w:val="false"/>
          <w:i w:val="false"/>
          <w:color w:val="000000"/>
          <w:sz w:val="28"/>
        </w:rPr>
        <w:t>
      3. Қазақстан Республикасының Әділет министрлігінен Қазақстан Республикасының Қаржы министрлігіне республикалық меншікке айналған (түскен) мүлікті есепке алу, сақтау, бағалау және одан әрі пайдалану жұмыстарын ұйымдастыру.</w:t>
      </w:r>
    </w:p>
    <w:bookmarkEnd w:id="38"/>
    <w:bookmarkStart w:name="z44" w:id="39"/>
    <w:p>
      <w:pPr>
        <w:spacing w:after="0"/>
        <w:ind w:left="0"/>
        <w:jc w:val="both"/>
      </w:pPr>
      <w:r>
        <w:rPr>
          <w:rFonts w:ascii="Times New Roman"/>
          <w:b w:val="false"/>
          <w:i w:val="false"/>
          <w:color w:val="000000"/>
          <w:sz w:val="28"/>
        </w:rPr>
        <w:t>
      4. Қазақстан Республикасының Денсаулық сақтау және әлеуметтік даму министрлігінен және жергілікті атқарушы органдардан Қазақстан Республикасының Әділет министрлігіне сот-медициналық, сот-наркологиялық және сот-психиатриялық сараптамалар жүргізу.</w:t>
      </w:r>
    </w:p>
    <w:bookmarkEnd w:id="39"/>
    <w:bookmarkStart w:name="z45" w:id="40"/>
    <w:p>
      <w:pPr>
        <w:spacing w:after="0"/>
        <w:ind w:left="0"/>
        <w:jc w:val="both"/>
      </w:pPr>
      <w:r>
        <w:rPr>
          <w:rFonts w:ascii="Times New Roman"/>
          <w:b w:val="false"/>
          <w:i w:val="false"/>
          <w:color w:val="000000"/>
          <w:sz w:val="28"/>
        </w:rPr>
        <w:t>
      5. Қазақстан Республикасының Білім және ғылым министрлігінен Қазақстан Республикасының Мәдениет және спорт министрлігіне мәдениет, өнер және спорт саласындағы білім беру қызметін ұйымдастыру.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25 тамыздағы</w:t>
            </w:r>
            <w:r>
              <w:br/>
            </w:r>
            <w:r>
              <w:rPr>
                <w:rFonts w:ascii="Times New Roman"/>
                <w:b w:val="false"/>
                <w:i w:val="false"/>
                <w:color w:val="000000"/>
                <w:sz w:val="20"/>
              </w:rPr>
              <w:t>№ 898 Жарлығына</w:t>
            </w:r>
            <w:r>
              <w:br/>
            </w:r>
            <w:r>
              <w:rPr>
                <w:rFonts w:ascii="Times New Roman"/>
                <w:b w:val="false"/>
                <w:i w:val="false"/>
                <w:color w:val="000000"/>
                <w:sz w:val="20"/>
              </w:rPr>
              <w:t>3-ҚОСЫМША</w:t>
            </w:r>
          </w:p>
        </w:tc>
      </w:tr>
    </w:tbl>
    <w:bookmarkStart w:name="z47" w:id="41"/>
    <w:p>
      <w:pPr>
        <w:spacing w:after="0"/>
        <w:ind w:left="0"/>
        <w:jc w:val="left"/>
      </w:pPr>
      <w:r>
        <w:rPr>
          <w:rFonts w:ascii="Times New Roman"/>
          <w:b/>
          <w:i w:val="false"/>
          <w:color w:val="000000"/>
        </w:rPr>
        <w:t xml:space="preserve"> Орталық атқарушы органдардан жергілікті атқарушы органдардың</w:t>
      </w:r>
      <w:r>
        <w:br/>
      </w:r>
      <w:r>
        <w:rPr>
          <w:rFonts w:ascii="Times New Roman"/>
          <w:b/>
          <w:i w:val="false"/>
          <w:color w:val="000000"/>
        </w:rPr>
        <w:t>қарамағына берілетін функциялардың</w:t>
      </w:r>
      <w:r>
        <w:br/>
      </w:r>
      <w:r>
        <w:rPr>
          <w:rFonts w:ascii="Times New Roman"/>
          <w:b/>
          <w:i w:val="false"/>
          <w:color w:val="000000"/>
        </w:rPr>
        <w:t>ТІЗБЕСІ</w:t>
      </w:r>
    </w:p>
    <w:bookmarkEnd w:id="41"/>
    <w:bookmarkStart w:name="z48" w:id="42"/>
    <w:p>
      <w:pPr>
        <w:spacing w:after="0"/>
        <w:ind w:left="0"/>
        <w:jc w:val="both"/>
      </w:pPr>
      <w:r>
        <w:rPr>
          <w:rFonts w:ascii="Times New Roman"/>
          <w:b w:val="false"/>
          <w:i w:val="false"/>
          <w:color w:val="000000"/>
          <w:sz w:val="28"/>
        </w:rPr>
        <w:t>
      1. Жер қатынастары, құрылыс, тұрғын үй қатынастары саласында:</w:t>
      </w:r>
    </w:p>
    <w:bookmarkEnd w:id="42"/>
    <w:p>
      <w:pPr>
        <w:spacing w:after="0"/>
        <w:ind w:left="0"/>
        <w:jc w:val="both"/>
      </w:pPr>
      <w:r>
        <w:rPr>
          <w:rFonts w:ascii="Times New Roman"/>
          <w:b w:val="false"/>
          <w:i w:val="false"/>
          <w:color w:val="000000"/>
          <w:sz w:val="28"/>
        </w:rPr>
        <w:t>
      1) мемлекеттік органдардың, кәсіпорындардың, мекемелердің,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w:t>
      </w:r>
    </w:p>
    <w:p>
      <w:pPr>
        <w:spacing w:after="0"/>
        <w:ind w:left="0"/>
        <w:jc w:val="both"/>
      </w:pPr>
      <w:r>
        <w:rPr>
          <w:rFonts w:ascii="Times New Roman"/>
          <w:b w:val="false"/>
          <w:i w:val="false"/>
          <w:color w:val="000000"/>
          <w:sz w:val="28"/>
        </w:rPr>
        <w:t>
      2) жер учаскелерінің меншік иелері мен жерді пайдаланушылардың жерлердің бар екені, жай-күйі мен пайдаланылуы туралы мәліметтерді мемлекеттік органдарға уақтылы ұсынуы;</w:t>
      </w:r>
    </w:p>
    <w:p>
      <w:pPr>
        <w:spacing w:after="0"/>
        <w:ind w:left="0"/>
        <w:jc w:val="both"/>
      </w:pPr>
      <w:r>
        <w:rPr>
          <w:rFonts w:ascii="Times New Roman"/>
          <w:b w:val="false"/>
          <w:i w:val="false"/>
          <w:color w:val="000000"/>
          <w:sz w:val="28"/>
        </w:rPr>
        <w:t>
      3) жер учаскелерін өз еркімен алуға жол бермеу;</w:t>
      </w:r>
    </w:p>
    <w:p>
      <w:pPr>
        <w:spacing w:after="0"/>
        <w:ind w:left="0"/>
        <w:jc w:val="both"/>
      </w:pPr>
      <w:r>
        <w:rPr>
          <w:rFonts w:ascii="Times New Roman"/>
          <w:b w:val="false"/>
          <w:i w:val="false"/>
          <w:color w:val="000000"/>
          <w:sz w:val="28"/>
        </w:rPr>
        <w:t>
      4) жер учаскелерінің меншік иелері мен жер пайдаланушылардың құқықтарын сақтау;</w:t>
      </w:r>
    </w:p>
    <w:p>
      <w:pPr>
        <w:spacing w:after="0"/>
        <w:ind w:left="0"/>
        <w:jc w:val="both"/>
      </w:pPr>
      <w:r>
        <w:rPr>
          <w:rFonts w:ascii="Times New Roman"/>
          <w:b w:val="false"/>
          <w:i w:val="false"/>
          <w:color w:val="000000"/>
          <w:sz w:val="28"/>
        </w:rPr>
        <w:t>
      5) өздеріне жер учаскелерін беру жөніндегі азаматтардың өтініштерін (қолдаухаттарын) қараудың белгіленген мерзімін сақтау;</w:t>
      </w:r>
    </w:p>
    <w:p>
      <w:pPr>
        <w:spacing w:after="0"/>
        <w:ind w:left="0"/>
        <w:jc w:val="both"/>
      </w:pPr>
      <w:r>
        <w:rPr>
          <w:rFonts w:ascii="Times New Roman"/>
          <w:b w:val="false"/>
          <w:i w:val="false"/>
          <w:color w:val="000000"/>
          <w:sz w:val="28"/>
        </w:rPr>
        <w:t>
      6) жер учаскелерінің меншік иелері мен жерді пайдаланушылардың жердің құнарлылығын қалпына келтіру мен сақтау жөніндегі ұйымдастырушылық-шаруашылық, агротехникалық, орман-мелиоративтік және гидротехникалық эрозияға қарсы іс-шаралар кешенін уақтылы және дұрыс жүргізу;</w:t>
      </w:r>
    </w:p>
    <w:p>
      <w:pPr>
        <w:spacing w:after="0"/>
        <w:ind w:left="0"/>
        <w:jc w:val="both"/>
      </w:pPr>
      <w:r>
        <w:rPr>
          <w:rFonts w:ascii="Times New Roman"/>
          <w:b w:val="false"/>
          <w:i w:val="false"/>
          <w:color w:val="000000"/>
          <w:sz w:val="28"/>
        </w:rPr>
        <w:t>
      7) жерлердің жай-күйіне әсер ететін тұрғын және өндірістік объектілерді жобалау, орналастыру және салу;</w:t>
      </w:r>
    </w:p>
    <w:p>
      <w:pPr>
        <w:spacing w:after="0"/>
        <w:ind w:left="0"/>
        <w:jc w:val="both"/>
      </w:pPr>
      <w:r>
        <w:rPr>
          <w:rFonts w:ascii="Times New Roman"/>
          <w:b w:val="false"/>
          <w:i w:val="false"/>
          <w:color w:val="000000"/>
          <w:sz w:val="28"/>
        </w:rPr>
        <w:t>
      8) жерлерді жақсарту, топырақ эрозиясы, тұздалу, батпақтану, су басу, шөлдену, құрғау, қайта тығыздалу, қоқыстану, ластану және жердің тозуына алып келетін басқа процестер салдарының алдын алу және жою жөніндегі іс-шараларды уақтылы және сапалы орындау;</w:t>
      </w:r>
    </w:p>
    <w:p>
      <w:pPr>
        <w:spacing w:after="0"/>
        <w:ind w:left="0"/>
        <w:jc w:val="both"/>
      </w:pPr>
      <w:r>
        <w:rPr>
          <w:rFonts w:ascii="Times New Roman"/>
          <w:b w:val="false"/>
          <w:i w:val="false"/>
          <w:color w:val="000000"/>
          <w:sz w:val="28"/>
        </w:rPr>
        <w:t>
      9) межелік белгілерді сақтау;</w:t>
      </w:r>
    </w:p>
    <w:p>
      <w:pPr>
        <w:spacing w:after="0"/>
        <w:ind w:left="0"/>
        <w:jc w:val="both"/>
      </w:pPr>
      <w:r>
        <w:rPr>
          <w:rFonts w:ascii="Times New Roman"/>
          <w:b w:val="false"/>
          <w:i w:val="false"/>
          <w:color w:val="000000"/>
          <w:sz w:val="28"/>
        </w:rPr>
        <w:t>
      10) жергілікті атқарушы органдар уақытша пайдалануға берген жерлерді уақтылы қайтару;</w:t>
      </w:r>
    </w:p>
    <w:p>
      <w:pPr>
        <w:spacing w:after="0"/>
        <w:ind w:left="0"/>
        <w:jc w:val="both"/>
      </w:pPr>
      <w:r>
        <w:rPr>
          <w:rFonts w:ascii="Times New Roman"/>
          <w:b w:val="false"/>
          <w:i w:val="false"/>
          <w:color w:val="000000"/>
          <w:sz w:val="28"/>
        </w:rPr>
        <w:t>
      11) бұзылған жерлерді рекультивациялау;</w:t>
      </w:r>
    </w:p>
    <w:p>
      <w:pPr>
        <w:spacing w:after="0"/>
        <w:ind w:left="0"/>
        <w:jc w:val="both"/>
      </w:pPr>
      <w:r>
        <w:rPr>
          <w:rFonts w:ascii="Times New Roman"/>
          <w:b w:val="false"/>
          <w:i w:val="false"/>
          <w:color w:val="000000"/>
          <w:sz w:val="28"/>
        </w:rPr>
        <w:t>
      12) жерлердің бұзылуына байланысты жұмыстар жүргізген кезде топырақтың құнарлы қабатын алу, сақтау және пайдалану;</w:t>
      </w:r>
    </w:p>
    <w:p>
      <w:pPr>
        <w:spacing w:after="0"/>
        <w:ind w:left="0"/>
        <w:jc w:val="both"/>
      </w:pPr>
      <w:r>
        <w:rPr>
          <w:rFonts w:ascii="Times New Roman"/>
          <w:b w:val="false"/>
          <w:i w:val="false"/>
          <w:color w:val="000000"/>
          <w:sz w:val="28"/>
        </w:rPr>
        <w:t>
      13) жерге орналастыру жобалары мен жерлерді пайдалану және қорғау жөніндегі басқа жобаларды бекіту;</w:t>
      </w:r>
    </w:p>
    <w:p>
      <w:pPr>
        <w:spacing w:after="0"/>
        <w:ind w:left="0"/>
        <w:jc w:val="both"/>
      </w:pPr>
      <w:r>
        <w:rPr>
          <w:rFonts w:ascii="Times New Roman"/>
          <w:b w:val="false"/>
          <w:i w:val="false"/>
          <w:color w:val="000000"/>
          <w:sz w:val="28"/>
        </w:rPr>
        <w:t>
      14) жерлердің пайдаланылуы мен қорғалуына мемлекеттік бақылауды жүзеге асыру;</w:t>
      </w:r>
    </w:p>
    <w:p>
      <w:pPr>
        <w:spacing w:after="0"/>
        <w:ind w:left="0"/>
        <w:jc w:val="both"/>
      </w:pPr>
      <w:r>
        <w:rPr>
          <w:rFonts w:ascii="Times New Roman"/>
          <w:b w:val="false"/>
          <w:i w:val="false"/>
          <w:color w:val="000000"/>
          <w:sz w:val="28"/>
        </w:rPr>
        <w:t>
      15) анықталған жер заңнамасын бұзушылықтарды жою жөнінде орындау үшін міндетті нұсқамалар беру;</w:t>
      </w:r>
    </w:p>
    <w:p>
      <w:pPr>
        <w:spacing w:after="0"/>
        <w:ind w:left="0"/>
        <w:jc w:val="both"/>
      </w:pPr>
      <w:r>
        <w:rPr>
          <w:rFonts w:ascii="Times New Roman"/>
          <w:b w:val="false"/>
          <w:i w:val="false"/>
          <w:color w:val="000000"/>
          <w:sz w:val="28"/>
        </w:rPr>
        <w:t>
      16) жер заңнамасы саласындағы әкімшілік құқық бұзушылықтар туралы істерді қарау;</w:t>
      </w:r>
    </w:p>
    <w:p>
      <w:pPr>
        <w:spacing w:after="0"/>
        <w:ind w:left="0"/>
        <w:jc w:val="both"/>
      </w:pPr>
      <w:r>
        <w:rPr>
          <w:rFonts w:ascii="Times New Roman"/>
          <w:b w:val="false"/>
          <w:i w:val="false"/>
          <w:color w:val="000000"/>
          <w:sz w:val="28"/>
        </w:rPr>
        <w:t>
      17) Қазақстан Республикасы Жер кодексінде көрсетілген мәселелер бойынша сотқа талап-арыздар дайындау және беру;</w:t>
      </w:r>
    </w:p>
    <w:p>
      <w:pPr>
        <w:spacing w:after="0"/>
        <w:ind w:left="0"/>
        <w:jc w:val="both"/>
      </w:pPr>
      <w:r>
        <w:rPr>
          <w:rFonts w:ascii="Times New Roman"/>
          <w:b w:val="false"/>
          <w:i w:val="false"/>
          <w:color w:val="000000"/>
          <w:sz w:val="28"/>
        </w:rPr>
        <w:t>
      18) егер құрылыс, пайдалы қазбалардың кен орындарын игеру, объектілерді пайдалану, геологиялық барлау және басқа да жұмыстар жер заңнамасын, жерді пайдаланудың белгіленген режимін бұза отырып жүзеге асырылса, сондай-ақ осы жұмыстар сараптамадан өтпеген немесе теріс қорытынды алған жобалар бойынша жүргізілсе, оларды тоқтата тұру;</w:t>
      </w:r>
    </w:p>
    <w:p>
      <w:pPr>
        <w:spacing w:after="0"/>
        <w:ind w:left="0"/>
        <w:jc w:val="both"/>
      </w:pPr>
      <w:r>
        <w:rPr>
          <w:rFonts w:ascii="Times New Roman"/>
          <w:b w:val="false"/>
          <w:i w:val="false"/>
          <w:color w:val="000000"/>
          <w:sz w:val="28"/>
        </w:rPr>
        <w:t>
      19) жеке және заңды тұлғалар Қазақстан Республикасы Жер кодексінде белгіленген міндеттемелерді орындамаған жағдайда, жергілікті атқарушы органдар мен олардың арасында жасалған, жерді уақытша пайдалану туралы шарттарды біржақты тәртіппен бұзу мәселелері бойынша жергілікті атқарушы органға ұсыныстар енгізу;</w:t>
      </w:r>
    </w:p>
    <w:p>
      <w:pPr>
        <w:spacing w:after="0"/>
        <w:ind w:left="0"/>
        <w:jc w:val="both"/>
      </w:pPr>
      <w:r>
        <w:rPr>
          <w:rFonts w:ascii="Times New Roman"/>
          <w:b w:val="false"/>
          <w:i w:val="false"/>
          <w:color w:val="000000"/>
          <w:sz w:val="28"/>
        </w:rPr>
        <w:t>
      20) пайдаланылмайтын не Қазақстан Республикасының заңнамасын бұза отырып пайдаланылатын жерлерді анықтау және мемлекеттік меншікке қайтару;</w:t>
      </w:r>
    </w:p>
    <w:p>
      <w:pPr>
        <w:spacing w:after="0"/>
        <w:ind w:left="0"/>
        <w:jc w:val="both"/>
      </w:pPr>
      <w:r>
        <w:rPr>
          <w:rFonts w:ascii="Times New Roman"/>
          <w:b w:val="false"/>
          <w:i w:val="false"/>
          <w:color w:val="000000"/>
          <w:sz w:val="28"/>
        </w:rPr>
        <w:t>
      21) құрылыс және тұрғын үй қатынастары саласындағы бақылау және қадағалау;</w:t>
      </w:r>
    </w:p>
    <w:p>
      <w:pPr>
        <w:spacing w:after="0"/>
        <w:ind w:left="0"/>
        <w:jc w:val="both"/>
      </w:pPr>
      <w:r>
        <w:rPr>
          <w:rFonts w:ascii="Times New Roman"/>
          <w:b w:val="false"/>
          <w:i w:val="false"/>
          <w:color w:val="000000"/>
          <w:sz w:val="28"/>
        </w:rPr>
        <w:t>
      22) ашық және жабық аумақтарда кеміргіштерді жою жөніндегі дезинсекциялық және дератизациялық жұмыстарды, таяз су айдындары мен ашық аумақтарда шыбын-шіркейді жою жұмысын жүргізуді ұйымдастыру;</w:t>
      </w:r>
    </w:p>
    <w:p>
      <w:pPr>
        <w:spacing w:after="0"/>
        <w:ind w:left="0"/>
        <w:jc w:val="both"/>
      </w:pPr>
      <w:r>
        <w:rPr>
          <w:rFonts w:ascii="Times New Roman"/>
          <w:b w:val="false"/>
          <w:i w:val="false"/>
          <w:color w:val="000000"/>
          <w:sz w:val="28"/>
        </w:rPr>
        <w:t>
      23) коммуналдық-тұрмыстық мақсаттағы объектілерге (тұрғын үй қоры, ойын-сауық, сауда және қонақ үй кешендері) бекітілген қауіпті техникалық құрылғыларды (лифтілерді, экскалаторларды, фуникулерлерді) пайдаланатын ұйымдардың кондоминиум объектілерінің қауіпсіздігін қамтамасыз ету;</w:t>
      </w:r>
    </w:p>
    <w:p>
      <w:pPr>
        <w:spacing w:after="0"/>
        <w:ind w:left="0"/>
        <w:jc w:val="both"/>
      </w:pPr>
      <w:r>
        <w:rPr>
          <w:rFonts w:ascii="Times New Roman"/>
          <w:b w:val="false"/>
          <w:i w:val="false"/>
          <w:color w:val="000000"/>
          <w:sz w:val="28"/>
        </w:rPr>
        <w:t>
      24) сәулет, қала құрылысы және құрылыс саласындағы қызметті лицензиялау мен аттестаттау;</w:t>
      </w:r>
    </w:p>
    <w:p>
      <w:pPr>
        <w:spacing w:after="0"/>
        <w:ind w:left="0"/>
        <w:jc w:val="both"/>
      </w:pPr>
      <w:r>
        <w:rPr>
          <w:rFonts w:ascii="Times New Roman"/>
          <w:b w:val="false"/>
          <w:i w:val="false"/>
          <w:color w:val="000000"/>
          <w:sz w:val="28"/>
        </w:rPr>
        <w:t>
      25) бас жоспарды бекіту;</w:t>
      </w:r>
    </w:p>
    <w:p>
      <w:pPr>
        <w:spacing w:after="0"/>
        <w:ind w:left="0"/>
        <w:jc w:val="both"/>
      </w:pPr>
      <w:r>
        <w:rPr>
          <w:rFonts w:ascii="Times New Roman"/>
          <w:b w:val="false"/>
          <w:i w:val="false"/>
          <w:color w:val="000000"/>
          <w:sz w:val="28"/>
        </w:rPr>
        <w:t>
      26) жеке және заңды тұлғалардың жобалау-іздестіру, сарапшылық, құрылыс-монтаждау жұмыстарын, құрылыс материалдарын, бұйымдар мен конструкцияларды өндіру бойынша жұмыстарды орындауын бақылау және қадағалау.</w:t>
      </w:r>
    </w:p>
    <w:p>
      <w:pPr>
        <w:spacing w:after="0"/>
        <w:ind w:left="0"/>
        <w:jc w:val="both"/>
      </w:pPr>
      <w:r>
        <w:rPr>
          <w:rFonts w:ascii="Times New Roman"/>
          <w:b w:val="false"/>
          <w:i w:val="false"/>
          <w:color w:val="000000"/>
          <w:sz w:val="28"/>
        </w:rPr>
        <w:t>
      Тиісті саладағы орталық атқарушы органның қарамағында мынадай:</w:t>
      </w:r>
    </w:p>
    <w:p>
      <w:pPr>
        <w:spacing w:after="0"/>
        <w:ind w:left="0"/>
        <w:jc w:val="both"/>
      </w:pPr>
      <w:r>
        <w:rPr>
          <w:rFonts w:ascii="Times New Roman"/>
          <w:b w:val="false"/>
          <w:i w:val="false"/>
          <w:color w:val="000000"/>
          <w:sz w:val="28"/>
        </w:rPr>
        <w:t>
      жергілікті атқарушы органдардың Қазақстан Республикасының жер заңнамасы саласында қабылдаған шешімдерінің заңдылығын бақылауды, жер заңнамасының анықталған бұзушылықтарын жою бойынша орындау үшін міндетті нұсқамалар беруді жүзеге асыру жөніндегі;</w:t>
      </w:r>
    </w:p>
    <w:p>
      <w:pPr>
        <w:spacing w:after="0"/>
        <w:ind w:left="0"/>
        <w:jc w:val="both"/>
      </w:pPr>
      <w:r>
        <w:rPr>
          <w:rFonts w:ascii="Times New Roman"/>
          <w:b w:val="false"/>
          <w:i w:val="false"/>
          <w:color w:val="000000"/>
          <w:sz w:val="28"/>
        </w:rPr>
        <w:t>
      геодезиялық және картографиялық қызметті мемлекеттік бақылауды жүзеге асыру жөніндегі;</w:t>
      </w:r>
    </w:p>
    <w:p>
      <w:pPr>
        <w:spacing w:after="0"/>
        <w:ind w:left="0"/>
        <w:jc w:val="both"/>
      </w:pPr>
      <w:r>
        <w:rPr>
          <w:rFonts w:ascii="Times New Roman"/>
          <w:b w:val="false"/>
          <w:i w:val="false"/>
          <w:color w:val="000000"/>
          <w:sz w:val="28"/>
        </w:rPr>
        <w:t>
      жерлерге мониторинг жүргізуді ұйымдастыру жөніндегі;</w:t>
      </w:r>
    </w:p>
    <w:p>
      <w:pPr>
        <w:spacing w:after="0"/>
        <w:ind w:left="0"/>
        <w:jc w:val="both"/>
      </w:pPr>
      <w:r>
        <w:rPr>
          <w:rFonts w:ascii="Times New Roman"/>
          <w:b w:val="false"/>
          <w:i w:val="false"/>
          <w:color w:val="000000"/>
          <w:sz w:val="28"/>
        </w:rPr>
        <w:t>
      мемлекеттік жер кадастрын жүргізу дұрыстығына бақылауды жүзеге асыру жөніндегі;</w:t>
      </w:r>
    </w:p>
    <w:p>
      <w:pPr>
        <w:spacing w:after="0"/>
        <w:ind w:left="0"/>
        <w:jc w:val="both"/>
      </w:pPr>
      <w:r>
        <w:rPr>
          <w:rFonts w:ascii="Times New Roman"/>
          <w:b w:val="false"/>
          <w:i w:val="false"/>
          <w:color w:val="000000"/>
          <w:sz w:val="28"/>
        </w:rPr>
        <w:t>
      сәулет, қала құрылысы және құрылыс, мемлекеттік сәулет-құрылыс бақылау істері жөніндегі, оның ішінде бұзушыларға заңнамада көзделген шараларды қолдана отырып, сәулет-құрылыс қызметі саласында лицензиялау және аттестаттау бойынша жергілікті атқарушы органдардың қызметіне бақылауды және қадағалауды жүзеге асыру жөніндегі;</w:t>
      </w:r>
    </w:p>
    <w:p>
      <w:pPr>
        <w:spacing w:after="0"/>
        <w:ind w:left="0"/>
        <w:jc w:val="both"/>
      </w:pPr>
      <w:r>
        <w:rPr>
          <w:rFonts w:ascii="Times New Roman"/>
          <w:b w:val="false"/>
          <w:i w:val="false"/>
          <w:color w:val="000000"/>
          <w:sz w:val="28"/>
        </w:rPr>
        <w:t>
      лицензиялар мен аттестаттар тізілімін интернет-ресурста орналастыруды жүргізу жөніндегі функциялар сақталады.</w:t>
      </w:r>
    </w:p>
    <w:bookmarkStart w:name="z49" w:id="43"/>
    <w:p>
      <w:pPr>
        <w:spacing w:after="0"/>
        <w:ind w:left="0"/>
        <w:jc w:val="both"/>
      </w:pPr>
      <w:r>
        <w:rPr>
          <w:rFonts w:ascii="Times New Roman"/>
          <w:b w:val="false"/>
          <w:i w:val="false"/>
          <w:color w:val="000000"/>
          <w:sz w:val="28"/>
        </w:rPr>
        <w:t>
      2. Табиғи монополия саласында:</w:t>
      </w:r>
    </w:p>
    <w:bookmarkEnd w:id="43"/>
    <w:p>
      <w:pPr>
        <w:spacing w:after="0"/>
        <w:ind w:left="0"/>
        <w:jc w:val="both"/>
      </w:pPr>
      <w:r>
        <w:rPr>
          <w:rFonts w:ascii="Times New Roman"/>
          <w:b w:val="false"/>
          <w:i w:val="false"/>
          <w:color w:val="000000"/>
          <w:sz w:val="28"/>
        </w:rPr>
        <w:t>
      1) Табиғи монополиялар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келісу;</w:t>
      </w:r>
    </w:p>
    <w:p>
      <w:pPr>
        <w:spacing w:after="0"/>
        <w:ind w:left="0"/>
        <w:jc w:val="both"/>
      </w:pPr>
      <w:r>
        <w:rPr>
          <w:rFonts w:ascii="Times New Roman"/>
          <w:b w:val="false"/>
          <w:i w:val="false"/>
          <w:color w:val="000000"/>
          <w:sz w:val="28"/>
        </w:rPr>
        <w:t>
      2) жұмыс істеп тұрған ғимараттар мен құрылыстарды реконструкциялау, оның ішінде тұрғын ғимараттардың мансардты және типтік қабаттарын қосымша салу.</w:t>
      </w:r>
    </w:p>
    <w:bookmarkStart w:name="z50" w:id="44"/>
    <w:p>
      <w:pPr>
        <w:spacing w:after="0"/>
        <w:ind w:left="0"/>
        <w:jc w:val="both"/>
      </w:pPr>
      <w:r>
        <w:rPr>
          <w:rFonts w:ascii="Times New Roman"/>
          <w:b w:val="false"/>
          <w:i w:val="false"/>
          <w:color w:val="000000"/>
          <w:sz w:val="28"/>
        </w:rPr>
        <w:t>
      3. Экология саласында:</w:t>
      </w:r>
    </w:p>
    <w:bookmarkEnd w:id="44"/>
    <w:p>
      <w:pPr>
        <w:spacing w:after="0"/>
        <w:ind w:left="0"/>
        <w:jc w:val="both"/>
      </w:pPr>
      <w:r>
        <w:rPr>
          <w:rFonts w:ascii="Times New Roman"/>
          <w:b w:val="false"/>
          <w:i w:val="false"/>
          <w:color w:val="000000"/>
          <w:sz w:val="28"/>
        </w:rPr>
        <w:t>
      1) өз құзыреті шегінде қалдықтарды басқару бағдарламасын келісу;</w:t>
      </w:r>
    </w:p>
    <w:p>
      <w:pPr>
        <w:spacing w:after="0"/>
        <w:ind w:left="0"/>
        <w:jc w:val="both"/>
      </w:pPr>
      <w:r>
        <w:rPr>
          <w:rFonts w:ascii="Times New Roman"/>
          <w:b w:val="false"/>
          <w:i w:val="false"/>
          <w:color w:val="000000"/>
          <w:sz w:val="28"/>
        </w:rPr>
        <w:t>
      2) өз құзыреті шегінде табиғат қорғау іс-шаралары жоспарларын келісу;</w:t>
      </w:r>
    </w:p>
    <w:p>
      <w:pPr>
        <w:spacing w:after="0"/>
        <w:ind w:left="0"/>
        <w:jc w:val="both"/>
      </w:pPr>
      <w:r>
        <w:rPr>
          <w:rFonts w:ascii="Times New Roman"/>
          <w:b w:val="false"/>
          <w:i w:val="false"/>
          <w:color w:val="000000"/>
          <w:sz w:val="28"/>
        </w:rPr>
        <w:t>
      3) жасанды аралдарды, бөгеттерді, құрылыстар мен қондырғыларды құруды, қолдану мен пайдалануды келісу;</w:t>
      </w:r>
    </w:p>
    <w:p>
      <w:pPr>
        <w:spacing w:after="0"/>
        <w:ind w:left="0"/>
        <w:jc w:val="both"/>
      </w:pPr>
      <w:r>
        <w:rPr>
          <w:rFonts w:ascii="Times New Roman"/>
          <w:b w:val="false"/>
          <w:i w:val="false"/>
          <w:color w:val="000000"/>
          <w:sz w:val="28"/>
        </w:rPr>
        <w:t>
      4) коммуналдық қалдықтармен жұмыс саласындағы мемлекеттік саясатты іске асыру;</w:t>
      </w:r>
    </w:p>
    <w:p>
      <w:pPr>
        <w:spacing w:after="0"/>
        <w:ind w:left="0"/>
        <w:jc w:val="both"/>
      </w:pPr>
      <w:r>
        <w:rPr>
          <w:rFonts w:ascii="Times New Roman"/>
          <w:b w:val="false"/>
          <w:i w:val="false"/>
          <w:color w:val="000000"/>
          <w:sz w:val="28"/>
        </w:rPr>
        <w:t>
      5) коммуналдық қалдықтармен жұмыс істеу саласында ғылыми-зерттеу және тәжірибелік-конструкторлық жұмыстарды жүргізуді ұйымдастыру;</w:t>
      </w:r>
    </w:p>
    <w:p>
      <w:pPr>
        <w:spacing w:after="0"/>
        <w:ind w:left="0"/>
        <w:jc w:val="both"/>
      </w:pPr>
      <w:r>
        <w:rPr>
          <w:rFonts w:ascii="Times New Roman"/>
          <w:b w:val="false"/>
          <w:i w:val="false"/>
          <w:color w:val="000000"/>
          <w:sz w:val="28"/>
        </w:rPr>
        <w:t>
      6) инновациялық технологиялар мен энергия үнемдеуді енгізу саласындағы жұмысты үйлестіру және ұйымдастыру.</w:t>
      </w:r>
    </w:p>
    <w:bookmarkStart w:name="z51" w:id="45"/>
    <w:p>
      <w:pPr>
        <w:spacing w:after="0"/>
        <w:ind w:left="0"/>
        <w:jc w:val="both"/>
      </w:pPr>
      <w:r>
        <w:rPr>
          <w:rFonts w:ascii="Times New Roman"/>
          <w:b w:val="false"/>
          <w:i w:val="false"/>
          <w:color w:val="000000"/>
          <w:sz w:val="28"/>
        </w:rPr>
        <w:t>
      4. Ауыл шаруашылығы, орман шаруашылығы және жануарлар дүниесі саласында:</w:t>
      </w:r>
    </w:p>
    <w:bookmarkEnd w:id="45"/>
    <w:p>
      <w:pPr>
        <w:spacing w:after="0"/>
        <w:ind w:left="0"/>
        <w:jc w:val="both"/>
      </w:pPr>
      <w:r>
        <w:rPr>
          <w:rFonts w:ascii="Times New Roman"/>
          <w:b w:val="false"/>
          <w:i w:val="false"/>
          <w:color w:val="000000"/>
          <w:sz w:val="28"/>
        </w:rPr>
        <w:t>
      1) сақтанушыдан, сақтандырушыдан, агенттен және қоғамнан өздерінің бақылау функцияларын жүзеге асыру үшін қажетті ақпаратты және құжаттарды сұрату және алу;</w:t>
      </w:r>
    </w:p>
    <w:p>
      <w:pPr>
        <w:spacing w:after="0"/>
        <w:ind w:left="0"/>
        <w:jc w:val="both"/>
      </w:pPr>
      <w:r>
        <w:rPr>
          <w:rFonts w:ascii="Times New Roman"/>
          <w:b w:val="false"/>
          <w:i w:val="false"/>
          <w:color w:val="000000"/>
          <w:sz w:val="28"/>
        </w:rPr>
        <w:t>
      2) өсімдік шаруашылығы өнімдерін өндірушілердің міндетті сақтандыру шартын жасасу бойынша міндеттерін орындауына мемлекеттік бақылауды жүзеге асыру;</w:t>
      </w:r>
    </w:p>
    <w:p>
      <w:pPr>
        <w:spacing w:after="0"/>
        <w:ind w:left="0"/>
        <w:jc w:val="both"/>
      </w:pPr>
      <w:r>
        <w:rPr>
          <w:rFonts w:ascii="Times New Roman"/>
          <w:b w:val="false"/>
          <w:i w:val="false"/>
          <w:color w:val="000000"/>
          <w:sz w:val="28"/>
        </w:rPr>
        <w:t>
      3) агенттің, қоғамның қызметіне олардың өсімдік шаруашылығындағы Қазақстан Республикасының міндетті сақтандыру туралы заңнамасын сақтауына бақылауды жүзеге асыру;</w:t>
      </w:r>
    </w:p>
    <w:p>
      <w:pPr>
        <w:spacing w:after="0"/>
        <w:ind w:left="0"/>
        <w:jc w:val="both"/>
      </w:pPr>
      <w:r>
        <w:rPr>
          <w:rFonts w:ascii="Times New Roman"/>
          <w:b w:val="false"/>
          <w:i w:val="false"/>
          <w:color w:val="000000"/>
          <w:sz w:val="28"/>
        </w:rPr>
        <w:t>
      4) сақтанушылардың міндетті сақтандыру шарттарын жасасудан жалтаруы және қоғамның өзара сақтандыру туралы заңнаманың талаптарын сақтамауы туралы істерді қарау;</w:t>
      </w:r>
    </w:p>
    <w:p>
      <w:pPr>
        <w:spacing w:after="0"/>
        <w:ind w:left="0"/>
        <w:jc w:val="both"/>
      </w:pPr>
      <w:r>
        <w:rPr>
          <w:rFonts w:ascii="Times New Roman"/>
          <w:b w:val="false"/>
          <w:i w:val="false"/>
          <w:color w:val="000000"/>
          <w:sz w:val="28"/>
        </w:rPr>
        <w:t>
      5) астықтың мемлекеттік ресурстарының көлемдері, құрылымы, қалыптастыру, сақтау, жаңарту, орнын ауыстыру және пайдалану қағидалары бойынша ұсыныстарды енгізу;</w:t>
      </w:r>
    </w:p>
    <w:p>
      <w:pPr>
        <w:spacing w:after="0"/>
        <w:ind w:left="0"/>
        <w:jc w:val="both"/>
      </w:pPr>
      <w:r>
        <w:rPr>
          <w:rFonts w:ascii="Times New Roman"/>
          <w:b w:val="false"/>
          <w:i w:val="false"/>
          <w:color w:val="000000"/>
          <w:sz w:val="28"/>
        </w:rPr>
        <w:t>
      6) әкімшілік-аумақтық бірліктің шегінде астық нарығын мониторингтеуді жүзеге асыру;</w:t>
      </w:r>
    </w:p>
    <w:p>
      <w:pPr>
        <w:spacing w:after="0"/>
        <w:ind w:left="0"/>
        <w:jc w:val="both"/>
      </w:pPr>
      <w:r>
        <w:rPr>
          <w:rFonts w:ascii="Times New Roman"/>
          <w:b w:val="false"/>
          <w:i w:val="false"/>
          <w:color w:val="000000"/>
          <w:sz w:val="28"/>
        </w:rPr>
        <w:t>
      7) астық нарығына қатысушылардың тұқымның іс жүзінде болуы мен сапасы және оның есеп беру деректеріне сәйкестігін тексеру;</w:t>
      </w:r>
    </w:p>
    <w:p>
      <w:pPr>
        <w:spacing w:after="0"/>
        <w:ind w:left="0"/>
        <w:jc w:val="both"/>
      </w:pPr>
      <w:r>
        <w:rPr>
          <w:rFonts w:ascii="Times New Roman"/>
          <w:b w:val="false"/>
          <w:i w:val="false"/>
          <w:color w:val="000000"/>
          <w:sz w:val="28"/>
        </w:rPr>
        <w:t>
      8) астық қабылдау кәсіпорнын уақытша басқаруды енгізу, сондай-ақ уақытша басқаруды мерзімінен бұрын аяқтау туралы шешім қабылдау;</w:t>
      </w:r>
    </w:p>
    <w:p>
      <w:pPr>
        <w:spacing w:after="0"/>
        <w:ind w:left="0"/>
        <w:jc w:val="both"/>
      </w:pPr>
      <w:r>
        <w:rPr>
          <w:rFonts w:ascii="Times New Roman"/>
          <w:b w:val="false"/>
          <w:i w:val="false"/>
          <w:color w:val="000000"/>
          <w:sz w:val="28"/>
        </w:rPr>
        <w:t>
      9) астық қабылдау кәсіпорындарының мынадай: астықты сандық-сапалық есепке алуды жүргізу; астықты сақтау; астық қолхаттарын беру, олармен жұмыс істеу және өтеу қағидаларын сақтауына бақылауды жүзеге асыру;</w:t>
      </w:r>
    </w:p>
    <w:p>
      <w:pPr>
        <w:spacing w:after="0"/>
        <w:ind w:left="0"/>
        <w:jc w:val="both"/>
      </w:pPr>
      <w:r>
        <w:rPr>
          <w:rFonts w:ascii="Times New Roman"/>
          <w:b w:val="false"/>
          <w:i w:val="false"/>
          <w:color w:val="000000"/>
          <w:sz w:val="28"/>
        </w:rPr>
        <w:t>
      10) астық қабылдау кәсіпорындарының астық қолхаттары тізілімінің деректеріне сәйкес астықтың сандық-сапалық есепке алынуын және сақталуын қамтамасыз етуді жүргізу жөніндегі талаптарды сақтау қызметін инспекциялау (тексеру);</w:t>
      </w:r>
    </w:p>
    <w:p>
      <w:pPr>
        <w:spacing w:after="0"/>
        <w:ind w:left="0"/>
        <w:jc w:val="both"/>
      </w:pPr>
      <w:r>
        <w:rPr>
          <w:rFonts w:ascii="Times New Roman"/>
          <w:b w:val="false"/>
          <w:i w:val="false"/>
          <w:color w:val="000000"/>
          <w:sz w:val="28"/>
        </w:rPr>
        <w:t>
      11) астық қабылдау кәсіпорнынан астықты кез келген көлік түрімен тиеп-жөнелтуге тыйым салу;</w:t>
      </w:r>
    </w:p>
    <w:p>
      <w:pPr>
        <w:spacing w:after="0"/>
        <w:ind w:left="0"/>
        <w:jc w:val="both"/>
      </w:pPr>
      <w:r>
        <w:rPr>
          <w:rFonts w:ascii="Times New Roman"/>
          <w:b w:val="false"/>
          <w:i w:val="false"/>
          <w:color w:val="000000"/>
          <w:sz w:val="28"/>
        </w:rPr>
        <w:t>
      12)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лицензиядан айыру туралы облыстың жергілікті атқарушы органына ұсыныстар енгізу;</w:t>
      </w:r>
    </w:p>
    <w:p>
      <w:pPr>
        <w:spacing w:after="0"/>
        <w:ind w:left="0"/>
        <w:jc w:val="both"/>
      </w:pPr>
      <w:r>
        <w:rPr>
          <w:rFonts w:ascii="Times New Roman"/>
          <w:b w:val="false"/>
          <w:i w:val="false"/>
          <w:color w:val="000000"/>
          <w:sz w:val="28"/>
        </w:rPr>
        <w:t>
      13) астық қабылдау кәсіпорнын уақытша басқаруды енгізу жөніндегі ұсыныстарды енгізу;</w:t>
      </w:r>
    </w:p>
    <w:p>
      <w:pPr>
        <w:spacing w:after="0"/>
        <w:ind w:left="0"/>
        <w:jc w:val="both"/>
      </w:pPr>
      <w:r>
        <w:rPr>
          <w:rFonts w:ascii="Times New Roman"/>
          <w:b w:val="false"/>
          <w:i w:val="false"/>
          <w:color w:val="000000"/>
          <w:sz w:val="28"/>
        </w:rPr>
        <w:t>
      14) мемлекеттік астық инспекторының астық нарығына қатысушыларда астықтың іс жүзінде болуы мен сапасын және оның есептік деректерге сәйкестігін тексеру бойынша функцияны іске асыруы;</w:t>
      </w:r>
    </w:p>
    <w:p>
      <w:pPr>
        <w:spacing w:after="0"/>
        <w:ind w:left="0"/>
        <w:jc w:val="both"/>
      </w:pPr>
      <w:r>
        <w:rPr>
          <w:rFonts w:ascii="Times New Roman"/>
          <w:b w:val="false"/>
          <w:i w:val="false"/>
          <w:color w:val="000000"/>
          <w:sz w:val="28"/>
        </w:rPr>
        <w:t>
      15) мемлекеттік астық инспекторының астықтың сандық-сапалық, оның ішінде мемлекеттік ресурстар астығының жай-күйін бақылау бойынша функцияны іске асыруы;</w:t>
      </w:r>
    </w:p>
    <w:p>
      <w:pPr>
        <w:spacing w:after="0"/>
        <w:ind w:left="0"/>
        <w:jc w:val="both"/>
      </w:pPr>
      <w:r>
        <w:rPr>
          <w:rFonts w:ascii="Times New Roman"/>
          <w:b w:val="false"/>
          <w:i w:val="false"/>
          <w:color w:val="000000"/>
          <w:sz w:val="28"/>
        </w:rPr>
        <w:t>
      16) мақта саласын дамыту аясында мемлекеттік саясатты іске асыруды қамтамасыз ету;</w:t>
      </w:r>
    </w:p>
    <w:p>
      <w:pPr>
        <w:spacing w:after="0"/>
        <w:ind w:left="0"/>
        <w:jc w:val="both"/>
      </w:pPr>
      <w:r>
        <w:rPr>
          <w:rFonts w:ascii="Times New Roman"/>
          <w:b w:val="false"/>
          <w:i w:val="false"/>
          <w:color w:val="000000"/>
          <w:sz w:val="28"/>
        </w:rPr>
        <w:t>
      17) мақта тұқымының мемлекеттік ресурстарын қалыптастыруды және басқаруды қамтамасыз ету;</w:t>
      </w:r>
    </w:p>
    <w:p>
      <w:pPr>
        <w:spacing w:after="0"/>
        <w:ind w:left="0"/>
        <w:jc w:val="both"/>
      </w:pPr>
      <w:r>
        <w:rPr>
          <w:rFonts w:ascii="Times New Roman"/>
          <w:b w:val="false"/>
          <w:i w:val="false"/>
          <w:color w:val="000000"/>
          <w:sz w:val="28"/>
        </w:rPr>
        <w:t>
      18) мақта нарығына мониторинг жүргізу;</w:t>
      </w:r>
    </w:p>
    <w:p>
      <w:pPr>
        <w:spacing w:after="0"/>
        <w:ind w:left="0"/>
        <w:jc w:val="both"/>
      </w:pPr>
      <w:r>
        <w:rPr>
          <w:rFonts w:ascii="Times New Roman"/>
          <w:b w:val="false"/>
          <w:i w:val="false"/>
          <w:color w:val="000000"/>
          <w:sz w:val="28"/>
        </w:rPr>
        <w:t>
      19) мақта өңдеу ұйымын уақытша басқаруды енгізу туралы шешім қабылдау;</w:t>
      </w:r>
    </w:p>
    <w:p>
      <w:pPr>
        <w:spacing w:after="0"/>
        <w:ind w:left="0"/>
        <w:jc w:val="both"/>
      </w:pPr>
      <w:r>
        <w:rPr>
          <w:rFonts w:ascii="Times New Roman"/>
          <w:b w:val="false"/>
          <w:i w:val="false"/>
          <w:color w:val="000000"/>
          <w:sz w:val="28"/>
        </w:rPr>
        <w:t>
      20) мақта өңдеу ұйымдарының мақта қолхаттарын беру, олармен жұмыс істеу, оларды жою және өтеу қағидаларын сақтауын бақылауды жүзеге асыру;</w:t>
      </w:r>
    </w:p>
    <w:p>
      <w:pPr>
        <w:spacing w:after="0"/>
        <w:ind w:left="0"/>
        <w:jc w:val="both"/>
      </w:pPr>
      <w:r>
        <w:rPr>
          <w:rFonts w:ascii="Times New Roman"/>
          <w:b w:val="false"/>
          <w:i w:val="false"/>
          <w:color w:val="000000"/>
          <w:sz w:val="28"/>
        </w:rPr>
        <w:t>
      21) сарапшылық ұйымның мақта талшығының сапасына сараптама жүргізу және мақта талшығы сапасының паспортын беру қағидаларын сақтауына жыл сайынғы бақылауды жүзеге асыру;</w:t>
      </w:r>
    </w:p>
    <w:p>
      <w:pPr>
        <w:spacing w:after="0"/>
        <w:ind w:left="0"/>
        <w:jc w:val="both"/>
      </w:pPr>
      <w:r>
        <w:rPr>
          <w:rFonts w:ascii="Times New Roman"/>
          <w:b w:val="false"/>
          <w:i w:val="false"/>
          <w:color w:val="000000"/>
          <w:sz w:val="28"/>
        </w:rPr>
        <w:t>
      22) тексеру жүргізудің жартыжылдық жоспарларын бекіту;</w:t>
      </w:r>
    </w:p>
    <w:p>
      <w:pPr>
        <w:spacing w:after="0"/>
        <w:ind w:left="0"/>
        <w:jc w:val="both"/>
      </w:pPr>
      <w:r>
        <w:rPr>
          <w:rFonts w:ascii="Times New Roman"/>
          <w:b w:val="false"/>
          <w:i w:val="false"/>
          <w:color w:val="000000"/>
          <w:sz w:val="28"/>
        </w:rPr>
        <w:t>
      23) өз құзыреті шегінде биоотын өндірісін мемлекеттік реттеу саласындағы мемлекеттік саясатты іске асыру;</w:t>
      </w:r>
    </w:p>
    <w:p>
      <w:pPr>
        <w:spacing w:after="0"/>
        <w:ind w:left="0"/>
        <w:jc w:val="both"/>
      </w:pPr>
      <w:r>
        <w:rPr>
          <w:rFonts w:ascii="Times New Roman"/>
          <w:b w:val="false"/>
          <w:i w:val="false"/>
          <w:color w:val="000000"/>
          <w:sz w:val="28"/>
        </w:rPr>
        <w:t>
      24) биоотын өндірісі бойынша зауыттың құрылысына техникалық-экономикалық негіздемеге салалық сараптама жүргізу;</w:t>
      </w:r>
    </w:p>
    <w:p>
      <w:pPr>
        <w:spacing w:after="0"/>
        <w:ind w:left="0"/>
        <w:jc w:val="both"/>
      </w:pPr>
      <w:r>
        <w:rPr>
          <w:rFonts w:ascii="Times New Roman"/>
          <w:b w:val="false"/>
          <w:i w:val="false"/>
          <w:color w:val="000000"/>
          <w:sz w:val="28"/>
        </w:rPr>
        <w:t>
      25) биоотын өндірісіне мониторинг жүргізу;</w:t>
      </w:r>
    </w:p>
    <w:p>
      <w:pPr>
        <w:spacing w:after="0"/>
        <w:ind w:left="0"/>
        <w:jc w:val="both"/>
      </w:pPr>
      <w:r>
        <w:rPr>
          <w:rFonts w:ascii="Times New Roman"/>
          <w:b w:val="false"/>
          <w:i w:val="false"/>
          <w:color w:val="000000"/>
          <w:sz w:val="28"/>
        </w:rPr>
        <w:t>
      26) биоотын өндірісі саласында мемлекеттік бақылауды жүзеге асыру;</w:t>
      </w:r>
    </w:p>
    <w:p>
      <w:pPr>
        <w:spacing w:after="0"/>
        <w:ind w:left="0"/>
        <w:jc w:val="both"/>
      </w:pPr>
      <w:r>
        <w:rPr>
          <w:rFonts w:ascii="Times New Roman"/>
          <w:b w:val="false"/>
          <w:i w:val="false"/>
          <w:color w:val="000000"/>
          <w:sz w:val="28"/>
        </w:rPr>
        <w:t>
      27) аңшылық алқаптардың резервтік қорында және балық шаруашылығы су айдындарында және (немесе) учаскелерінде қорғауды ұйымдастыру және қамтамасыз ету;</w:t>
      </w:r>
    </w:p>
    <w:p>
      <w:pPr>
        <w:spacing w:after="0"/>
        <w:ind w:left="0"/>
        <w:jc w:val="both"/>
      </w:pPr>
      <w:r>
        <w:rPr>
          <w:rFonts w:ascii="Times New Roman"/>
          <w:b w:val="false"/>
          <w:i w:val="false"/>
          <w:color w:val="000000"/>
          <w:sz w:val="28"/>
        </w:rPr>
        <w:t>
      28) рекреациялық балық аулау аймағын белгілеу;</w:t>
      </w:r>
    </w:p>
    <w:p>
      <w:pPr>
        <w:spacing w:after="0"/>
        <w:ind w:left="0"/>
        <w:jc w:val="both"/>
      </w:pPr>
      <w:r>
        <w:rPr>
          <w:rFonts w:ascii="Times New Roman"/>
          <w:b w:val="false"/>
          <w:i w:val="false"/>
          <w:color w:val="000000"/>
          <w:sz w:val="28"/>
        </w:rPr>
        <w:t>
      29) сирек кездесетін және жойылу қаупі бар жануарларды интродукциялау, реинтродукциялау және будандастыру, сондай-ақ жасанды көбейту бойынша қызметті ұйымдастыру;</w:t>
      </w:r>
    </w:p>
    <w:p>
      <w:pPr>
        <w:spacing w:after="0"/>
        <w:ind w:left="0"/>
        <w:jc w:val="both"/>
      </w:pPr>
      <w:r>
        <w:rPr>
          <w:rFonts w:ascii="Times New Roman"/>
          <w:b w:val="false"/>
          <w:i w:val="false"/>
          <w:color w:val="000000"/>
          <w:sz w:val="28"/>
        </w:rPr>
        <w:t>
      30) ғылыми ұсынымдар негізінде балық шаруашылығы су айдындарын және (немесе) учаскелерін паспорттауды жүргізу;</w:t>
      </w:r>
    </w:p>
    <w:p>
      <w:pPr>
        <w:spacing w:after="0"/>
        <w:ind w:left="0"/>
        <w:jc w:val="both"/>
      </w:pPr>
      <w:r>
        <w:rPr>
          <w:rFonts w:ascii="Times New Roman"/>
          <w:b w:val="false"/>
          <w:i w:val="false"/>
          <w:color w:val="000000"/>
          <w:sz w:val="28"/>
        </w:rPr>
        <w:t>
      31) балық шаруашылығы учаскелерінің шекараларын белгілеу, ұйықтарды (ұйықтық учаскелерді) ашу және жабу;</w:t>
      </w:r>
    </w:p>
    <w:p>
      <w:pPr>
        <w:spacing w:after="0"/>
        <w:ind w:left="0"/>
        <w:jc w:val="both"/>
      </w:pPr>
      <w:r>
        <w:rPr>
          <w:rFonts w:ascii="Times New Roman"/>
          <w:b w:val="false"/>
          <w:i w:val="false"/>
          <w:color w:val="000000"/>
          <w:sz w:val="28"/>
        </w:rPr>
        <w:t>
      32) сирек кездесетін және жойылу қаупі бар жануарлар түрлерін қоспағанда, жануарлар дүниесін пайдалануға рұқсаттар беру;</w:t>
      </w:r>
    </w:p>
    <w:p>
      <w:pPr>
        <w:spacing w:after="0"/>
        <w:ind w:left="0"/>
        <w:jc w:val="both"/>
      </w:pPr>
      <w:r>
        <w:rPr>
          <w:rFonts w:ascii="Times New Roman"/>
          <w:b w:val="false"/>
          <w:i w:val="false"/>
          <w:color w:val="000000"/>
          <w:sz w:val="28"/>
        </w:rPr>
        <w:t>
      33) облыстардың, республикалық маңызы бар қаланың, астананың жергілікті атқарушы органдарының қарамағындағы ерекше қорғалатын табиғи аумақтарды басқару жоспарларын келісу;</w:t>
      </w:r>
    </w:p>
    <w:p>
      <w:pPr>
        <w:spacing w:after="0"/>
        <w:ind w:left="0"/>
        <w:jc w:val="both"/>
      </w:pPr>
      <w:r>
        <w:rPr>
          <w:rFonts w:ascii="Times New Roman"/>
          <w:b w:val="false"/>
          <w:i w:val="false"/>
          <w:color w:val="000000"/>
          <w:sz w:val="28"/>
        </w:rPr>
        <w:t>
      34) мемлекеттік экологиялық сараптаманың оң қорытындысы болғанда жергілікті маңызы бар ерекше қорғалатын табиғи аумақтарды функционалдық аймаққа бөлуді түзету жобаларын келісу;</w:t>
      </w:r>
    </w:p>
    <w:p>
      <w:pPr>
        <w:spacing w:after="0"/>
        <w:ind w:left="0"/>
        <w:jc w:val="both"/>
      </w:pPr>
      <w:r>
        <w:rPr>
          <w:rFonts w:ascii="Times New Roman"/>
          <w:b w:val="false"/>
          <w:i w:val="false"/>
          <w:color w:val="000000"/>
          <w:sz w:val="28"/>
        </w:rPr>
        <w:t>
      35) жергілікті маңызы бар ерекше қорғалатын табиғи аумақтарды құру және кеңейту бойынша табиғи-ғылыми және техникалық-экономикалық негіздемелерді келісу;</w:t>
      </w:r>
    </w:p>
    <w:p>
      <w:pPr>
        <w:spacing w:after="0"/>
        <w:ind w:left="0"/>
        <w:jc w:val="both"/>
      </w:pPr>
      <w:r>
        <w:rPr>
          <w:rFonts w:ascii="Times New Roman"/>
          <w:b w:val="false"/>
          <w:i w:val="false"/>
          <w:color w:val="000000"/>
          <w:sz w:val="28"/>
        </w:rPr>
        <w:t>
      36) жергілікті маңызы бар мемлекеттік табиғи қорық қоры объектілерінің тізбесін келісу;</w:t>
      </w:r>
    </w:p>
    <w:p>
      <w:pPr>
        <w:spacing w:after="0"/>
        <w:ind w:left="0"/>
        <w:jc w:val="both"/>
      </w:pPr>
      <w:r>
        <w:rPr>
          <w:rFonts w:ascii="Times New Roman"/>
          <w:b w:val="false"/>
          <w:i w:val="false"/>
          <w:color w:val="000000"/>
          <w:sz w:val="28"/>
        </w:rPr>
        <w:t>
      37) мемлекеттік орман қорының учаскелерінде орманды пайдалану құқығын, сондай-ақ жергілікті атқарушы органдардың функционалдық қарамағындағы ормандардың жай-күйі мен өндірісі үшін қауіп төндіретін жұмыстарды тоқтата тұру, шектеу, тоқтату;</w:t>
      </w:r>
    </w:p>
    <w:p>
      <w:pPr>
        <w:spacing w:after="0"/>
        <w:ind w:left="0"/>
        <w:jc w:val="both"/>
      </w:pPr>
      <w:r>
        <w:rPr>
          <w:rFonts w:ascii="Times New Roman"/>
          <w:b w:val="false"/>
          <w:i w:val="false"/>
          <w:color w:val="000000"/>
          <w:sz w:val="28"/>
        </w:rPr>
        <w:t>
      38) жергілікті атқарушы органдардың функционалдық қарамағындағы мемлекеттік орман қоры учаскелерінде орман ресурстарын ұзақ мерзімді орман пайдалануға беру бойынша тендерлер ұйымдастыру және жүргізу;</w:t>
      </w:r>
    </w:p>
    <w:p>
      <w:pPr>
        <w:spacing w:after="0"/>
        <w:ind w:left="0"/>
        <w:jc w:val="both"/>
      </w:pPr>
      <w:r>
        <w:rPr>
          <w:rFonts w:ascii="Times New Roman"/>
          <w:b w:val="false"/>
          <w:i w:val="false"/>
          <w:color w:val="000000"/>
          <w:sz w:val="28"/>
        </w:rPr>
        <w:t>
      39) орман пайдаланушыларға орман ресурстары сауықтыру, рекреациялық, тарихи-мәдени, туристік және спорттық мақсаттарда; аңшылық шаруашылығы қажеттіліктері; жанама орман пайдалану үшін ұзақ мерзімді орман пайдалануға берілген мемлекеттік орман қорының жерлерінде құрылыс объектілеріне учаскелер беру және осы учаскелерді осындай объектілерді салу үшін пайдалануға рұқсаттар беру;</w:t>
      </w:r>
    </w:p>
    <w:p>
      <w:pPr>
        <w:spacing w:after="0"/>
        <w:ind w:left="0"/>
        <w:jc w:val="both"/>
      </w:pPr>
      <w:r>
        <w:rPr>
          <w:rFonts w:ascii="Times New Roman"/>
          <w:b w:val="false"/>
          <w:i w:val="false"/>
          <w:color w:val="000000"/>
          <w:sz w:val="28"/>
        </w:rPr>
        <w:t>
      40) мемлекеттік орман қорының учаскелеріндегі ұзақ мерзімді орман пайдалану шартын мемлекеттік тіркеуді жүзеге асыру;</w:t>
      </w:r>
    </w:p>
    <w:p>
      <w:pPr>
        <w:spacing w:after="0"/>
        <w:ind w:left="0"/>
        <w:jc w:val="both"/>
      </w:pPr>
      <w:r>
        <w:rPr>
          <w:rFonts w:ascii="Times New Roman"/>
          <w:b w:val="false"/>
          <w:i w:val="false"/>
          <w:color w:val="000000"/>
          <w:sz w:val="28"/>
        </w:rPr>
        <w:t>
      41) қауіпсіздік талаптарына сәйкес келмейтін ауыл шаруашылығы машиналары мен жабдықтарын өндіруді, өткізуді және нарықтағы айналымын тоқтата тұру туралы ұйғарымдар беру;</w:t>
      </w:r>
    </w:p>
    <w:p>
      <w:pPr>
        <w:spacing w:after="0"/>
        <w:ind w:left="0"/>
        <w:jc w:val="both"/>
      </w:pPr>
      <w:r>
        <w:rPr>
          <w:rFonts w:ascii="Times New Roman"/>
          <w:b w:val="false"/>
          <w:i w:val="false"/>
          <w:color w:val="000000"/>
          <w:sz w:val="28"/>
        </w:rPr>
        <w:t>
      42) тиісті әкімшілік-аумақтық бірліктің шегінде Қазақстан Республикасының ветеринария саласындағы заңнамасын жеке және заңды тұлғалардың сақтауына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43) эпизоотиялық мониторингі жүргізу, егер эпизоотиялық ошақтар пайда болған жағдайда оларды тексеру;</w:t>
      </w:r>
    </w:p>
    <w:p>
      <w:pPr>
        <w:spacing w:after="0"/>
        <w:ind w:left="0"/>
        <w:jc w:val="both"/>
      </w:pPr>
      <w:r>
        <w:rPr>
          <w:rFonts w:ascii="Times New Roman"/>
          <w:b w:val="false"/>
          <w:i w:val="false"/>
          <w:color w:val="000000"/>
          <w:sz w:val="28"/>
        </w:rPr>
        <w:t>
      44) тиісті әкімшілік-аумақтық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45)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сақтау және өткізу жөніндегі ұйымдарға есептік нөмірлерді беру;</w:t>
      </w:r>
    </w:p>
    <w:p>
      <w:pPr>
        <w:spacing w:after="0"/>
        <w:ind w:left="0"/>
        <w:jc w:val="both"/>
      </w:pPr>
      <w:r>
        <w:rPr>
          <w:rFonts w:ascii="Times New Roman"/>
          <w:b w:val="false"/>
          <w:i w:val="false"/>
          <w:color w:val="000000"/>
          <w:sz w:val="28"/>
        </w:rPr>
        <w:t>
      46) эпизоотологиялық тексеру актісін беру;</w:t>
      </w:r>
    </w:p>
    <w:p>
      <w:pPr>
        <w:spacing w:after="0"/>
        <w:ind w:left="0"/>
        <w:jc w:val="both"/>
      </w:pPr>
      <w:r>
        <w:rPr>
          <w:rFonts w:ascii="Times New Roman"/>
          <w:b w:val="false"/>
          <w:i w:val="false"/>
          <w:color w:val="000000"/>
          <w:sz w:val="28"/>
        </w:rPr>
        <w:t>
      47) Қазақстан Республикасының ветеринария саласындағы заңнамасы талаптарының сақталуы тұрғысынан мыналарда:</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және жемшөп қоспаларын сақтау және өткізу жөніндегі ұйымдарда;</w:t>
      </w:r>
    </w:p>
    <w:p>
      <w:pPr>
        <w:spacing w:after="0"/>
        <w:ind w:left="0"/>
        <w:jc w:val="both"/>
      </w:pPr>
      <w:r>
        <w:rPr>
          <w:rFonts w:ascii="Times New Roman"/>
          <w:b w:val="false"/>
          <w:i w:val="false"/>
          <w:color w:val="000000"/>
          <w:sz w:val="28"/>
        </w:rPr>
        <w:t>
      ветеринариялық препараттарды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экспорттау (импорттау) мен транзиттеуді қоспағанда, тиісті әкімшілік-аумақтық бірліктің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экспорттауды (импорттауды) және транзиттеуді қоспағанда, жануарлар ауруларын қоздырғыштарды тарату факторлары болуы мүмкін ыдыстарды, орама материалдарының барлық түрлері бойынша көлік құралдарының барлық түрлерінде;</w:t>
      </w:r>
    </w:p>
    <w:p>
      <w:pPr>
        <w:spacing w:after="0"/>
        <w:ind w:left="0"/>
        <w:jc w:val="both"/>
      </w:pPr>
      <w:r>
        <w:rPr>
          <w:rFonts w:ascii="Times New Roman"/>
          <w:b w:val="false"/>
          <w:i w:val="false"/>
          <w:color w:val="000000"/>
          <w:sz w:val="28"/>
        </w:rPr>
        <w:t>
      тасымалдау (орнын ауыстыру) бағыттары өтетін мал айдау трассаларында, маршруттарында, жануарлардың жайылым аумақтары мен суаттарында;</w:t>
      </w:r>
    </w:p>
    <w:p>
      <w:pPr>
        <w:spacing w:after="0"/>
        <w:ind w:left="0"/>
        <w:jc w:val="both"/>
      </w:pPr>
      <w:r>
        <w:rPr>
          <w:rFonts w:ascii="Times New Roman"/>
          <w:b w:val="false"/>
          <w:i w:val="false"/>
          <w:color w:val="000000"/>
          <w:sz w:val="28"/>
        </w:rPr>
        <w:t>
      аумақтарда, өндірістік үй-жайларда және экспорттауды (импорттауды) және транзиттеуді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қызметіне;</w:t>
      </w:r>
    </w:p>
    <w:p>
      <w:pPr>
        <w:spacing w:after="0"/>
        <w:ind w:left="0"/>
        <w:jc w:val="both"/>
      </w:pPr>
      <w:r>
        <w:rPr>
          <w:rFonts w:ascii="Times New Roman"/>
          <w:b w:val="false"/>
          <w:i w:val="false"/>
          <w:color w:val="000000"/>
          <w:sz w:val="28"/>
        </w:rPr>
        <w:t>
      орны ауыстырылатын (тасымалданатын) объектілерді ұстауға, өсіруге, пайдалануға, өндіруге, дайындауға (союға), сақтауға, қайта өңдеу мен өткізуге байланысты мал көмінділерін (биотермиялық шұңқырларды),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48) жеке және заңды тұлғаларға қатысты мемлекеттік ветеринариялық-санитариялық бақылау және қадағалау актілерін жасау;</w:t>
      </w:r>
    </w:p>
    <w:p>
      <w:pPr>
        <w:spacing w:after="0"/>
        <w:ind w:left="0"/>
        <w:jc w:val="both"/>
      </w:pPr>
      <w:r>
        <w:rPr>
          <w:rFonts w:ascii="Times New Roman"/>
          <w:b w:val="false"/>
          <w:i w:val="false"/>
          <w:color w:val="000000"/>
          <w:sz w:val="28"/>
        </w:rPr>
        <w:t>
      49) мемлекеттік ветеринариялық дәрігерлердің орындау үшін міндетті актілерін шығару;</w:t>
      </w:r>
    </w:p>
    <w:p>
      <w:pPr>
        <w:spacing w:after="0"/>
        <w:ind w:left="0"/>
        <w:jc w:val="both"/>
      </w:pPr>
      <w:r>
        <w:rPr>
          <w:rFonts w:ascii="Times New Roman"/>
          <w:b w:val="false"/>
          <w:i w:val="false"/>
          <w:color w:val="000000"/>
          <w:sz w:val="28"/>
        </w:rPr>
        <w:t>
      50) мемлекеттік ветеринариялық-санитариялық бақылау және қадағалау объектілеріне ветеринариялық-санитариялық қорытынды беру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Орталық атқарушы органның қарамағында мынадай:</w:t>
      </w:r>
    </w:p>
    <w:p>
      <w:pPr>
        <w:spacing w:after="0"/>
        <w:ind w:left="0"/>
        <w:jc w:val="both"/>
      </w:pPr>
      <w:r>
        <w:rPr>
          <w:rFonts w:ascii="Times New Roman"/>
          <w:b w:val="false"/>
          <w:i w:val="false"/>
          <w:color w:val="000000"/>
          <w:sz w:val="28"/>
        </w:rPr>
        <w:t>
      1) ветеринариялық бақылау және қадағалау саласында:</w:t>
      </w:r>
    </w:p>
    <w:p>
      <w:pPr>
        <w:spacing w:after="0"/>
        <w:ind w:left="0"/>
        <w:jc w:val="both"/>
      </w:pPr>
      <w:r>
        <w:rPr>
          <w:rFonts w:ascii="Times New Roman"/>
          <w:b w:val="false"/>
          <w:i w:val="false"/>
          <w:color w:val="000000"/>
          <w:sz w:val="28"/>
        </w:rPr>
        <w:t>
      жергілікті атқарушы органдардың қабылдаған шешімдерінің заңдылығын бақылауды, сондай-ақ жеке және заңды тұлғалардың Қазақстан Республикасының ветеринария саласындағы заңнамасын сақтауын, сондай-ақ техникалық регламенттерде белгіленген талаптарды орындауын жергілікті атқарушы органдардың лауазымды адамдарының бақылауын қамтамасыз етуін жүзеге асыру жөніндегі;</w:t>
      </w:r>
    </w:p>
    <w:p>
      <w:pPr>
        <w:spacing w:after="0"/>
        <w:ind w:left="0"/>
        <w:jc w:val="both"/>
      </w:pPr>
      <w:r>
        <w:rPr>
          <w:rFonts w:ascii="Times New Roman"/>
          <w:b w:val="false"/>
          <w:i w:val="false"/>
          <w:color w:val="000000"/>
          <w:sz w:val="28"/>
        </w:rPr>
        <w:t>
      эпизоотиялық ошақтардың пайда болуы себептерін белгілеу және қарсы тексерулерді қоса алғанда, жануарлар ауруларының таралуына ықпал ететін немесе кедергі келтіретін жағдайларды анықтау жөніндегі;</w:t>
      </w:r>
    </w:p>
    <w:p>
      <w:pPr>
        <w:spacing w:after="0"/>
        <w:ind w:left="0"/>
        <w:jc w:val="both"/>
      </w:pPr>
      <w:r>
        <w:rPr>
          <w:rFonts w:ascii="Times New Roman"/>
          <w:b w:val="false"/>
          <w:i w:val="false"/>
          <w:color w:val="000000"/>
          <w:sz w:val="28"/>
        </w:rPr>
        <w:t>
      ұйымдарда ветеринария саласында пайдаланылатын жануарлар ауруларын қоздырушы штамдардың пайдаланылуын, тасымалдануын (жеткізілуін), сақталуын және жойылуын бақылауды жүзеге асыру жөніндегі;</w:t>
      </w:r>
    </w:p>
    <w:p>
      <w:pPr>
        <w:spacing w:after="0"/>
        <w:ind w:left="0"/>
        <w:jc w:val="both"/>
      </w:pPr>
      <w:r>
        <w:rPr>
          <w:rFonts w:ascii="Times New Roman"/>
          <w:b w:val="false"/>
          <w:i w:val="false"/>
          <w:color w:val="000000"/>
          <w:sz w:val="28"/>
        </w:rPr>
        <w:t>
      ветеринариялық препараттарды орталықтандырылған сатып алуды жүзеге асыру жөніндегі;</w:t>
      </w:r>
    </w:p>
    <w:p>
      <w:pPr>
        <w:spacing w:after="0"/>
        <w:ind w:left="0"/>
        <w:jc w:val="both"/>
      </w:pPr>
      <w:r>
        <w:rPr>
          <w:rFonts w:ascii="Times New Roman"/>
          <w:b w:val="false"/>
          <w:i w:val="false"/>
          <w:color w:val="000000"/>
          <w:sz w:val="28"/>
        </w:rPr>
        <w:t>
      заңнамада көзделген шараларды бұзушыларға қолдана отырып, экспорттау (импорттау) кезінде –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өндіру, сақтау және өткізу жөніндегі ұйымдарда мемлекеттік ветеринариялық-санитариялық бақылауды және қадағалауды жүзеге асыру жөніндегі;</w:t>
      </w:r>
    </w:p>
    <w:p>
      <w:pPr>
        <w:spacing w:after="0"/>
        <w:ind w:left="0"/>
        <w:jc w:val="both"/>
      </w:pPr>
      <w:r>
        <w:rPr>
          <w:rFonts w:ascii="Times New Roman"/>
          <w:b w:val="false"/>
          <w:i w:val="false"/>
          <w:color w:val="000000"/>
          <w:sz w:val="28"/>
        </w:rPr>
        <w:t>
      эпизоотияға қарсы іс-шараларды жүргізу жөніндегі;</w:t>
      </w:r>
    </w:p>
    <w:p>
      <w:pPr>
        <w:spacing w:after="0"/>
        <w:ind w:left="0"/>
        <w:jc w:val="both"/>
      </w:pPr>
      <w:r>
        <w:rPr>
          <w:rFonts w:ascii="Times New Roman"/>
          <w:b w:val="false"/>
          <w:i w:val="false"/>
          <w:color w:val="000000"/>
          <w:sz w:val="28"/>
        </w:rPr>
        <w:t>
      бұзушыларға заңнамада көзделген шараларды қолдана отырып, ветеринариялық препараттар мен жемшөп қоспаларын өндіру ұйымдарында мемлекеттік ветеринариялық-санитариялық бақылауды және қадағалауды жүзеге асыру жөніндегі;</w:t>
      </w:r>
    </w:p>
    <w:p>
      <w:pPr>
        <w:spacing w:after="0"/>
        <w:ind w:left="0"/>
        <w:jc w:val="both"/>
      </w:pPr>
      <w:r>
        <w:rPr>
          <w:rFonts w:ascii="Times New Roman"/>
          <w:b w:val="false"/>
          <w:i w:val="false"/>
          <w:color w:val="000000"/>
          <w:sz w:val="28"/>
        </w:rPr>
        <w:t>
      экспорттау (импорттау) кезінде аумақтарда, өндірістік үй-жайларда және орны ауыстырылатын (тасымалданатын) объектілерді өсіретін, сақтайтын, өңдейтін, сататын немесе пайдаланатын жеке және заңды тұлғалардың қызметін бұзушыларға заңнамада көзделген шараларды қолдана отырып, мемлекеттік ветеринариялық-санитариялық бақылауды және қадағалауды жүзеге асыру жөніндегі;</w:t>
      </w:r>
    </w:p>
    <w:p>
      <w:pPr>
        <w:spacing w:after="0"/>
        <w:ind w:left="0"/>
        <w:jc w:val="both"/>
      </w:pPr>
      <w:r>
        <w:rPr>
          <w:rFonts w:ascii="Times New Roman"/>
          <w:b w:val="false"/>
          <w:i w:val="false"/>
          <w:color w:val="000000"/>
          <w:sz w:val="28"/>
        </w:rPr>
        <w:t>
      бұзушыларға заңнамада көзделген шараларды қолдана отырып, мемлекеттік ветеринариялық ұйымдарда мемлекеттік ветеринариялық-санитариялық бақылауды және қадағалауды жүзеге асыру жөніндегі;</w:t>
      </w:r>
    </w:p>
    <w:p>
      <w:pPr>
        <w:spacing w:after="0"/>
        <w:ind w:left="0"/>
        <w:jc w:val="both"/>
      </w:pPr>
      <w:r>
        <w:rPr>
          <w:rFonts w:ascii="Times New Roman"/>
          <w:b w:val="false"/>
          <w:i w:val="false"/>
          <w:color w:val="000000"/>
          <w:sz w:val="28"/>
        </w:rPr>
        <w:t>
      Кеден одағының кедендік шекарасымен сәйкес келетін Қазақстан Республикасының Мемлекеттік шекарасы арқылы орны ауыстырылатын (тасымалданатын) объектілерді тасымалдау (орнын ауыстыру) кезінде шекаралық және кеден пункттерінде өткізу кезінде шекара және кеден бекеттерінде (Кеден одағының кедендік шекарасымен сәйкес келетін Қазақстан Республикасының Мемлекеттік шекарасы арқылы өткізу пункттерінде) бұзушыларға заңнамада көзделген шараларды қолдана отырып, мемлекеттік ветеринариялық-санитариялық бақылауды және қадағалауды жүзеге асыру жөніндегі;</w:t>
      </w:r>
    </w:p>
    <w:p>
      <w:pPr>
        <w:spacing w:after="0"/>
        <w:ind w:left="0"/>
        <w:jc w:val="both"/>
      </w:pPr>
      <w:r>
        <w:rPr>
          <w:rFonts w:ascii="Times New Roman"/>
          <w:b w:val="false"/>
          <w:i w:val="false"/>
          <w:color w:val="000000"/>
          <w:sz w:val="28"/>
        </w:rPr>
        <w:t>
      2) агроөнеркәсіптік кешендегі мемлекеттік инспекциялау саласында:</w:t>
      </w:r>
    </w:p>
    <w:p>
      <w:pPr>
        <w:spacing w:after="0"/>
        <w:ind w:left="0"/>
        <w:jc w:val="both"/>
      </w:pPr>
      <w:r>
        <w:rPr>
          <w:rFonts w:ascii="Times New Roman"/>
          <w:b w:val="false"/>
          <w:i w:val="false"/>
          <w:color w:val="000000"/>
          <w:sz w:val="28"/>
        </w:rPr>
        <w:t>
      жергілікті атқарушы органдардың Қазақстан Республикасының астық заңнамасы, Қазақстан Республикасының мақта, тұқым шаруашылығы мен биоотын, өсімдік шаруашылығындағы сақтандыру саласында қабылдаған шешімдерінің заңдылығын бақылауды жүзеге асыру, анықталған астық заңнамасын, мақта, өсімдік шаруашылығы мен биоотын, өсімдік шаруашылығындағы сақтандыру саласы бойынша заңнаманы бұзушылықтарды жою бойынша орындау үшін міндетті нұсқамалар беру жөніндегі;</w:t>
      </w:r>
    </w:p>
    <w:p>
      <w:pPr>
        <w:spacing w:after="0"/>
        <w:ind w:left="0"/>
        <w:jc w:val="both"/>
      </w:pPr>
      <w:r>
        <w:rPr>
          <w:rFonts w:ascii="Times New Roman"/>
          <w:b w:val="false"/>
          <w:i w:val="false"/>
          <w:color w:val="000000"/>
          <w:sz w:val="28"/>
        </w:rPr>
        <w:t>
      өсімдіктер карантині және оларды қорғау саласында мемлекеттік бақылауды және қадағалауды жүзеге асыру жөніндегі;</w:t>
      </w:r>
    </w:p>
    <w:p>
      <w:pPr>
        <w:spacing w:after="0"/>
        <w:ind w:left="0"/>
        <w:jc w:val="both"/>
      </w:pPr>
      <w:r>
        <w:rPr>
          <w:rFonts w:ascii="Times New Roman"/>
          <w:b w:val="false"/>
          <w:i w:val="false"/>
          <w:color w:val="000000"/>
          <w:sz w:val="28"/>
        </w:rPr>
        <w:t>
      асыл тұқымды мал шаруашылығы саласындағы мемлекеттік саясатты іске асыру жөніндегі;</w:t>
      </w:r>
    </w:p>
    <w:p>
      <w:pPr>
        <w:spacing w:after="0"/>
        <w:ind w:left="0"/>
        <w:jc w:val="both"/>
      </w:pPr>
      <w:r>
        <w:rPr>
          <w:rFonts w:ascii="Times New Roman"/>
          <w:b w:val="false"/>
          <w:i w:val="false"/>
          <w:color w:val="000000"/>
          <w:sz w:val="28"/>
        </w:rPr>
        <w:t>
      бұзушыларға заңнамада көзделген шараларды қолдана отырып, барлық бақылау және қадағалау объектілеріне кедергісіз баруын қоса алғанда, оларға қатысты бақылауды және қадағалауды жүзеге асыратын астық нарығы мен тұқым шаруашылығы саласындағы қызметті жүзеге асыратын жергілікті атқарушы органдардың қызметін бақылауды және қадағалауды жүзеге асыру жөніндегі;</w:t>
      </w:r>
    </w:p>
    <w:p>
      <w:pPr>
        <w:spacing w:after="0"/>
        <w:ind w:left="0"/>
        <w:jc w:val="both"/>
      </w:pPr>
      <w:r>
        <w:rPr>
          <w:rFonts w:ascii="Times New Roman"/>
          <w:b w:val="false"/>
          <w:i w:val="false"/>
          <w:color w:val="000000"/>
          <w:sz w:val="28"/>
        </w:rPr>
        <w:t>
      өсімдіктерді қорғау препараттарын орталықтандырылған сатып алу жөніндегі функциялар сақталады.</w:t>
      </w:r>
    </w:p>
    <w:bookmarkStart w:name="z52" w:id="46"/>
    <w:p>
      <w:pPr>
        <w:spacing w:after="0"/>
        <w:ind w:left="0"/>
        <w:jc w:val="both"/>
      </w:pPr>
      <w:r>
        <w:rPr>
          <w:rFonts w:ascii="Times New Roman"/>
          <w:b w:val="false"/>
          <w:i w:val="false"/>
          <w:color w:val="000000"/>
          <w:sz w:val="28"/>
        </w:rPr>
        <w:t>
      5. Көлік саласында:</w:t>
      </w:r>
    </w:p>
    <w:bookmarkEnd w:id="46"/>
    <w:p>
      <w:pPr>
        <w:spacing w:after="0"/>
        <w:ind w:left="0"/>
        <w:jc w:val="both"/>
      </w:pPr>
      <w:r>
        <w:rPr>
          <w:rFonts w:ascii="Times New Roman"/>
          <w:b w:val="false"/>
          <w:i w:val="false"/>
          <w:color w:val="000000"/>
          <w:sz w:val="28"/>
        </w:rPr>
        <w:t>
      1) Жолаушыларды метрополитенмен тасымалдау қағидаларын бекіту;</w:t>
      </w:r>
    </w:p>
    <w:p>
      <w:pPr>
        <w:spacing w:after="0"/>
        <w:ind w:left="0"/>
        <w:jc w:val="both"/>
      </w:pPr>
      <w:r>
        <w:rPr>
          <w:rFonts w:ascii="Times New Roman"/>
          <w:b w:val="false"/>
          <w:i w:val="false"/>
          <w:color w:val="000000"/>
          <w:sz w:val="28"/>
        </w:rPr>
        <w:t>
      2) Жолаушыларды метрополитенмен тасымалдауды субсидиялау қағидаларын бекіту;</w:t>
      </w:r>
    </w:p>
    <w:p>
      <w:pPr>
        <w:spacing w:after="0"/>
        <w:ind w:left="0"/>
        <w:jc w:val="both"/>
      </w:pPr>
      <w:r>
        <w:rPr>
          <w:rFonts w:ascii="Times New Roman"/>
          <w:b w:val="false"/>
          <w:i w:val="false"/>
          <w:color w:val="000000"/>
          <w:sz w:val="28"/>
        </w:rPr>
        <w:t>
      3) теңіз портының акваториясын қоса алғанда, теңіз портының шекараларын айқындау;</w:t>
      </w:r>
    </w:p>
    <w:p>
      <w:pPr>
        <w:spacing w:after="0"/>
        <w:ind w:left="0"/>
        <w:jc w:val="both"/>
      </w:pPr>
      <w:r>
        <w:rPr>
          <w:rFonts w:ascii="Times New Roman"/>
          <w:b w:val="false"/>
          <w:i w:val="false"/>
          <w:color w:val="000000"/>
          <w:sz w:val="28"/>
        </w:rPr>
        <w:t>
      4) жағалау объектілерін жобалауды, орналастыруды, салуды және пайдалануды келісу.</w:t>
      </w:r>
    </w:p>
    <w:bookmarkStart w:name="z53" w:id="47"/>
    <w:p>
      <w:pPr>
        <w:spacing w:after="0"/>
        <w:ind w:left="0"/>
        <w:jc w:val="both"/>
      </w:pPr>
      <w:r>
        <w:rPr>
          <w:rFonts w:ascii="Times New Roman"/>
          <w:b w:val="false"/>
          <w:i w:val="false"/>
          <w:color w:val="000000"/>
          <w:sz w:val="28"/>
        </w:rPr>
        <w:t>
      6. Энергетика және өнеркәсіптік қауіпсіздік саласында:</w:t>
      </w:r>
    </w:p>
    <w:bookmarkEnd w:id="47"/>
    <w:p>
      <w:pPr>
        <w:spacing w:after="0"/>
        <w:ind w:left="0"/>
        <w:jc w:val="both"/>
      </w:pPr>
      <w:r>
        <w:rPr>
          <w:rFonts w:ascii="Times New Roman"/>
          <w:b w:val="false"/>
          <w:i w:val="false"/>
          <w:color w:val="000000"/>
          <w:sz w:val="28"/>
        </w:rPr>
        <w:t>
      1) тұтынушылардың жылу пайдаланатын қондырғыларын пайдалануын және техникалық жай-күйін бақылауды жүзеге асыру;</w:t>
      </w:r>
    </w:p>
    <w:p>
      <w:pPr>
        <w:spacing w:after="0"/>
        <w:ind w:left="0"/>
        <w:jc w:val="both"/>
      </w:pPr>
      <w:r>
        <w:rPr>
          <w:rFonts w:ascii="Times New Roman"/>
          <w:b w:val="false"/>
          <w:i w:val="false"/>
          <w:color w:val="000000"/>
          <w:sz w:val="28"/>
        </w:rPr>
        <w:t>
      2) жылу желілері бойынша жөндеу-қалпына келтіру жұмыстарын дайындау мен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3) жылу желілеріндегі (магистральдық, орамішілік) технологиялық бұзушылықтарды тексеруді жүргізу;</w:t>
      </w:r>
    </w:p>
    <w:p>
      <w:pPr>
        <w:spacing w:after="0"/>
        <w:ind w:left="0"/>
        <w:jc w:val="both"/>
      </w:pPr>
      <w:r>
        <w:rPr>
          <w:rFonts w:ascii="Times New Roman"/>
          <w:b w:val="false"/>
          <w:i w:val="false"/>
          <w:color w:val="000000"/>
          <w:sz w:val="28"/>
        </w:rPr>
        <w:t>
      4) жылу желілерін (магистральдық, орамішілік) жөндеу жоспарларын келісу;</w:t>
      </w:r>
    </w:p>
    <w:p>
      <w:pPr>
        <w:spacing w:after="0"/>
        <w:ind w:left="0"/>
        <w:jc w:val="both"/>
      </w:pPr>
      <w:r>
        <w:rPr>
          <w:rFonts w:ascii="Times New Roman"/>
          <w:b w:val="false"/>
          <w:i w:val="false"/>
          <w:color w:val="000000"/>
          <w:sz w:val="28"/>
        </w:rPr>
        <w:t>
      5) барлық қуаттағы жылыту қазандықтары мен жылу желілерінің (магистральдық, орамішілік) күзгі-қысқы жағдайларда жұмысқа әзірлігі паспорттарын беру;</w:t>
      </w:r>
    </w:p>
    <w:p>
      <w:pPr>
        <w:spacing w:after="0"/>
        <w:ind w:left="0"/>
        <w:jc w:val="both"/>
      </w:pPr>
      <w:r>
        <w:rPr>
          <w:rFonts w:ascii="Times New Roman"/>
          <w:b w:val="false"/>
          <w:i w:val="false"/>
          <w:color w:val="000000"/>
          <w:sz w:val="28"/>
        </w:rPr>
        <w:t>
      6) қайталанатын (шунтталатын) электр беру желілері мен қосалқы станцияларды жобалауды және салуды келісу;</w:t>
      </w:r>
    </w:p>
    <w:p>
      <w:pPr>
        <w:spacing w:after="0"/>
        <w:ind w:left="0"/>
        <w:jc w:val="both"/>
      </w:pPr>
      <w:r>
        <w:rPr>
          <w:rFonts w:ascii="Times New Roman"/>
          <w:b w:val="false"/>
          <w:i w:val="false"/>
          <w:color w:val="000000"/>
          <w:sz w:val="28"/>
        </w:rPr>
        <w:t>
      7)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p>
      <w:pPr>
        <w:spacing w:after="0"/>
        <w:ind w:left="0"/>
        <w:jc w:val="both"/>
      </w:pPr>
      <w:r>
        <w:rPr>
          <w:rFonts w:ascii="Times New Roman"/>
          <w:b w:val="false"/>
          <w:i w:val="false"/>
          <w:color w:val="000000"/>
          <w:sz w:val="28"/>
        </w:rPr>
        <w:t>
      8) 0,07 Мегапаскальдан жоғары және судың 115 градус Цельсийден жоғары қызу температурасында жұмыс істейтін қауіпті техникалық құрылғылардың қауіпсіз пайдаланылуын бақылау;</w:t>
      </w:r>
    </w:p>
    <w:p>
      <w:pPr>
        <w:spacing w:after="0"/>
        <w:ind w:left="0"/>
        <w:jc w:val="both"/>
      </w:pPr>
      <w:r>
        <w:rPr>
          <w:rFonts w:ascii="Times New Roman"/>
          <w:b w:val="false"/>
          <w:i w:val="false"/>
          <w:color w:val="000000"/>
          <w:sz w:val="28"/>
        </w:rPr>
        <w:t>
      9) қауіпті техникалық құрылғыларды есепке қоюды және есептен шығаруды жүзеге асыру;</w:t>
      </w:r>
    </w:p>
    <w:p>
      <w:pPr>
        <w:spacing w:after="0"/>
        <w:ind w:left="0"/>
        <w:jc w:val="both"/>
      </w:pPr>
      <w:r>
        <w:rPr>
          <w:rFonts w:ascii="Times New Roman"/>
          <w:b w:val="false"/>
          <w:i w:val="false"/>
          <w:color w:val="000000"/>
          <w:sz w:val="28"/>
        </w:rPr>
        <w:t>
      10) тұрмыстық баллондар мен газбен жабдықтау жүйелерінің объектілерін қауіпсіз пайдалануға қойылатын талаптардың сақталуын бақылауды жүзеге асыру.</w:t>
      </w:r>
    </w:p>
    <w:bookmarkStart w:name="z54" w:id="48"/>
    <w:p>
      <w:pPr>
        <w:spacing w:after="0"/>
        <w:ind w:left="0"/>
        <w:jc w:val="both"/>
      </w:pPr>
      <w:r>
        <w:rPr>
          <w:rFonts w:ascii="Times New Roman"/>
          <w:b w:val="false"/>
          <w:i w:val="false"/>
          <w:color w:val="000000"/>
          <w:sz w:val="28"/>
        </w:rPr>
        <w:t>
      7. Туризм саласында:</w:t>
      </w:r>
    </w:p>
    <w:bookmarkEnd w:id="48"/>
    <w:p>
      <w:pPr>
        <w:spacing w:after="0"/>
        <w:ind w:left="0"/>
        <w:jc w:val="both"/>
      </w:pPr>
      <w:r>
        <w:rPr>
          <w:rFonts w:ascii="Times New Roman"/>
          <w:b w:val="false"/>
          <w:i w:val="false"/>
          <w:color w:val="000000"/>
          <w:sz w:val="28"/>
        </w:rPr>
        <w:t>
      1) туроператорлық қызметті лицензиялау;</w:t>
      </w:r>
    </w:p>
    <w:p>
      <w:pPr>
        <w:spacing w:after="0"/>
        <w:ind w:left="0"/>
        <w:jc w:val="both"/>
      </w:pPr>
      <w:r>
        <w:rPr>
          <w:rFonts w:ascii="Times New Roman"/>
          <w:b w:val="false"/>
          <w:i w:val="false"/>
          <w:color w:val="000000"/>
          <w:sz w:val="28"/>
        </w:rPr>
        <w:t>
      2) гидті (гид – аудармашы) кәсіптік даярлауды ұйымдастыру;</w:t>
      </w:r>
    </w:p>
    <w:p>
      <w:pPr>
        <w:spacing w:after="0"/>
        <w:ind w:left="0"/>
        <w:jc w:val="both"/>
      </w:pPr>
      <w:r>
        <w:rPr>
          <w:rFonts w:ascii="Times New Roman"/>
          <w:b w:val="false"/>
          <w:i w:val="false"/>
          <w:color w:val="000000"/>
          <w:sz w:val="28"/>
        </w:rPr>
        <w:t>
      3) туристік саланы дамыту жөніндегі іс-шаралар жоспарын уәкілетті органмен келісім бойынша бекіту;</w:t>
      </w:r>
    </w:p>
    <w:p>
      <w:pPr>
        <w:spacing w:after="0"/>
        <w:ind w:left="0"/>
        <w:jc w:val="both"/>
      </w:pPr>
      <w:r>
        <w:rPr>
          <w:rFonts w:ascii="Times New Roman"/>
          <w:b w:val="false"/>
          <w:i w:val="false"/>
          <w:color w:val="000000"/>
          <w:sz w:val="28"/>
        </w:rPr>
        <w:t>
      4)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5) туристік қызметті жүзеге асыратын адамдардың және туристік маршруттар мен соқпақтардың мемлекеттік тізілімдерін жүргізу.</w:t>
      </w:r>
    </w:p>
    <w:bookmarkStart w:name="z55" w:id="49"/>
    <w:p>
      <w:pPr>
        <w:spacing w:after="0"/>
        <w:ind w:left="0"/>
        <w:jc w:val="both"/>
      </w:pPr>
      <w:r>
        <w:rPr>
          <w:rFonts w:ascii="Times New Roman"/>
          <w:b w:val="false"/>
          <w:i w:val="false"/>
          <w:color w:val="000000"/>
          <w:sz w:val="28"/>
        </w:rPr>
        <w:t>
      8. Білім және ғылым саласында:</w:t>
      </w:r>
    </w:p>
    <w:bookmarkEnd w:id="49"/>
    <w:p>
      <w:pPr>
        <w:spacing w:after="0"/>
        <w:ind w:left="0"/>
        <w:jc w:val="both"/>
      </w:pPr>
      <w:r>
        <w:rPr>
          <w:rFonts w:ascii="Times New Roman"/>
          <w:b w:val="false"/>
          <w:i w:val="false"/>
          <w:color w:val="000000"/>
          <w:sz w:val="28"/>
        </w:rPr>
        <w:t>
      1) орта білім беру ұйымдарындағы психологиялық қызмет жұмысының қағидаларын әзірлеуді және бекітуді ұйымдастыру;</w:t>
      </w:r>
    </w:p>
    <w:p>
      <w:pPr>
        <w:spacing w:after="0"/>
        <w:ind w:left="0"/>
        <w:jc w:val="both"/>
      </w:pPr>
      <w:r>
        <w:rPr>
          <w:rFonts w:ascii="Times New Roman"/>
          <w:b w:val="false"/>
          <w:i w:val="false"/>
          <w:color w:val="000000"/>
          <w:sz w:val="28"/>
        </w:rPr>
        <w:t>
      2) білім беру ұйымы ішкі тәртібінің үлгі қағидаларын әзірлеу және бекіту.</w:t>
      </w:r>
    </w:p>
    <w:bookmarkStart w:name="z56" w:id="50"/>
    <w:p>
      <w:pPr>
        <w:spacing w:after="0"/>
        <w:ind w:left="0"/>
        <w:jc w:val="both"/>
      </w:pPr>
      <w:r>
        <w:rPr>
          <w:rFonts w:ascii="Times New Roman"/>
          <w:b w:val="false"/>
          <w:i w:val="false"/>
          <w:color w:val="000000"/>
          <w:sz w:val="28"/>
        </w:rPr>
        <w:t>
      9. Денсаулық сақтау саласында:</w:t>
      </w:r>
    </w:p>
    <w:bookmarkEnd w:id="50"/>
    <w:p>
      <w:pPr>
        <w:spacing w:after="0"/>
        <w:ind w:left="0"/>
        <w:jc w:val="both"/>
      </w:pPr>
      <w:r>
        <w:rPr>
          <w:rFonts w:ascii="Times New Roman"/>
          <w:b w:val="false"/>
          <w:i w:val="false"/>
          <w:color w:val="000000"/>
          <w:sz w:val="28"/>
        </w:rPr>
        <w:t>
      1) дәрі-дәрмек құралдарын, медициналық мақсаттағы бұйымдарды аудан орталығынан қашық елді мекендерде денсаулық сақтау ұйымдарындағы дәріхана пункттері, жылжымалы дәріханалық пункттер арқылы сатуды жүзеге асыру үшін медициналық білімі бар мамандарды оқыту және аттестаттау;</w:t>
      </w:r>
    </w:p>
    <w:p>
      <w:pPr>
        <w:spacing w:after="0"/>
        <w:ind w:left="0"/>
        <w:jc w:val="both"/>
      </w:pPr>
      <w:r>
        <w:rPr>
          <w:rFonts w:ascii="Times New Roman"/>
          <w:b w:val="false"/>
          <w:i w:val="false"/>
          <w:color w:val="000000"/>
          <w:sz w:val="28"/>
        </w:rPr>
        <w:t>
      2) денсаулық сақтау саласындағы мамандарды кәсіби құзыреттілігі тұрғысынан аттестаттау жүргізу.</w:t>
      </w:r>
    </w:p>
    <w:bookmarkStart w:name="z57" w:id="51"/>
    <w:p>
      <w:pPr>
        <w:spacing w:after="0"/>
        <w:ind w:left="0"/>
        <w:jc w:val="both"/>
      </w:pPr>
      <w:r>
        <w:rPr>
          <w:rFonts w:ascii="Times New Roman"/>
          <w:b w:val="false"/>
          <w:i w:val="false"/>
          <w:color w:val="000000"/>
          <w:sz w:val="28"/>
        </w:rPr>
        <w:t>
      10. Әділет саласында:</w:t>
      </w:r>
    </w:p>
    <w:bookmarkEnd w:id="51"/>
    <w:p>
      <w:pPr>
        <w:spacing w:after="0"/>
        <w:ind w:left="0"/>
        <w:jc w:val="both"/>
      </w:pPr>
      <w:r>
        <w:rPr>
          <w:rFonts w:ascii="Times New Roman"/>
          <w:b w:val="false"/>
          <w:i w:val="false"/>
          <w:color w:val="000000"/>
          <w:sz w:val="28"/>
        </w:rPr>
        <w:t>
      1)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p>
    <w:p>
      <w:pPr>
        <w:spacing w:after="0"/>
        <w:ind w:left="0"/>
        <w:jc w:val="both"/>
      </w:pPr>
      <w:r>
        <w:rPr>
          <w:rFonts w:ascii="Times New Roman"/>
          <w:b w:val="false"/>
          <w:i w:val="false"/>
          <w:color w:val="000000"/>
          <w:sz w:val="28"/>
        </w:rPr>
        <w:t>
      2) туу туралы куәліктерді беру кезінде жеке сәйкестендіру нөмірлерін қалыптастыру.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25 тамыздағы</w:t>
            </w:r>
            <w:r>
              <w:br/>
            </w:r>
            <w:r>
              <w:rPr>
                <w:rFonts w:ascii="Times New Roman"/>
                <w:b w:val="false"/>
                <w:i w:val="false"/>
                <w:color w:val="000000"/>
                <w:sz w:val="20"/>
              </w:rPr>
              <w:t>№ 898 Жарлығына</w:t>
            </w:r>
            <w:r>
              <w:br/>
            </w:r>
            <w:r>
              <w:rPr>
                <w:rFonts w:ascii="Times New Roman"/>
                <w:b w:val="false"/>
                <w:i w:val="false"/>
                <w:color w:val="000000"/>
                <w:sz w:val="20"/>
              </w:rPr>
              <w:t>4-ҚОСЫМША</w:t>
            </w:r>
          </w:p>
        </w:tc>
      </w:tr>
    </w:tbl>
    <w:bookmarkStart w:name="z59" w:id="52"/>
    <w:p>
      <w:pPr>
        <w:spacing w:after="0"/>
        <w:ind w:left="0"/>
        <w:jc w:val="left"/>
      </w:pPr>
      <w:r>
        <w:rPr>
          <w:rFonts w:ascii="Times New Roman"/>
          <w:b/>
          <w:i w:val="false"/>
          <w:color w:val="000000"/>
        </w:rPr>
        <w:t xml:space="preserve"> Облыстардың, Астана, Алматы қалаларының жергілікті атқарушы</w:t>
      </w:r>
      <w:r>
        <w:br/>
      </w:r>
      <w:r>
        <w:rPr>
          <w:rFonts w:ascii="Times New Roman"/>
          <w:b/>
          <w:i w:val="false"/>
          <w:color w:val="000000"/>
        </w:rPr>
        <w:t>органдарынан аудандардың (облыстық маңызы бар қалалардың)</w:t>
      </w:r>
      <w:r>
        <w:br/>
      </w:r>
      <w:r>
        <w:rPr>
          <w:rFonts w:ascii="Times New Roman"/>
          <w:b/>
          <w:i w:val="false"/>
          <w:color w:val="000000"/>
        </w:rPr>
        <w:t>жергілікті атқарушы органдарының қарамағына берілетін</w:t>
      </w:r>
      <w:r>
        <w:br/>
      </w:r>
      <w:r>
        <w:rPr>
          <w:rFonts w:ascii="Times New Roman"/>
          <w:b/>
          <w:i w:val="false"/>
          <w:color w:val="000000"/>
        </w:rPr>
        <w:t>функциялардың</w:t>
      </w:r>
      <w:r>
        <w:br/>
      </w:r>
      <w:r>
        <w:rPr>
          <w:rFonts w:ascii="Times New Roman"/>
          <w:b/>
          <w:i w:val="false"/>
          <w:color w:val="000000"/>
        </w:rPr>
        <w:t>ТІЗБЕСІ</w:t>
      </w:r>
    </w:p>
    <w:bookmarkEnd w:id="52"/>
    <w:bookmarkStart w:name="z60" w:id="53"/>
    <w:p>
      <w:pPr>
        <w:spacing w:after="0"/>
        <w:ind w:left="0"/>
        <w:jc w:val="both"/>
      </w:pPr>
      <w:r>
        <w:rPr>
          <w:rFonts w:ascii="Times New Roman"/>
          <w:b w:val="false"/>
          <w:i w:val="false"/>
          <w:color w:val="000000"/>
          <w:sz w:val="28"/>
        </w:rPr>
        <w:t>
      1. Облыстың (республикалық маңызы бар қаланың, астананың) аумағында спорттық құрылыстар салу мәселелерін үйлестіру.</w:t>
      </w:r>
    </w:p>
    <w:bookmarkEnd w:id="53"/>
    <w:bookmarkStart w:name="z61" w:id="54"/>
    <w:p>
      <w:pPr>
        <w:spacing w:after="0"/>
        <w:ind w:left="0"/>
        <w:jc w:val="both"/>
      </w:pPr>
      <w:r>
        <w:rPr>
          <w:rFonts w:ascii="Times New Roman"/>
          <w:b w:val="false"/>
          <w:i w:val="false"/>
          <w:color w:val="000000"/>
          <w:sz w:val="28"/>
        </w:rPr>
        <w:t>
      2. Спорттық ұйымдарға әдістемелік және консультативтік көмек көрсету.</w:t>
      </w:r>
    </w:p>
    <w:bookmarkEnd w:id="54"/>
    <w:bookmarkStart w:name="z62" w:id="55"/>
    <w:p>
      <w:pPr>
        <w:spacing w:after="0"/>
        <w:ind w:left="0"/>
        <w:jc w:val="both"/>
      </w:pPr>
      <w:r>
        <w:rPr>
          <w:rFonts w:ascii="Times New Roman"/>
          <w:b w:val="false"/>
          <w:i w:val="false"/>
          <w:color w:val="000000"/>
          <w:sz w:val="28"/>
        </w:rPr>
        <w:t>
      3. Такси тасымалдаушысы ретінде қызметті жүзеге асыруды бастағаны туралы хабарлама берген жеке кәсіпкерлер мен заңды тұлғалардың тізілімін жүргізу тәртібін бекіту.</w:t>
      </w:r>
    </w:p>
    <w:bookmarkEnd w:id="55"/>
    <w:bookmarkStart w:name="z63" w:id="56"/>
    <w:p>
      <w:pPr>
        <w:spacing w:after="0"/>
        <w:ind w:left="0"/>
        <w:jc w:val="both"/>
      </w:pPr>
      <w:r>
        <w:rPr>
          <w:rFonts w:ascii="Times New Roman"/>
          <w:b w:val="false"/>
          <w:i w:val="false"/>
          <w:color w:val="000000"/>
          <w:sz w:val="28"/>
        </w:rPr>
        <w:t>
      4. Тахографтарды орнату және оларға қызмет көрсету бойынша қызметті жүзеге асыруды бастағаны туралы хабарлама берген жеке және заңды тұлғалардың тізілімін жүргізу тәртібін бекіту.</w:t>
      </w:r>
    </w:p>
    <w:bookmarkEnd w:id="56"/>
    <w:bookmarkStart w:name="z64" w:id="57"/>
    <w:p>
      <w:pPr>
        <w:spacing w:after="0"/>
        <w:ind w:left="0"/>
        <w:jc w:val="both"/>
      </w:pPr>
      <w:r>
        <w:rPr>
          <w:rFonts w:ascii="Times New Roman"/>
          <w:b w:val="false"/>
          <w:i w:val="false"/>
          <w:color w:val="000000"/>
          <w:sz w:val="28"/>
        </w:rPr>
        <w:t>
      5. Шалғай елді мекендерде тұратын балаларды жалпы білім беретін мектептерге тасымалдау схемасы мен тәртібін әзірлеу және бекіту.</w:t>
      </w:r>
    </w:p>
    <w:bookmarkEnd w:id="57"/>
    <w:bookmarkStart w:name="z65" w:id="58"/>
    <w:p>
      <w:pPr>
        <w:spacing w:after="0"/>
        <w:ind w:left="0"/>
        <w:jc w:val="both"/>
      </w:pPr>
      <w:r>
        <w:rPr>
          <w:rFonts w:ascii="Times New Roman"/>
          <w:b w:val="false"/>
          <w:i w:val="false"/>
          <w:color w:val="000000"/>
          <w:sz w:val="28"/>
        </w:rPr>
        <w:t>
      6. Аудандық және қалалық мамандандырылмаған балалар-жасөспірімдер спорт мектептері қызметін қамтамасыз ету.</w:t>
      </w:r>
    </w:p>
    <w:bookmarkEnd w:id="58"/>
    <w:bookmarkStart w:name="z66" w:id="59"/>
    <w:p>
      <w:pPr>
        <w:spacing w:after="0"/>
        <w:ind w:left="0"/>
        <w:jc w:val="both"/>
      </w:pPr>
      <w:r>
        <w:rPr>
          <w:rFonts w:ascii="Times New Roman"/>
          <w:b w:val="false"/>
          <w:i w:val="false"/>
          <w:color w:val="000000"/>
          <w:sz w:val="28"/>
        </w:rPr>
        <w:t>
      7. Патронаттық тәрбиешінің ағымдағы шотына ақша қаражатын аудару арқылы еңбегіне ақы төлеу.</w:t>
      </w:r>
    </w:p>
    <w:bookmarkEnd w:id="59"/>
    <w:bookmarkStart w:name="z67" w:id="60"/>
    <w:p>
      <w:pPr>
        <w:spacing w:after="0"/>
        <w:ind w:left="0"/>
        <w:jc w:val="both"/>
      </w:pPr>
      <w:r>
        <w:rPr>
          <w:rFonts w:ascii="Times New Roman"/>
          <w:b w:val="false"/>
          <w:i w:val="false"/>
          <w:color w:val="000000"/>
          <w:sz w:val="28"/>
        </w:rPr>
        <w:t>
      8. Балалардың және жасөспірімдердің психикалық денсаулығын тексеруді және халыққа психологиялық-медициналық-педагогикалық көмек көрсетуді қамтамасыз ету.</w:t>
      </w:r>
    </w:p>
    <w:bookmarkEnd w:id="60"/>
    <w:bookmarkStart w:name="z68" w:id="61"/>
    <w:p>
      <w:pPr>
        <w:spacing w:after="0"/>
        <w:ind w:left="0"/>
        <w:jc w:val="both"/>
      </w:pPr>
      <w:r>
        <w:rPr>
          <w:rFonts w:ascii="Times New Roman"/>
          <w:b w:val="false"/>
          <w:i w:val="false"/>
          <w:color w:val="000000"/>
          <w:sz w:val="28"/>
        </w:rPr>
        <w:t>
      9. Су объектілерін конкурстық негізде оқшауланған немесе бірлесіп пайдалануға беру тәртібін бекіту.</w:t>
      </w:r>
    </w:p>
    <w:bookmarkEnd w:id="61"/>
    <w:bookmarkStart w:name="z69" w:id="62"/>
    <w:p>
      <w:pPr>
        <w:spacing w:after="0"/>
        <w:ind w:left="0"/>
        <w:jc w:val="both"/>
      </w:pPr>
      <w:r>
        <w:rPr>
          <w:rFonts w:ascii="Times New Roman"/>
          <w:b w:val="false"/>
          <w:i w:val="false"/>
          <w:color w:val="000000"/>
          <w:sz w:val="28"/>
        </w:rPr>
        <w:t>
      10. Балық шаруашылығы су айдындарын және жергілікті маңызы бар учаскелерді бекіту бойынша конкурс өткізу және шешім қабылдау.</w:t>
      </w:r>
    </w:p>
    <w:bookmarkEnd w:id="62"/>
    <w:bookmarkStart w:name="z70" w:id="63"/>
    <w:p>
      <w:pPr>
        <w:spacing w:after="0"/>
        <w:ind w:left="0"/>
        <w:jc w:val="both"/>
      </w:pPr>
      <w:r>
        <w:rPr>
          <w:rFonts w:ascii="Times New Roman"/>
          <w:b w:val="false"/>
          <w:i w:val="false"/>
          <w:color w:val="000000"/>
          <w:sz w:val="28"/>
        </w:rPr>
        <w:t>
      11. Нөмірлік тіркеу белгілерін бере отырып, тракторларды және олардың базасында жасалған өздігінен жүретін шассилер мен механизмдерді, олардың тіркемелерін тіркеу, қайта тіркеу.</w:t>
      </w:r>
    </w:p>
    <w:bookmarkEnd w:id="63"/>
    <w:bookmarkStart w:name="z71" w:id="64"/>
    <w:p>
      <w:pPr>
        <w:spacing w:after="0"/>
        <w:ind w:left="0"/>
        <w:jc w:val="both"/>
      </w:pPr>
      <w:r>
        <w:rPr>
          <w:rFonts w:ascii="Times New Roman"/>
          <w:b w:val="false"/>
          <w:i w:val="false"/>
          <w:color w:val="000000"/>
          <w:sz w:val="28"/>
        </w:rPr>
        <w:t>
      12. Аудандағы туристік маршруттар мен соқпақтардың тізілімін жүргізу.</w:t>
      </w:r>
    </w:p>
    <w:bookmarkEnd w:id="64"/>
    <w:bookmarkStart w:name="z72" w:id="65"/>
    <w:p>
      <w:pPr>
        <w:spacing w:after="0"/>
        <w:ind w:left="0"/>
        <w:jc w:val="both"/>
      </w:pPr>
      <w:r>
        <w:rPr>
          <w:rFonts w:ascii="Times New Roman"/>
          <w:b w:val="false"/>
          <w:i w:val="false"/>
          <w:color w:val="000000"/>
          <w:sz w:val="28"/>
        </w:rPr>
        <w:t>
      13. Аттестатталған тұқым өндірушілер қызметін олардың біліктілік талаптарына сәйкестігі тұрғысынан инспекциялау.</w:t>
      </w:r>
    </w:p>
    <w:bookmarkEnd w:id="65"/>
    <w:bookmarkStart w:name="z73" w:id="66"/>
    <w:p>
      <w:pPr>
        <w:spacing w:after="0"/>
        <w:ind w:left="0"/>
        <w:jc w:val="both"/>
      </w:pPr>
      <w:r>
        <w:rPr>
          <w:rFonts w:ascii="Times New Roman"/>
          <w:b w:val="false"/>
          <w:i w:val="false"/>
          <w:color w:val="000000"/>
          <w:sz w:val="28"/>
        </w:rPr>
        <w:t>
      14. Ашық және жабық аумақтарда кеміргіштерді жою жөніндегі дезинсекциялық және дератизациялық жұмыстарды, таяз су айдындарында және ашық аумақтарда шыбын-шіркейді жою жұмысын жүргізуді ұйымдастыру.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25 тамыздағы</w:t>
            </w:r>
            <w:r>
              <w:br/>
            </w:r>
            <w:r>
              <w:rPr>
                <w:rFonts w:ascii="Times New Roman"/>
                <w:b w:val="false"/>
                <w:i w:val="false"/>
                <w:color w:val="000000"/>
                <w:sz w:val="20"/>
              </w:rPr>
              <w:t>№ 898 Жарлығына</w:t>
            </w:r>
            <w:r>
              <w:br/>
            </w:r>
            <w:r>
              <w:rPr>
                <w:rFonts w:ascii="Times New Roman"/>
                <w:b w:val="false"/>
                <w:i w:val="false"/>
                <w:color w:val="000000"/>
                <w:sz w:val="20"/>
              </w:rPr>
              <w:t>5-ҚОСЫМША</w:t>
            </w:r>
          </w:p>
        </w:tc>
      </w:tr>
    </w:tbl>
    <w:bookmarkStart w:name="z75" w:id="67"/>
    <w:p>
      <w:pPr>
        <w:spacing w:after="0"/>
        <w:ind w:left="0"/>
        <w:jc w:val="left"/>
      </w:pPr>
      <w:r>
        <w:rPr>
          <w:rFonts w:ascii="Times New Roman"/>
          <w:b/>
          <w:i w:val="false"/>
          <w:color w:val="000000"/>
        </w:rPr>
        <w:t xml:space="preserve"> Мемлекеттік емес сектор саласына берілетін, сондай-ақ</w:t>
      </w:r>
      <w:r>
        <w:br/>
      </w:r>
      <w:r>
        <w:rPr>
          <w:rFonts w:ascii="Times New Roman"/>
          <w:b/>
          <w:i w:val="false"/>
          <w:color w:val="000000"/>
        </w:rPr>
        <w:t>мемлекеттік органдардың алып тасталатын жекелеген</w:t>
      </w:r>
      <w:r>
        <w:br/>
      </w:r>
      <w:r>
        <w:rPr>
          <w:rFonts w:ascii="Times New Roman"/>
          <w:b/>
          <w:i w:val="false"/>
          <w:color w:val="000000"/>
        </w:rPr>
        <w:t>функцияларының</w:t>
      </w:r>
      <w:r>
        <w:br/>
      </w:r>
      <w:r>
        <w:rPr>
          <w:rFonts w:ascii="Times New Roman"/>
          <w:b/>
          <w:i w:val="false"/>
          <w:color w:val="000000"/>
        </w:rPr>
        <w:t>ТІЗБЕСІ</w:t>
      </w:r>
    </w:p>
    <w:bookmarkEnd w:id="67"/>
    <w:bookmarkStart w:name="z76" w:id="68"/>
    <w:p>
      <w:pPr>
        <w:spacing w:after="0"/>
        <w:ind w:left="0"/>
        <w:jc w:val="both"/>
      </w:pPr>
      <w:r>
        <w:rPr>
          <w:rFonts w:ascii="Times New Roman"/>
          <w:b w:val="false"/>
          <w:i w:val="false"/>
          <w:color w:val="000000"/>
          <w:sz w:val="28"/>
        </w:rPr>
        <w:t>
      1. Қазақстан Республикасы Президентінің "Алтын сапа" сыйлығын алуға арналған конкурсты және "Қазақстанның үздік тауары" конкурс-көрмесін ұйымдастыру және өткізу.</w:t>
      </w:r>
    </w:p>
    <w:bookmarkEnd w:id="68"/>
    <w:bookmarkStart w:name="z77" w:id="69"/>
    <w:p>
      <w:pPr>
        <w:spacing w:after="0"/>
        <w:ind w:left="0"/>
        <w:jc w:val="both"/>
      </w:pPr>
      <w:r>
        <w:rPr>
          <w:rFonts w:ascii="Times New Roman"/>
          <w:b w:val="false"/>
          <w:i w:val="false"/>
          <w:color w:val="000000"/>
          <w:sz w:val="28"/>
        </w:rPr>
        <w:t>
      2. Туындыларды пайдалануға арналған құқықтардың импорты мен экспортын ұйымдастыруға жәрдемдесу.</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