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df38" w14:textId="5d1d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№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10 қарашадағы № 1098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Президенті туралы» 1995 жылғы 26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мемлекеттік органдары жүйесін одан әрі оңтайландыру жөніндегі шаралар туралы»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2-құжат; 2000 ж. № 54, 593-құжат; 2001 ж., № 1-2, 2-құжат;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13-құжат; 2010 ж., № 27, 205-құжат)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прокуратурасы» жолында «5338» деген цифрлар «5336»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 прокуратура» жолында «287» деген цифрлар «286»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«Прокуратура органдары» жолында «4395» деген цифрлар «4394» деген цифрлармен ауыстырылсын.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