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a97b" w14:textId="90ba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29 желтоқсандағы № 911 Жарлығы.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мен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актілерінің жинағында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актілеріне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Қауіпсіздік Кеңесі туралы" Қазақстан Республикасы Президентінің 1999 жылғы 20 наурыздағы № 88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32, 339-құжат; 2003 ж., № 40, 417-құжат; 2006 ж, № 23, 229-құжат; 2008 ж, № 20, 182-құжат; 2009 ж, № 3-4, 7-құжат):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Республикасының Қауіпсіздік Кеңесі туралы ережеде: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Қауіпсіздік Кеңесінің қызметін оның аппараты - Қауіпсіздік Кеңесінің хатшылығы, Қауіпсіздік Кеңесінің Талдау бөлімі және Қауіпсіздік Кеңесінің Ахуалдық орталығы қамтамасыз етіп, олардың құрылымы мен штат санын Президенттің көмекшісі - Қауіпсіздік Кеңесі хатшысының ұсынушы бойынша Президент Әкімшілігінің Басшысы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"Хатшылығы" деген сөз "аппараты"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"Хатшылығындағы" деген сөз "аппаратындағы" деген сөзбен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20-1-тармақпен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Президенттің көмекшісі - Қауіпсіздік Кеңесі хатшысының ұсынуы және Президент Әкімшілігі Басшысының келісуі бойынша Қазақстан Республикасының Президенті қызметке тағайындайтын және қызметтен босататын, Президенттің көмекшісі - Қауіпсіздік Кеңесі хатшысының орынбасарлары болады";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"Хатшылығының" деген сөз "аппаратының" деген сөзбен ауыстырылсын.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"Мемлекеттік саяси қызметшілер лауазымдарының тізілімі мемлекеттік саяси қызметшілерге тәртіптік жаза қолдану ережесін бекіту туралы" Қазақстан Республикасы Президентінің 1999 жылғы 29 желтоқсандағы 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 ж, № 58, 559-құжат; 2002 ж, № 18, 196-құжат, № 32, 339-құжат; 2003 ж, № 20, 201-құжат; 2004 ж, № 19, 234-құжат, № 21, 265-құжат, № 33, 39-құжат; 2005 ж, № 27, 329-құжат, № 30, 380-құжат; 2006 ж, № 23, 29-құжат, № 39, 429-құжат; 2007 ж, № 43, 499-құжат; 2008 ж, № 9, 89- құжат):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Мемлекеттік саяси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Қауіпсіздік Кеңесі хатшылығының меңгерушісі, оның орынбасарлары"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Қауіпсіздік Кеңесі хатшылығының, Талдау бөлімінің, Ахуалдық орталығының меңгерушілері, олардың орынбасарлары".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Президенті Әкімшілігінің штат саны мен құрылымы туралы" Қазақстан Республикасы Президентінің 2008 жылғы 11 ақпандағы № 533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ж, № 5, 52-құжат; № 39, 416-құжат):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"356" деген цифрлар "366"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 Президенті Әкімшілігінің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тоғызыншы және оныншы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"Қауіпсіздік Кеңесінің Талдау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Кеңесінің Ахуалдық орталығы".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Әкімшілігі мен Қазақстан Республикасының Үкіметі осы Жарлықты іске асыру жөнінде шаралар қабылдасын.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